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8B620D" w:rsidRPr="00E501F6">
        <w:rPr>
          <w:rFonts w:ascii="Arial" w:hAnsi="Arial" w:cs="Arial"/>
          <w:b/>
          <w:caps/>
          <w:color w:val="C45911" w:themeColor="accent2" w:themeShade="BF"/>
          <w:sz w:val="32"/>
          <w:szCs w:val="32"/>
        </w:rPr>
        <w:t>MECHA</w:t>
      </w:r>
      <w:r w:rsidR="006A4EE4" w:rsidRPr="00E501F6">
        <w:rPr>
          <w:rFonts w:ascii="Arial" w:hAnsi="Arial" w:cs="Arial"/>
          <w:b/>
          <w:caps/>
          <w:color w:val="C45911" w:themeColor="accent2" w:themeShade="BF"/>
          <w:sz w:val="32"/>
          <w:szCs w:val="32"/>
        </w:rPr>
        <w:t>nik pojazdów samochodowych</w:t>
      </w:r>
      <w:r w:rsidRPr="00E501F6">
        <w:rPr>
          <w:rFonts w:ascii="Arial" w:hAnsi="Arial" w:cs="Arial"/>
          <w:b/>
          <w:color w:val="C45911" w:themeColor="accent2" w:themeShade="BF"/>
          <w:sz w:val="32"/>
          <w:szCs w:val="32"/>
        </w:rPr>
        <w:t xml:space="preserve"> </w:t>
      </w:r>
      <w:r w:rsidR="008B620D">
        <w:rPr>
          <w:rFonts w:ascii="Arial" w:hAnsi="Arial" w:cs="Arial"/>
          <w:b/>
          <w:sz w:val="32"/>
          <w:szCs w:val="32"/>
        </w:rPr>
        <w:t>723103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8B620D">
        <w:rPr>
          <w:rFonts w:ascii="Arial" w:hAnsi="Arial" w:cs="Arial"/>
          <w:b/>
          <w:bCs/>
          <w:sz w:val="22"/>
          <w:szCs w:val="24"/>
          <w:lang w:val="pl-PL"/>
        </w:rPr>
        <w:t>BRANŻOWA SZKOŁA I STOPNIA</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B169EA" w:rsidRDefault="00B169EA" w:rsidP="00F67C9D">
      <w:pPr>
        <w:pStyle w:val="Akapitzlist"/>
        <w:ind w:left="0"/>
        <w:rPr>
          <w:rFonts w:ascii="Arial" w:hAnsi="Arial" w:cs="Arial"/>
          <w:b/>
          <w:bCs/>
          <w:sz w:val="22"/>
          <w:szCs w:val="24"/>
          <w:lang w:val="pl-PL"/>
        </w:rPr>
      </w:pPr>
    </w:p>
    <w:p w:rsidR="008B620D" w:rsidRDefault="008B620D" w:rsidP="00F67C9D">
      <w:pPr>
        <w:pStyle w:val="Akapitzlist"/>
        <w:ind w:left="0"/>
        <w:rPr>
          <w:rFonts w:ascii="Arial" w:hAnsi="Arial" w:cs="Arial"/>
          <w:b/>
          <w:bCs/>
          <w:sz w:val="22"/>
          <w:szCs w:val="24"/>
          <w:lang w:val="pl-PL"/>
        </w:rPr>
      </w:pPr>
    </w:p>
    <w:p w:rsidR="008B620D" w:rsidRPr="00F20C94" w:rsidRDefault="008B620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E501F6" w:rsidRDefault="00CD2AF6" w:rsidP="00CD2AF6">
      <w:pPr>
        <w:pStyle w:val="Akapitzlist"/>
        <w:ind w:left="0"/>
        <w:jc w:val="center"/>
        <w:rPr>
          <w:rFonts w:ascii="Arial" w:hAnsi="Arial" w:cs="Arial"/>
          <w:b/>
          <w:bCs/>
          <w:color w:val="C45911" w:themeColor="accent2" w:themeShade="BF"/>
          <w:sz w:val="22"/>
          <w:szCs w:val="24"/>
          <w:lang w:val="pl-PL"/>
        </w:rPr>
      </w:pPr>
      <w:r w:rsidRPr="00E501F6">
        <w:rPr>
          <w:rFonts w:ascii="Arial" w:hAnsi="Arial" w:cs="Arial"/>
          <w:b/>
          <w:bCs/>
          <w:color w:val="C45911" w:themeColor="accent2" w:themeShade="BF"/>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56AD1"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D64AA4" w:rsidRPr="00F20C94">
        <w:rPr>
          <w:rFonts w:ascii="Arial" w:hAnsi="Arial" w:cs="Arial"/>
          <w:lang w:val="pl-PL"/>
        </w:rPr>
        <w:t>2</w:t>
      </w:r>
      <w:r w:rsidR="00E1339A">
        <w:rPr>
          <w:rFonts w:ascii="Arial" w:hAnsi="Arial" w:cs="Arial"/>
          <w:lang w:val="pl-PL"/>
        </w:rPr>
        <w:t>7</w:t>
      </w:r>
      <w:r w:rsidR="00BE5A67">
        <w:rPr>
          <w:rFonts w:ascii="Arial" w:hAnsi="Arial" w:cs="Arial"/>
          <w:lang w:val="pl-PL"/>
        </w:rPr>
        <w:t xml:space="preserve"> maja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w:t>
      </w:r>
      <w:r w:rsidR="00E057B9">
        <w:rPr>
          <w:rFonts w:ascii="Arial" w:hAnsi="Arial" w:cs="Arial"/>
          <w:bCs/>
          <w:lang w:eastAsia="pl-PL"/>
        </w:rPr>
        <w:t>MECHA</w:t>
      </w:r>
      <w:r w:rsidR="00F67C9D" w:rsidRPr="00F20C94">
        <w:rPr>
          <w:rFonts w:ascii="Arial" w:hAnsi="Arial" w:cs="Arial"/>
          <w:bCs/>
          <w:lang w:eastAsia="pl-PL"/>
        </w:rPr>
        <w:t xml:space="preserve">NIK POJAZDÓW SAMOCHODOWYCH Z PODSTAWĄ PROGRAMOWĄ </w:t>
      </w:r>
      <w:r w:rsidR="00D94DA8" w:rsidRPr="00F20C94">
        <w:rPr>
          <w:rFonts w:ascii="Arial" w:hAnsi="Arial" w:cs="Arial"/>
          <w:bCs/>
          <w:lang w:eastAsia="pl-PL"/>
        </w:rPr>
        <w:br/>
      </w:r>
      <w:r w:rsidR="00F67C9D" w:rsidRPr="00F20C94">
        <w:rPr>
          <w:rFonts w:ascii="Arial" w:hAnsi="Arial" w:cs="Arial"/>
          <w:bCs/>
          <w:lang w:eastAsia="pl-PL"/>
        </w:rPr>
        <w:t xml:space="preserve">KSZTAŁCENIA OGÓLNEGO </w:t>
      </w:r>
      <w:r w:rsidR="00C42606" w:rsidRPr="00F20C94">
        <w:rPr>
          <w:rFonts w:ascii="Arial" w:hAnsi="Arial" w:cs="Arial"/>
          <w:bCs/>
          <w:lang w:eastAsia="pl-PL"/>
        </w:rPr>
        <w:tab/>
      </w:r>
      <w:r w:rsidR="00C76726"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w:t>
      </w:r>
      <w:r w:rsidR="00E057B9">
        <w:rPr>
          <w:rFonts w:ascii="Arial" w:hAnsi="Arial" w:cs="Arial"/>
          <w:bCs/>
          <w:lang w:eastAsia="pl-PL"/>
        </w:rPr>
        <w:t>MECHANI</w:t>
      </w:r>
      <w:r w:rsidR="00F67C9D" w:rsidRPr="00F20C94">
        <w:rPr>
          <w:rFonts w:ascii="Arial" w:hAnsi="Arial" w:cs="Arial"/>
          <w:bCs/>
          <w:lang w:eastAsia="pl-PL"/>
        </w:rPr>
        <w:t xml:space="preserve">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00B169EA"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2D3744" w:rsidRPr="00F20C94" w:rsidRDefault="002D3744" w:rsidP="002D3744">
      <w:pPr>
        <w:tabs>
          <w:tab w:val="right" w:pos="13608"/>
          <w:tab w:val="right" w:pos="14034"/>
        </w:tabs>
        <w:autoSpaceDE w:val="0"/>
        <w:autoSpaceDN w:val="0"/>
        <w:adjustRightInd w:val="0"/>
        <w:spacing w:after="0" w:line="288" w:lineRule="auto"/>
        <w:ind w:left="567" w:hanging="567"/>
        <w:rPr>
          <w:rFonts w:ascii="Arial" w:hAnsi="Arial" w:cs="Arial"/>
          <w:lang w:eastAsia="pl-PL"/>
        </w:rPr>
      </w:pPr>
      <w:r>
        <w:rPr>
          <w:rFonts w:ascii="Arial" w:hAnsi="Arial" w:cs="Arial"/>
          <w:bCs/>
          <w:lang w:eastAsia="pl-PL"/>
        </w:rPr>
        <w:t xml:space="preserve">  IX</w:t>
      </w:r>
      <w:r w:rsidRPr="00F20C94">
        <w:rPr>
          <w:rFonts w:ascii="Arial" w:hAnsi="Arial" w:cs="Arial"/>
          <w:bCs/>
          <w:lang w:eastAsia="pl-PL"/>
        </w:rPr>
        <w:t>.</w:t>
      </w:r>
      <w:r w:rsidRPr="00F20C94">
        <w:rPr>
          <w:rFonts w:ascii="Arial" w:hAnsi="Arial" w:cs="Arial"/>
          <w:bCs/>
          <w:lang w:eastAsia="pl-PL"/>
        </w:rPr>
        <w:tab/>
        <w:t xml:space="preserve">POWIĄZANIA ZAWODU </w:t>
      </w:r>
      <w:r>
        <w:rPr>
          <w:rFonts w:ascii="Arial" w:hAnsi="Arial" w:cs="Arial"/>
          <w:bCs/>
          <w:lang w:eastAsia="pl-PL"/>
        </w:rPr>
        <w:t>MECHA</w:t>
      </w:r>
      <w:r w:rsidRPr="00F20C94">
        <w:rPr>
          <w:rFonts w:ascii="Arial" w:hAnsi="Arial" w:cs="Arial"/>
          <w:bCs/>
          <w:lang w:eastAsia="pl-PL"/>
        </w:rPr>
        <w:t>NIK POJAZDÓW SAMOCHODOWYCH Z INNYMI ZAWODAMI</w:t>
      </w:r>
      <w:r>
        <w:rPr>
          <w:rFonts w:ascii="Arial" w:hAnsi="Arial" w:cs="Arial"/>
          <w:bCs/>
          <w:lang w:eastAsia="pl-PL"/>
        </w:rPr>
        <w:t xml:space="preserve"> </w:t>
      </w:r>
      <w:r w:rsidRPr="00F20C94">
        <w:rPr>
          <w:rFonts w:ascii="Arial" w:hAnsi="Arial" w:cs="Arial"/>
          <w:bCs/>
          <w:lang w:eastAsia="pl-PL"/>
        </w:rPr>
        <w:t>…………………………………………</w:t>
      </w:r>
      <w:r>
        <w:rPr>
          <w:rFonts w:ascii="Arial" w:hAnsi="Arial" w:cs="Arial"/>
          <w:bCs/>
          <w:lang w:eastAsia="pl-PL"/>
        </w:rPr>
        <w:t>………………</w:t>
      </w:r>
      <w:r w:rsidRPr="00F20C94">
        <w:rPr>
          <w:rFonts w:ascii="Arial" w:hAnsi="Arial" w:cs="Arial"/>
          <w:bCs/>
          <w:lang w:eastAsia="pl-PL"/>
        </w:rPr>
        <w:tab/>
        <w:t xml:space="preserve">   6 </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F020B5">
        <w:rPr>
          <w:rFonts w:ascii="Arial" w:hAnsi="Arial" w:cs="Arial"/>
          <w:caps/>
        </w:rPr>
        <w:tab/>
        <w:t>6</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t>.</w:t>
      </w:r>
      <w:r w:rsidR="00F67C9D" w:rsidRPr="00F20C94">
        <w:rPr>
          <w:rFonts w:ascii="Arial" w:hAnsi="Arial" w:cs="Arial"/>
          <w:bCs/>
          <w:lang w:eastAsia="pl-PL"/>
        </w:rPr>
        <w:t>....</w:t>
      </w:r>
      <w:r w:rsidRPr="00F20C94">
        <w:rPr>
          <w:rFonts w:ascii="Arial" w:hAnsi="Arial" w:cs="Arial"/>
          <w:bCs/>
          <w:lang w:eastAsia="pl-PL"/>
        </w:rPr>
        <w:t>...........................................</w:t>
      </w:r>
      <w:r w:rsidR="00B169EA" w:rsidRPr="00F20C94">
        <w:rPr>
          <w:rFonts w:ascii="Arial" w:hAnsi="Arial" w:cs="Arial"/>
          <w:bCs/>
          <w:lang w:eastAsia="pl-PL"/>
        </w:rPr>
        <w:t>....................</w:t>
      </w:r>
      <w:r w:rsidR="00F020B5">
        <w:rPr>
          <w:rFonts w:ascii="Arial" w:hAnsi="Arial" w:cs="Arial"/>
          <w:bCs/>
          <w:lang w:eastAsia="pl-PL"/>
        </w:rPr>
        <w:tab/>
        <w:t>6</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7</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8</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F020B5">
        <w:rPr>
          <w:rFonts w:ascii="Arial" w:hAnsi="Arial" w:cs="Arial"/>
          <w:lang w:eastAsia="pl-PL"/>
        </w:rPr>
        <w:t>9</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15</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Silniki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26</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4</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Podwozia i nadwozia pojazdów samochodowych</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80CD5">
        <w:rPr>
          <w:rFonts w:ascii="Arial" w:hAnsi="Arial" w:cs="Arial"/>
          <w:lang w:eastAsia="pl-PL"/>
        </w:rPr>
        <w:tab/>
        <w:t>42</w:t>
      </w:r>
    </w:p>
    <w:p w:rsidR="00D00D1C" w:rsidRPr="00F20C94" w:rsidRDefault="0064375A"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5</w:t>
      </w:r>
      <w:r w:rsidR="00D00D1C" w:rsidRPr="00F20C94">
        <w:rPr>
          <w:rFonts w:ascii="Arial" w:hAnsi="Arial" w:cs="Arial"/>
          <w:lang w:eastAsia="pl-PL"/>
        </w:rPr>
        <w:t>.</w:t>
      </w:r>
      <w:r w:rsidR="00D00D1C" w:rsidRPr="00F20C94">
        <w:rPr>
          <w:rFonts w:ascii="Arial" w:hAnsi="Arial" w:cs="Arial"/>
          <w:lang w:eastAsia="pl-PL"/>
        </w:rPr>
        <w:tab/>
        <w:t xml:space="preserve">Podstawy elektrotechniki i elektroniki </w:t>
      </w:r>
      <w:r w:rsidR="00D00D1C" w:rsidRPr="00F20C94">
        <w:rPr>
          <w:rFonts w:ascii="Arial" w:hAnsi="Arial" w:cs="Arial"/>
          <w:lang w:eastAsia="pl-PL"/>
        </w:rPr>
        <w:tab/>
        <w:t>…………………………..................................................................................................................................</w:t>
      </w:r>
      <w:r w:rsidR="00D00D1C" w:rsidRPr="00F20C94">
        <w:rPr>
          <w:rFonts w:ascii="Arial" w:hAnsi="Arial" w:cs="Arial"/>
          <w:lang w:eastAsia="pl-PL"/>
        </w:rPr>
        <w:tab/>
      </w:r>
      <w:r w:rsidR="00280CD5">
        <w:rPr>
          <w:rFonts w:ascii="Arial" w:hAnsi="Arial" w:cs="Arial"/>
          <w:lang w:eastAsia="pl-PL"/>
        </w:rPr>
        <w:t>62</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E</w:t>
      </w:r>
      <w:r w:rsidR="00F67C9D" w:rsidRPr="00F20C94">
        <w:rPr>
          <w:rFonts w:ascii="Arial" w:hAnsi="Arial" w:cs="Arial"/>
          <w:lang w:eastAsia="pl-PL"/>
        </w:rPr>
        <w:t>lektryczn</w:t>
      </w:r>
      <w:r w:rsidR="00901066" w:rsidRPr="00F20C94">
        <w:rPr>
          <w:rFonts w:ascii="Arial" w:hAnsi="Arial" w:cs="Arial"/>
          <w:lang w:eastAsia="pl-PL"/>
        </w:rPr>
        <w:t>e</w:t>
      </w:r>
      <w:r w:rsidR="00F67C9D" w:rsidRPr="00F20C94">
        <w:rPr>
          <w:rFonts w:ascii="Arial" w:hAnsi="Arial" w:cs="Arial"/>
          <w:lang w:eastAsia="pl-PL"/>
        </w:rPr>
        <w:t xml:space="preserve"> i elektroniczn</w:t>
      </w:r>
      <w:r w:rsidR="00901066" w:rsidRPr="00F20C94">
        <w:rPr>
          <w:rFonts w:ascii="Arial" w:hAnsi="Arial" w:cs="Arial"/>
          <w:lang w:eastAsia="pl-PL"/>
        </w:rPr>
        <w:t>e</w:t>
      </w:r>
      <w:r w:rsidR="00F67C9D" w:rsidRPr="00F20C94">
        <w:rPr>
          <w:rFonts w:ascii="Arial" w:hAnsi="Arial" w:cs="Arial"/>
          <w:lang w:eastAsia="pl-PL"/>
        </w:rPr>
        <w:t xml:space="preserve"> w</w:t>
      </w:r>
      <w:r w:rsidR="00901066" w:rsidRPr="00F20C94">
        <w:rPr>
          <w:rFonts w:ascii="Arial" w:hAnsi="Arial" w:cs="Arial"/>
          <w:lang w:eastAsia="pl-PL"/>
        </w:rPr>
        <w:t>yposażenie</w:t>
      </w:r>
      <w:r w:rsidR="00F67C9D"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80CD5">
        <w:rPr>
          <w:rFonts w:ascii="Arial" w:hAnsi="Arial" w:cs="Arial"/>
          <w:lang w:eastAsia="pl-PL"/>
        </w:rPr>
        <w:tab/>
        <w:t>82</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7</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966A4F" w:rsidRPr="00F20C94">
        <w:rPr>
          <w:rFonts w:ascii="Arial" w:hAnsi="Arial" w:cs="Arial"/>
          <w:lang w:eastAsia="pl-PL"/>
        </w:rPr>
        <w:tab/>
        <w:t>1</w:t>
      </w:r>
      <w:r w:rsidR="00280CD5">
        <w:rPr>
          <w:rFonts w:ascii="Arial" w:hAnsi="Arial" w:cs="Arial"/>
          <w:lang w:eastAsia="pl-PL"/>
        </w:rPr>
        <w:t>01</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E057B9">
        <w:rPr>
          <w:rFonts w:ascii="Arial" w:hAnsi="Arial" w:cs="Arial"/>
          <w:lang w:eastAsia="pl-PL"/>
        </w:rPr>
        <w:t>8</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Język obcy w </w:t>
      </w:r>
      <w:r w:rsidR="00727770">
        <w:rPr>
          <w:rFonts w:ascii="Arial" w:hAnsi="Arial" w:cs="Arial"/>
          <w:lang w:eastAsia="pl-PL"/>
        </w:rPr>
        <w:t>warsztacie</w:t>
      </w:r>
      <w:r w:rsidR="00901066" w:rsidRPr="00F20C94">
        <w:rPr>
          <w:rFonts w:ascii="Arial" w:hAnsi="Arial" w:cs="Arial"/>
          <w:lang w:eastAsia="pl-PL"/>
        </w:rPr>
        <w:t xml:space="preserve"> samochodowym</w:t>
      </w:r>
      <w:r w:rsidR="009F4EC7" w:rsidRPr="00F20C94">
        <w:rPr>
          <w:rFonts w:ascii="Arial" w:hAnsi="Arial" w:cs="Arial"/>
          <w:lang w:eastAsia="pl-PL"/>
        </w:rPr>
        <w:t xml:space="preserve"> </w:t>
      </w:r>
      <w:r w:rsidR="00C42606" w:rsidRPr="00F20C94">
        <w:rPr>
          <w:rFonts w:ascii="Arial" w:hAnsi="Arial" w:cs="Arial"/>
          <w:lang w:eastAsia="pl-PL"/>
        </w:rPr>
        <w:tab/>
      </w:r>
      <w:r w:rsidR="00727770">
        <w:rPr>
          <w:rFonts w:ascii="Arial" w:hAnsi="Arial" w:cs="Arial"/>
          <w:lang w:eastAsia="pl-PL"/>
        </w:rPr>
        <w:t>………</w:t>
      </w:r>
      <w:r w:rsidR="00C42606" w:rsidRPr="00F20C94">
        <w:rPr>
          <w:rFonts w:ascii="Arial" w:hAnsi="Arial" w:cs="Arial"/>
          <w:lang w:eastAsia="pl-PL"/>
        </w:rPr>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6E5080" w:rsidRPr="00F20C94">
        <w:rPr>
          <w:rFonts w:ascii="Arial" w:hAnsi="Arial" w:cs="Arial"/>
          <w:lang w:eastAsia="pl-PL"/>
        </w:rPr>
        <w:t>1</w:t>
      </w:r>
      <w:r w:rsidR="00280CD5">
        <w:rPr>
          <w:rFonts w:ascii="Arial" w:hAnsi="Arial" w:cs="Arial"/>
          <w:lang w:eastAsia="pl-PL"/>
        </w:rPr>
        <w:t>08</w:t>
      </w:r>
      <w:r w:rsidR="00F67C9D" w:rsidRPr="00F20C94">
        <w:rPr>
          <w:rFonts w:ascii="Arial" w:hAnsi="Arial" w:cs="Arial"/>
          <w:lang w:eastAsia="pl-PL"/>
        </w:rPr>
        <w:t xml:space="preserve"> </w:t>
      </w:r>
    </w:p>
    <w:p w:rsidR="004B3F40" w:rsidRPr="00F20C94" w:rsidRDefault="00E057B9"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9</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280CD5">
        <w:rPr>
          <w:rFonts w:ascii="Arial" w:hAnsi="Arial" w:cs="Arial"/>
          <w:lang w:eastAsia="pl-PL"/>
        </w:rPr>
        <w:t>............................</w:t>
      </w:r>
      <w:r w:rsidR="00280CD5">
        <w:rPr>
          <w:rFonts w:ascii="Arial" w:hAnsi="Arial" w:cs="Arial"/>
          <w:lang w:eastAsia="pl-PL"/>
        </w:rPr>
        <w:tab/>
        <w:t>112</w:t>
      </w:r>
      <w:r w:rsidR="004B3F40" w:rsidRPr="00F20C94">
        <w:rPr>
          <w:rFonts w:ascii="Arial" w:hAnsi="Arial" w:cs="Arial"/>
          <w:lang w:eastAsia="pl-PL"/>
        </w:rPr>
        <w:t xml:space="preserve"> </w:t>
      </w:r>
    </w:p>
    <w:p w:rsidR="00901066" w:rsidRPr="00F20C94" w:rsidRDefault="00C52248"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E057B9">
        <w:rPr>
          <w:rFonts w:ascii="Arial" w:hAnsi="Arial" w:cs="Arial"/>
          <w:lang w:eastAsia="pl-PL"/>
        </w:rPr>
        <w:t>0</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sidR="004A5857" w:rsidRPr="00F20C94">
        <w:rPr>
          <w:rFonts w:ascii="Arial" w:hAnsi="Arial" w:cs="Arial"/>
          <w:lang w:eastAsia="pl-PL"/>
        </w:rPr>
        <w:t xml:space="preserve">podzespołów i </w:t>
      </w:r>
      <w:r w:rsidR="00901066" w:rsidRPr="00F20C94">
        <w:rPr>
          <w:rFonts w:ascii="Arial" w:hAnsi="Arial" w:cs="Arial"/>
          <w:lang w:eastAsia="pl-PL"/>
        </w:rPr>
        <w:t xml:space="preserve">zespołów pojazdów samochodowych </w:t>
      </w:r>
      <w:r w:rsidR="005A5C92" w:rsidRPr="00F20C94">
        <w:rPr>
          <w:rFonts w:ascii="Arial" w:hAnsi="Arial" w:cs="Arial"/>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61241D" w:rsidRPr="00F20C94">
        <w:rPr>
          <w:rFonts w:ascii="Arial" w:hAnsi="Arial" w:cs="Arial"/>
          <w:lang w:eastAsia="pl-PL"/>
        </w:rPr>
        <w:tab/>
        <w:t>1</w:t>
      </w:r>
      <w:r w:rsidR="00280CD5">
        <w:rPr>
          <w:rFonts w:ascii="Arial" w:hAnsi="Arial" w:cs="Arial"/>
          <w:lang w:eastAsia="pl-PL"/>
        </w:rPr>
        <w:t>1</w:t>
      </w:r>
      <w:r w:rsidR="0061241D" w:rsidRPr="00F20C94">
        <w:rPr>
          <w:rFonts w:ascii="Arial" w:hAnsi="Arial" w:cs="Arial"/>
          <w:lang w:eastAsia="pl-PL"/>
        </w:rPr>
        <w:t>8</w:t>
      </w:r>
    </w:p>
    <w:p w:rsidR="00D00D1C" w:rsidRPr="00F20C94" w:rsidRDefault="00D00D1C" w:rsidP="00D00D1C">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E057B9">
        <w:rPr>
          <w:rFonts w:ascii="Arial" w:hAnsi="Arial" w:cs="Arial"/>
          <w:lang w:eastAsia="pl-PL"/>
        </w:rPr>
        <w:t>1</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aprawa podzespołów</w:t>
      </w:r>
      <w:r w:rsidR="00484056" w:rsidRPr="00F20C94">
        <w:rPr>
          <w:rFonts w:ascii="Arial" w:hAnsi="Arial" w:cs="Arial"/>
          <w:lang w:eastAsia="pl-PL"/>
        </w:rPr>
        <w:t xml:space="preserve"> i</w:t>
      </w:r>
      <w:r w:rsidRPr="00F20C94">
        <w:rPr>
          <w:rFonts w:ascii="Arial" w:hAnsi="Arial" w:cs="Arial"/>
          <w:lang w:eastAsia="pl-PL"/>
        </w:rPr>
        <w:t xml:space="preserve"> </w:t>
      </w:r>
      <w:r w:rsidR="00484056" w:rsidRPr="00F20C94">
        <w:rPr>
          <w:rFonts w:ascii="Arial" w:hAnsi="Arial" w:cs="Arial"/>
          <w:lang w:eastAsia="pl-PL"/>
        </w:rPr>
        <w:t xml:space="preserve">zespołów </w:t>
      </w:r>
      <w:r w:rsidRPr="00F20C94">
        <w:rPr>
          <w:rFonts w:ascii="Arial" w:hAnsi="Arial" w:cs="Arial"/>
          <w:lang w:eastAsia="pl-PL"/>
        </w:rPr>
        <w:t>pojazdów samochodowych ......................................................................................</w:t>
      </w:r>
      <w:r w:rsidR="00280CD5">
        <w:rPr>
          <w:rFonts w:ascii="Arial" w:hAnsi="Arial" w:cs="Arial"/>
          <w:lang w:eastAsia="pl-PL"/>
        </w:rPr>
        <w:t>........................... 13</w:t>
      </w:r>
      <w:r w:rsidR="00222EB9" w:rsidRPr="00F20C94">
        <w:rPr>
          <w:rFonts w:ascii="Arial" w:hAnsi="Arial" w:cs="Arial"/>
          <w:lang w:eastAsia="pl-PL"/>
        </w:rPr>
        <w:t>3</w:t>
      </w:r>
      <w:r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w:t>
      </w:r>
      <w:r w:rsidR="00E057B9">
        <w:rPr>
          <w:rFonts w:ascii="Arial" w:hAnsi="Arial" w:cs="Arial"/>
          <w:bCs/>
          <w:lang w:eastAsia="pl-PL"/>
        </w:rPr>
        <w:t>MECHA</w:t>
      </w:r>
      <w:r w:rsidRPr="00F20C94">
        <w:rPr>
          <w:rFonts w:ascii="Arial" w:hAnsi="Arial" w:cs="Arial"/>
          <w:bCs/>
          <w:lang w:eastAsia="pl-PL"/>
        </w:rPr>
        <w:t xml:space="preserve">NIK POJAZDÓW SAMOCHODOWYCH </w:t>
      </w:r>
      <w:r w:rsidR="001275F5" w:rsidRPr="00F20C94">
        <w:rPr>
          <w:rFonts w:ascii="Arial" w:hAnsi="Arial" w:cs="Arial"/>
          <w:bCs/>
          <w:lang w:eastAsia="pl-PL"/>
        </w:rPr>
        <w:t xml:space="preserve"> WEDŁUG PODSTAWY </w:t>
      </w:r>
      <w:r w:rsidR="00E057B9">
        <w:rPr>
          <w:rFonts w:ascii="Arial" w:hAnsi="Arial" w:cs="Arial"/>
          <w:bCs/>
          <w:lang w:eastAsia="pl-PL"/>
        </w:rPr>
        <w:br/>
      </w:r>
      <w:r w:rsidR="00E057B9">
        <w:rPr>
          <w:rFonts w:ascii="Arial" w:hAnsi="Arial" w:cs="Arial"/>
          <w:bCs/>
          <w:lang w:eastAsia="pl-PL"/>
        </w:rPr>
        <w:tab/>
      </w:r>
      <w:r w:rsidR="001275F5" w:rsidRPr="00F20C94">
        <w:rPr>
          <w:rFonts w:ascii="Arial" w:hAnsi="Arial" w:cs="Arial"/>
          <w:bCs/>
          <w:lang w:eastAsia="pl-PL"/>
        </w:rPr>
        <w:t>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E057B9">
        <w:rPr>
          <w:rFonts w:ascii="Arial" w:hAnsi="Arial" w:cs="Arial"/>
          <w:bCs/>
          <w:lang w:eastAsia="pl-PL"/>
        </w:rPr>
        <w:t>………………………………………………………………………</w:t>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w:t>
      </w:r>
      <w:r w:rsidR="00E057B9">
        <w:rPr>
          <w:rFonts w:ascii="Arial" w:hAnsi="Arial" w:cs="Arial"/>
          <w:lang w:eastAsia="pl-PL"/>
        </w:rPr>
        <w:t xml:space="preserve"> </w:t>
      </w:r>
      <w:r w:rsidR="00C42606" w:rsidRPr="00F20C94">
        <w:rPr>
          <w:rFonts w:ascii="Arial" w:hAnsi="Arial" w:cs="Arial"/>
          <w:lang w:eastAsia="pl-PL"/>
        </w:rPr>
        <w:t>1</w:t>
      </w:r>
      <w:r w:rsidR="00280CD5">
        <w:rPr>
          <w:rFonts w:ascii="Arial" w:hAnsi="Arial" w:cs="Arial"/>
          <w:lang w:eastAsia="pl-PL"/>
        </w:rPr>
        <w:t>44</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222EB9" w:rsidRPr="00F20C94">
        <w:rPr>
          <w:rFonts w:ascii="Arial" w:hAnsi="Arial" w:cs="Arial"/>
          <w:lang w:eastAsia="pl-PL"/>
        </w:rPr>
        <w:t>.............</w:t>
      </w:r>
      <w:r w:rsidR="00222EB9" w:rsidRPr="00F20C94">
        <w:rPr>
          <w:rFonts w:ascii="Arial" w:hAnsi="Arial" w:cs="Arial"/>
          <w:lang w:eastAsia="pl-PL"/>
        </w:rPr>
        <w:tab/>
        <w:t xml:space="preserve"> </w:t>
      </w:r>
      <w:r w:rsidR="00E057B9">
        <w:rPr>
          <w:rFonts w:ascii="Arial" w:hAnsi="Arial" w:cs="Arial"/>
          <w:lang w:eastAsia="pl-PL"/>
        </w:rPr>
        <w:t xml:space="preserve"> </w:t>
      </w:r>
      <w:r w:rsidR="00280CD5">
        <w:rPr>
          <w:rFonts w:ascii="Arial" w:hAnsi="Arial" w:cs="Arial"/>
          <w:lang w:eastAsia="pl-PL"/>
        </w:rPr>
        <w:t>15</w:t>
      </w:r>
      <w:r w:rsidR="0061241D" w:rsidRPr="00F20C94">
        <w:rPr>
          <w:rFonts w:ascii="Arial" w:hAnsi="Arial" w:cs="Arial"/>
          <w:lang w:eastAsia="pl-PL"/>
        </w:rPr>
        <w:t>5</w:t>
      </w:r>
      <w:r w:rsidRPr="00F20C94">
        <w:rPr>
          <w:rFonts w:ascii="Arial" w:hAnsi="Arial" w:cs="Arial"/>
          <w:lang w:eastAsia="pl-PL"/>
        </w:rPr>
        <w:t xml:space="preserve"> </w:t>
      </w:r>
    </w:p>
    <w:p w:rsidR="00F67C9D" w:rsidRDefault="00F67C9D"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Pr="00F20C94" w:rsidRDefault="00E057B9"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Marian Doległo,</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443FB1" w:rsidRPr="00F20C94" w:rsidRDefault="00443FB1" w:rsidP="00A15D19">
      <w:pPr>
        <w:spacing w:after="0" w:line="240" w:lineRule="auto"/>
        <w:ind w:left="357"/>
        <w:jc w:val="both"/>
        <w:rPr>
          <w:rFonts w:ascii="Arial" w:hAnsi="Arial" w:cs="Arial"/>
        </w:rPr>
      </w:pPr>
      <w:r w:rsidRPr="00F20C94">
        <w:rPr>
          <w:rFonts w:ascii="Arial" w:hAnsi="Arial" w:cs="Arial"/>
        </w:rPr>
        <w:t xml:space="preserve">Program nauczania dla zawodu </w:t>
      </w:r>
      <w:r w:rsidR="00C25C1E">
        <w:rPr>
          <w:rFonts w:ascii="Arial" w:hAnsi="Arial" w:cs="Arial"/>
        </w:rPr>
        <w:t>MECHA</w:t>
      </w:r>
      <w:r w:rsidR="006A4EE4" w:rsidRPr="00F20C94">
        <w:rPr>
          <w:rFonts w:ascii="Arial" w:hAnsi="Arial" w:cs="Arial"/>
        </w:rPr>
        <w:t>NIK POJAZDÓW SAMOCHODOWYCH</w:t>
      </w:r>
      <w:r w:rsidRPr="00F20C94">
        <w:rPr>
          <w:rFonts w:ascii="Arial" w:hAnsi="Arial" w:cs="Arial"/>
        </w:rPr>
        <w:t xml:space="preserve"> opracowan</w:t>
      </w:r>
      <w:r w:rsidR="006A4EE4" w:rsidRPr="00F20C94">
        <w:rPr>
          <w:rFonts w:ascii="Arial" w:hAnsi="Arial" w:cs="Arial"/>
        </w:rPr>
        <w:t>o</w:t>
      </w:r>
      <w:r w:rsidRPr="00F20C94">
        <w:rPr>
          <w:rFonts w:ascii="Arial" w:hAnsi="Arial" w:cs="Arial"/>
        </w:rPr>
        <w:t xml:space="preserve"> zgodnie z </w:t>
      </w:r>
      <w:r w:rsidR="006A4EE4" w:rsidRPr="00F20C94">
        <w:rPr>
          <w:rFonts w:ascii="Arial" w:hAnsi="Arial" w:cs="Arial"/>
        </w:rPr>
        <w:t>następującymi</w:t>
      </w:r>
      <w:r w:rsidRPr="00F20C94">
        <w:rPr>
          <w:rFonts w:ascii="Arial" w:hAnsi="Arial" w:cs="Arial"/>
        </w:rPr>
        <w:t xml:space="preserve"> aktami prawnymi:</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7 września 1991 r. o systemie oświaty (tekst jedn. DzU z 2018 r. poz. 1457 z późn.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00443FB1" w:rsidRPr="00F20C94">
        <w:rPr>
          <w:rFonts w:ascii="Arial" w:hAnsi="Arial" w:cs="Arial"/>
          <w:iCs/>
        </w:rPr>
        <w:t xml:space="preserve">stawą z dnia </w:t>
      </w:r>
      <w:r w:rsidR="002D40FA" w:rsidRPr="00F20C94">
        <w:rPr>
          <w:rFonts w:ascii="Arial" w:hAnsi="Arial" w:cs="Arial"/>
          <w:iCs/>
          <w:lang w:val="pl-PL"/>
        </w:rPr>
        <w:t>14</w:t>
      </w:r>
      <w:r w:rsidR="00443FB1" w:rsidRPr="00F20C94">
        <w:rPr>
          <w:rFonts w:ascii="Arial" w:hAnsi="Arial" w:cs="Arial"/>
          <w:iCs/>
        </w:rPr>
        <w:t xml:space="preserve"> </w:t>
      </w:r>
      <w:r w:rsidR="002D40FA" w:rsidRPr="00F20C94">
        <w:rPr>
          <w:rFonts w:ascii="Arial" w:hAnsi="Arial" w:cs="Arial"/>
          <w:iCs/>
          <w:lang w:val="pl-PL"/>
        </w:rPr>
        <w:t>grudnia</w:t>
      </w:r>
      <w:r w:rsidR="00443FB1" w:rsidRPr="00F20C94">
        <w:rPr>
          <w:rFonts w:ascii="Arial" w:hAnsi="Arial" w:cs="Arial"/>
          <w:iCs/>
        </w:rPr>
        <w:t xml:space="preserve"> </w:t>
      </w:r>
      <w:r w:rsidR="002D40FA" w:rsidRPr="00F20C94">
        <w:rPr>
          <w:rFonts w:ascii="Arial" w:hAnsi="Arial" w:cs="Arial"/>
          <w:iCs/>
          <w:lang w:val="pl-PL"/>
        </w:rPr>
        <w:t>2016</w:t>
      </w:r>
      <w:r w:rsidR="00443FB1" w:rsidRPr="00F20C94">
        <w:rPr>
          <w:rFonts w:ascii="Arial" w:hAnsi="Arial" w:cs="Arial"/>
          <w:iCs/>
        </w:rPr>
        <w:t xml:space="preserve"> r. </w:t>
      </w:r>
      <w:r w:rsidR="00C25C1E" w:rsidRPr="00F20C94">
        <w:rPr>
          <w:rFonts w:ascii="Arial" w:hAnsi="Arial" w:cs="Arial"/>
          <w:iCs/>
          <w:lang w:val="pl-PL"/>
        </w:rPr>
        <w:t>–</w:t>
      </w:r>
      <w:r w:rsidR="002D40FA" w:rsidRPr="00F20C94">
        <w:rPr>
          <w:rFonts w:ascii="Arial" w:hAnsi="Arial" w:cs="Arial"/>
          <w:iCs/>
          <w:lang w:val="pl-PL"/>
        </w:rPr>
        <w:t xml:space="preserve"> Prawo oświatowe</w:t>
      </w:r>
      <w:r w:rsidR="00443FB1" w:rsidRPr="00F20C94">
        <w:rPr>
          <w:rFonts w:ascii="Arial" w:hAnsi="Arial" w:cs="Arial"/>
          <w:iCs/>
        </w:rPr>
        <w:t xml:space="preserve"> </w:t>
      </w:r>
      <w:r w:rsidR="001F56F2" w:rsidRPr="00F20C94">
        <w:rPr>
          <w:rFonts w:ascii="Arial" w:hAnsi="Arial" w:cs="Arial"/>
          <w:iCs/>
          <w:lang w:val="pl-PL"/>
        </w:rPr>
        <w:t>(</w:t>
      </w:r>
      <w:r w:rsidR="00897EFC" w:rsidRPr="00F20C94">
        <w:rPr>
          <w:rFonts w:ascii="Arial" w:hAnsi="Arial" w:cs="Arial"/>
          <w:iCs/>
          <w:lang w:val="pl-PL"/>
        </w:rPr>
        <w:t xml:space="preserve">tekst jed. </w:t>
      </w:r>
      <w:r w:rsidR="001F56F2" w:rsidRPr="00F20C94">
        <w:rPr>
          <w:rFonts w:ascii="Arial" w:hAnsi="Arial" w:cs="Arial"/>
          <w:iCs/>
          <w:lang w:val="pl-PL"/>
        </w:rPr>
        <w:t>DzU z 20</w:t>
      </w:r>
      <w:r w:rsidR="002D40FA" w:rsidRPr="00F20C94">
        <w:rPr>
          <w:rFonts w:ascii="Arial" w:hAnsi="Arial" w:cs="Arial"/>
          <w:iCs/>
          <w:lang w:val="pl-PL"/>
        </w:rPr>
        <w:t>1</w:t>
      </w:r>
      <w:r w:rsidR="00897EFC" w:rsidRPr="00F20C94">
        <w:rPr>
          <w:rFonts w:ascii="Arial" w:hAnsi="Arial" w:cs="Arial"/>
          <w:iCs/>
          <w:lang w:val="pl-PL"/>
        </w:rPr>
        <w:t>8</w:t>
      </w:r>
      <w:r w:rsidR="001F56F2" w:rsidRPr="00F20C94">
        <w:rPr>
          <w:rFonts w:ascii="Arial" w:hAnsi="Arial" w:cs="Arial"/>
          <w:iCs/>
          <w:lang w:val="pl-PL"/>
        </w:rPr>
        <w:t xml:space="preserve"> r. poz. </w:t>
      </w:r>
      <w:r w:rsidR="002D40FA" w:rsidRPr="00F20C94">
        <w:rPr>
          <w:rFonts w:ascii="Arial" w:hAnsi="Arial" w:cs="Arial"/>
          <w:iCs/>
          <w:lang w:val="pl-PL"/>
        </w:rPr>
        <w:t>9</w:t>
      </w:r>
      <w:r w:rsidR="00897EFC" w:rsidRPr="00F20C94">
        <w:rPr>
          <w:rFonts w:ascii="Arial" w:hAnsi="Arial" w:cs="Arial"/>
          <w:iCs/>
          <w:lang w:val="pl-PL"/>
        </w:rPr>
        <w:t>96 z późn. zm.</w:t>
      </w:r>
      <w:r w:rsidR="001F56F2" w:rsidRPr="00F20C94">
        <w:rPr>
          <w:rFonts w:ascii="Arial" w:hAnsi="Arial" w:cs="Arial"/>
          <w:iCs/>
          <w:lang w:val="pl-PL"/>
        </w:rPr>
        <w:t>)</w:t>
      </w:r>
      <w:r w:rsidRPr="00F20C94">
        <w:rPr>
          <w:rFonts w:ascii="Arial" w:hAnsi="Arial" w:cs="Arial"/>
          <w:iCs/>
          <w:lang w:val="pl-PL"/>
        </w:rPr>
        <w:t>,</w:t>
      </w:r>
    </w:p>
    <w:p w:rsidR="00625DB2" w:rsidRPr="00F20C94" w:rsidRDefault="00625DB2"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14 grudnia 2016 r. </w:t>
      </w:r>
      <w:r w:rsidR="00C25C1E" w:rsidRPr="00F20C94">
        <w:rPr>
          <w:rFonts w:ascii="Arial" w:hAnsi="Arial" w:cs="Arial"/>
          <w:iCs/>
          <w:lang w:val="pl-PL"/>
        </w:rPr>
        <w:t>–</w:t>
      </w:r>
      <w:r w:rsidRPr="00F20C94">
        <w:rPr>
          <w:rFonts w:ascii="Arial" w:hAnsi="Arial" w:cs="Arial"/>
          <w:iCs/>
          <w:lang w:val="pl-PL"/>
        </w:rPr>
        <w:t xml:space="preserve"> Przepisy wprowadzające ustawę – Prawo oświatowe (DzU z 2017 r. poz. 60),</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22 grudnia 2015 r. o Zintegrowanym Systemie Kwalifikacji (tekst jedn. DzU z 2018 r. poz. 2153 z późn. zm.),</w:t>
      </w:r>
    </w:p>
    <w:p w:rsidR="00443FB1" w:rsidRPr="00F20C94" w:rsidRDefault="006A4EE4" w:rsidP="009C0200">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9C0200" w:rsidRPr="00F20C94">
        <w:rPr>
          <w:rFonts w:ascii="Arial" w:hAnsi="Arial" w:cs="Arial"/>
          <w:iCs/>
          <w:lang w:val="pl-PL"/>
        </w:rPr>
        <w:t xml:space="preserve">Ministra Edukacji Narodowej z dnia 15 lutego 2019 r. w sprawie ogólnych celów i zadań kształcenia w zawodach szkolnictwa branżowego oraz klasyfikacji zawodów szkolnictwa branżowego </w:t>
      </w:r>
      <w:r w:rsidR="001F56F2" w:rsidRPr="00F20C94">
        <w:rPr>
          <w:rFonts w:ascii="Arial" w:hAnsi="Arial" w:cs="Arial"/>
          <w:iCs/>
          <w:lang w:val="pl-PL"/>
        </w:rPr>
        <w:t xml:space="preserve">(DzU z </w:t>
      </w:r>
      <w:r w:rsidR="002D40FA" w:rsidRPr="00F20C94">
        <w:rPr>
          <w:rFonts w:ascii="Arial" w:hAnsi="Arial" w:cs="Arial"/>
          <w:iCs/>
          <w:lang w:val="pl-PL"/>
        </w:rPr>
        <w:t>201</w:t>
      </w:r>
      <w:r w:rsidR="009C0200" w:rsidRPr="00F20C94">
        <w:rPr>
          <w:rFonts w:ascii="Arial" w:hAnsi="Arial" w:cs="Arial"/>
          <w:iCs/>
          <w:lang w:val="pl-PL"/>
        </w:rPr>
        <w:t>9</w:t>
      </w:r>
      <w:r w:rsidR="002D40FA" w:rsidRPr="00F20C94">
        <w:rPr>
          <w:rFonts w:ascii="Arial" w:hAnsi="Arial" w:cs="Arial"/>
          <w:iCs/>
          <w:lang w:val="pl-PL"/>
        </w:rPr>
        <w:t xml:space="preserve"> r. poz. </w:t>
      </w:r>
      <w:r w:rsidR="009C0200" w:rsidRPr="00F20C94">
        <w:rPr>
          <w:rFonts w:ascii="Arial" w:hAnsi="Arial" w:cs="Arial"/>
          <w:iCs/>
          <w:lang w:val="pl-PL"/>
        </w:rPr>
        <w:t>316</w:t>
      </w:r>
      <w:r w:rsidR="001F56F2" w:rsidRPr="00F20C94">
        <w:rPr>
          <w:rFonts w:ascii="Arial" w:hAnsi="Arial" w:cs="Arial"/>
          <w:iCs/>
          <w:lang w:val="pl-PL"/>
        </w:rPr>
        <w:t>),</w:t>
      </w:r>
    </w:p>
    <w:p w:rsidR="00BF68BF" w:rsidRPr="00BF68BF" w:rsidRDefault="00BF68BF" w:rsidP="00BF68BF">
      <w:pPr>
        <w:pStyle w:val="Akapitzlist"/>
        <w:numPr>
          <w:ilvl w:val="0"/>
          <w:numId w:val="2"/>
        </w:numPr>
        <w:spacing w:after="0" w:line="240" w:lineRule="auto"/>
        <w:ind w:left="567" w:hanging="227"/>
        <w:jc w:val="both"/>
        <w:rPr>
          <w:rFonts w:ascii="Arial" w:hAnsi="Arial" w:cs="Arial"/>
          <w:iCs/>
          <w:lang w:val="pl-PL"/>
        </w:rPr>
      </w:pPr>
      <w:r w:rsidRPr="00BF68BF">
        <w:rPr>
          <w:rFonts w:ascii="Arial" w:hAnsi="Arial" w:cs="Arial"/>
          <w:iCs/>
          <w:lang w:val="pl-PL"/>
        </w:rPr>
        <w:t>rozporządzeniem Ministra Edukacji Narodowej z dnia 16 maja 2019 r. w sprawie podstaw programowych kształcenia w zawodach szkolnictwa branżowego oraz dodatkowych umiejętności zawodowych w zakresie wybranych zawodów szkolnictwa zawodowego (DzU z 2019 r. poz. 991),</w:t>
      </w:r>
    </w:p>
    <w:p w:rsidR="00BF68BF" w:rsidRPr="00BF68BF" w:rsidRDefault="00BF68BF" w:rsidP="00BF68BF">
      <w:pPr>
        <w:pStyle w:val="Akapitzlist"/>
        <w:numPr>
          <w:ilvl w:val="0"/>
          <w:numId w:val="2"/>
        </w:numPr>
        <w:spacing w:after="0" w:line="240" w:lineRule="auto"/>
        <w:ind w:left="567" w:hanging="227"/>
        <w:jc w:val="both"/>
        <w:rPr>
          <w:rFonts w:ascii="Arial" w:hAnsi="Arial" w:cs="Arial"/>
          <w:iCs/>
        </w:rPr>
      </w:pPr>
      <w:r w:rsidRPr="00BF68BF">
        <w:rPr>
          <w:rFonts w:ascii="Arial" w:hAnsi="Arial" w:cs="Arial"/>
          <w:iCs/>
          <w:lang w:val="pl-PL"/>
        </w:rPr>
        <w:t>rozporządzeniem Ministra Edukacji Narodowej z dnia 3 kwietnia 2019 r. w sprawie ramowych planów nauczania dla publicznych szkół (Dz.U. z 2019 r. poz. 639),</w:t>
      </w:r>
    </w:p>
    <w:p w:rsidR="00443FB1" w:rsidRPr="00F20C94" w:rsidRDefault="006A4EE4" w:rsidP="00BF68BF">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1F56F2" w:rsidRPr="00F20C94">
        <w:rPr>
          <w:rFonts w:ascii="Arial" w:hAnsi="Arial" w:cs="Arial"/>
          <w:iCs/>
          <w:lang w:val="pl-PL"/>
        </w:rPr>
        <w:t>Mini</w:t>
      </w:r>
      <w:r w:rsidR="007A3992" w:rsidRPr="00F20C94">
        <w:rPr>
          <w:rFonts w:ascii="Arial" w:hAnsi="Arial" w:cs="Arial"/>
          <w:iCs/>
          <w:lang w:val="pl-PL"/>
        </w:rPr>
        <w:t xml:space="preserve">stra Edukacji Narodowej z dnia </w:t>
      </w:r>
      <w:r w:rsidR="009F76ED" w:rsidRPr="00F20C94">
        <w:rPr>
          <w:rFonts w:ascii="Arial" w:hAnsi="Arial" w:cs="Arial"/>
          <w:iCs/>
          <w:lang w:val="pl-PL"/>
        </w:rPr>
        <w:t>10</w:t>
      </w:r>
      <w:r w:rsidR="001F56F2" w:rsidRPr="00F20C94">
        <w:rPr>
          <w:rFonts w:ascii="Arial" w:hAnsi="Arial" w:cs="Arial"/>
          <w:iCs/>
          <w:lang w:val="pl-PL"/>
        </w:rPr>
        <w:t xml:space="preserve"> </w:t>
      </w:r>
      <w:r w:rsidR="009F76ED" w:rsidRPr="00F20C94">
        <w:rPr>
          <w:rFonts w:ascii="Arial" w:hAnsi="Arial" w:cs="Arial"/>
          <w:iCs/>
          <w:lang w:val="pl-PL"/>
        </w:rPr>
        <w:t>czerwc</w:t>
      </w:r>
      <w:r w:rsidR="001F56F2" w:rsidRPr="00F20C94">
        <w:rPr>
          <w:rFonts w:ascii="Arial" w:hAnsi="Arial" w:cs="Arial"/>
          <w:iCs/>
          <w:lang w:val="pl-PL"/>
        </w:rPr>
        <w:t>a 20</w:t>
      </w:r>
      <w:r w:rsidR="007A3992" w:rsidRPr="00F20C94">
        <w:rPr>
          <w:rFonts w:ascii="Arial" w:hAnsi="Arial" w:cs="Arial"/>
          <w:iCs/>
          <w:lang w:val="pl-PL"/>
        </w:rPr>
        <w:t>1</w:t>
      </w:r>
      <w:r w:rsidR="009F76ED" w:rsidRPr="00F20C94">
        <w:rPr>
          <w:rFonts w:ascii="Arial" w:hAnsi="Arial" w:cs="Arial"/>
          <w:iCs/>
          <w:lang w:val="pl-PL"/>
        </w:rPr>
        <w:t>5</w:t>
      </w:r>
      <w:r w:rsidR="001F56F2" w:rsidRPr="00F20C94">
        <w:rPr>
          <w:rFonts w:ascii="Arial" w:hAnsi="Arial" w:cs="Arial"/>
          <w:iCs/>
          <w:lang w:val="pl-PL"/>
        </w:rPr>
        <w:t xml:space="preserve"> r. </w:t>
      </w:r>
      <w:r w:rsidR="007A3992" w:rsidRPr="00F20C94">
        <w:rPr>
          <w:rFonts w:ascii="Arial" w:hAnsi="Arial" w:cs="Arial"/>
          <w:iCs/>
        </w:rPr>
        <w:t>w sprawie szczegółowych warunków i sposobu oceniania, klasyfikowania i promowania uczniów i słuchaczy</w:t>
      </w:r>
      <w:r w:rsidR="007A3992" w:rsidRPr="00F20C94">
        <w:rPr>
          <w:rFonts w:ascii="Arial" w:hAnsi="Arial" w:cs="Arial"/>
          <w:iCs/>
          <w:lang w:val="pl-PL"/>
        </w:rPr>
        <w:t xml:space="preserve"> </w:t>
      </w:r>
      <w:r w:rsidR="007A3992" w:rsidRPr="00F20C94">
        <w:rPr>
          <w:rFonts w:ascii="Arial" w:hAnsi="Arial" w:cs="Arial"/>
          <w:iCs/>
        </w:rPr>
        <w:t>w szkołach publicznych</w:t>
      </w:r>
      <w:r w:rsidR="007A3992" w:rsidRPr="00F20C94">
        <w:rPr>
          <w:rFonts w:ascii="Arial" w:hAnsi="Arial" w:cs="Arial"/>
          <w:iCs/>
          <w:lang w:val="pl-PL"/>
        </w:rPr>
        <w:t xml:space="preserve"> </w:t>
      </w:r>
      <w:r w:rsidR="001F56F2" w:rsidRPr="00F20C94">
        <w:rPr>
          <w:rFonts w:ascii="Arial" w:hAnsi="Arial" w:cs="Arial"/>
          <w:iCs/>
          <w:lang w:val="pl-PL"/>
        </w:rPr>
        <w:t>(DzU z 20</w:t>
      </w:r>
      <w:r w:rsidR="007A3992" w:rsidRPr="00F20C94">
        <w:rPr>
          <w:rFonts w:ascii="Arial" w:hAnsi="Arial" w:cs="Arial"/>
          <w:iCs/>
          <w:lang w:val="pl-PL"/>
        </w:rPr>
        <w:t>1</w:t>
      </w:r>
      <w:r w:rsidR="009F76ED" w:rsidRPr="00F20C94">
        <w:rPr>
          <w:rFonts w:ascii="Arial" w:hAnsi="Arial" w:cs="Arial"/>
          <w:iCs/>
          <w:lang w:val="pl-PL"/>
        </w:rPr>
        <w:t>5</w:t>
      </w:r>
      <w:r w:rsidR="007A3992" w:rsidRPr="00F20C94">
        <w:rPr>
          <w:rFonts w:ascii="Arial" w:hAnsi="Arial" w:cs="Arial"/>
          <w:iCs/>
          <w:lang w:val="pl-PL"/>
        </w:rPr>
        <w:t xml:space="preserve"> r.</w:t>
      </w:r>
      <w:r w:rsidR="00C14654" w:rsidRPr="00F20C94">
        <w:rPr>
          <w:rFonts w:ascii="Arial" w:hAnsi="Arial" w:cs="Arial"/>
          <w:iCs/>
          <w:lang w:val="pl-PL"/>
        </w:rPr>
        <w:t xml:space="preserve"> poz. </w:t>
      </w:r>
      <w:r w:rsidR="009F76ED" w:rsidRPr="00F20C94">
        <w:rPr>
          <w:rFonts w:ascii="Arial" w:hAnsi="Arial" w:cs="Arial"/>
          <w:iCs/>
          <w:lang w:val="pl-PL"/>
        </w:rPr>
        <w:t>843</w:t>
      </w:r>
      <w:r w:rsidR="007A3992" w:rsidRPr="00F20C94">
        <w:rPr>
          <w:rFonts w:ascii="Arial" w:hAnsi="Arial" w:cs="Arial"/>
          <w:iCs/>
          <w:lang w:val="pl-PL"/>
        </w:rPr>
        <w:t xml:space="preserve"> </w:t>
      </w:r>
      <w:r w:rsidR="001F56F2" w:rsidRPr="00F20C94">
        <w:rPr>
          <w:rFonts w:ascii="Arial" w:hAnsi="Arial" w:cs="Arial"/>
          <w:iCs/>
          <w:lang w:val="pl-PL"/>
        </w:rPr>
        <w:t>z późn. zm.)</w:t>
      </w:r>
      <w:r w:rsidRPr="00F20C94">
        <w:rPr>
          <w:rFonts w:ascii="Arial" w:hAnsi="Arial" w:cs="Arial"/>
          <w:iCs/>
          <w:lang w:val="pl-PL"/>
        </w:rPr>
        <w:t>,</w:t>
      </w:r>
    </w:p>
    <w:p w:rsidR="009A3734" w:rsidRPr="00F20C94" w:rsidRDefault="009A3734" w:rsidP="009A3734">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(DzU z 2017 r. poz. 1663 z późn.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874F7A" w:rsidRPr="00F20C94">
        <w:rPr>
          <w:rFonts w:ascii="Arial" w:hAnsi="Arial" w:cs="Arial"/>
          <w:iCs/>
          <w:lang w:val="pl-PL"/>
        </w:rPr>
        <w:t>Ministra Edukacji Narodowej z dnia</w:t>
      </w:r>
      <w:r w:rsidR="00CC1876" w:rsidRPr="00F20C94">
        <w:rPr>
          <w:rFonts w:ascii="Arial" w:hAnsi="Arial" w:cs="Arial"/>
          <w:iCs/>
          <w:lang w:val="pl-PL"/>
        </w:rPr>
        <w:t xml:space="preserve"> 9</w:t>
      </w:r>
      <w:r w:rsidR="00874F7A" w:rsidRPr="00F20C94">
        <w:rPr>
          <w:rFonts w:ascii="Arial" w:hAnsi="Arial" w:cs="Arial"/>
          <w:iCs/>
          <w:lang w:val="pl-PL"/>
        </w:rPr>
        <w:t xml:space="preserve"> </w:t>
      </w:r>
      <w:r w:rsidR="00CC1876" w:rsidRPr="00F20C94">
        <w:rPr>
          <w:rFonts w:ascii="Arial" w:hAnsi="Arial" w:cs="Arial"/>
          <w:iCs/>
          <w:lang w:val="pl-PL"/>
        </w:rPr>
        <w:t>sierp</w:t>
      </w:r>
      <w:r w:rsidR="00C41EBA" w:rsidRPr="00F20C94">
        <w:rPr>
          <w:rFonts w:ascii="Arial" w:hAnsi="Arial" w:cs="Arial"/>
          <w:iCs/>
          <w:lang w:val="pl-PL"/>
        </w:rPr>
        <w:t>nia 201</w:t>
      </w:r>
      <w:r w:rsidR="00CC1876" w:rsidRPr="00F20C94">
        <w:rPr>
          <w:rFonts w:ascii="Arial" w:hAnsi="Arial" w:cs="Arial"/>
          <w:iCs/>
          <w:lang w:val="pl-PL"/>
        </w:rPr>
        <w:t>7</w:t>
      </w:r>
      <w:r w:rsidR="00874F7A" w:rsidRPr="00F20C94">
        <w:rPr>
          <w:rFonts w:ascii="Arial" w:hAnsi="Arial" w:cs="Arial"/>
          <w:iCs/>
          <w:lang w:val="pl-PL"/>
        </w:rPr>
        <w:t xml:space="preserve"> r. w sprawie</w:t>
      </w:r>
      <w:r w:rsidR="00443FB1" w:rsidRPr="00F20C94">
        <w:rPr>
          <w:rFonts w:ascii="Arial" w:hAnsi="Arial" w:cs="Arial"/>
          <w:iCs/>
        </w:rPr>
        <w:t xml:space="preserve"> zasad </w:t>
      </w:r>
      <w:r w:rsidR="00CC1876" w:rsidRPr="00F20C94">
        <w:rPr>
          <w:rFonts w:ascii="Arial" w:hAnsi="Arial" w:cs="Arial"/>
          <w:iCs/>
        </w:rPr>
        <w:t xml:space="preserve">organizacji </w:t>
      </w:r>
      <w:r w:rsidR="00443FB1" w:rsidRPr="00F20C94">
        <w:rPr>
          <w:rFonts w:ascii="Arial" w:hAnsi="Arial" w:cs="Arial"/>
          <w:iCs/>
        </w:rPr>
        <w:t xml:space="preserve">i </w:t>
      </w:r>
      <w:r w:rsidR="00CC1876" w:rsidRPr="00F20C94">
        <w:rPr>
          <w:rFonts w:ascii="Arial" w:hAnsi="Arial" w:cs="Arial"/>
          <w:iCs/>
        </w:rPr>
        <w:t xml:space="preserve">udzielania </w:t>
      </w:r>
      <w:r w:rsidR="00443FB1" w:rsidRPr="00F20C94">
        <w:rPr>
          <w:rFonts w:ascii="Arial" w:hAnsi="Arial" w:cs="Arial"/>
          <w:iCs/>
        </w:rPr>
        <w:t>pomocy</w:t>
      </w:r>
      <w:r w:rsidR="009B1B0D" w:rsidRPr="00F20C94">
        <w:rPr>
          <w:rFonts w:ascii="Arial" w:hAnsi="Arial" w:cs="Arial"/>
          <w:iCs/>
        </w:rPr>
        <w:t xml:space="preserve"> psychologiczno-</w:t>
      </w:r>
      <w:r w:rsidR="001E1DF1" w:rsidRPr="00F20C94">
        <w:rPr>
          <w:rFonts w:ascii="Arial" w:hAnsi="Arial" w:cs="Arial"/>
          <w:iCs/>
          <w:lang w:val="pl-PL"/>
        </w:rPr>
        <w:br/>
        <w:t>-</w:t>
      </w:r>
      <w:r w:rsidR="009B1B0D" w:rsidRPr="00F20C94">
        <w:rPr>
          <w:rFonts w:ascii="Arial" w:hAnsi="Arial" w:cs="Arial"/>
          <w:iCs/>
        </w:rPr>
        <w:t>pedagogicznej w </w:t>
      </w:r>
      <w:r w:rsidR="00443FB1" w:rsidRPr="00F20C94">
        <w:rPr>
          <w:rFonts w:ascii="Arial" w:hAnsi="Arial" w:cs="Arial"/>
          <w:iCs/>
        </w:rPr>
        <w:t xml:space="preserve">publicznych przedszkolach, szkołach i placówkach </w:t>
      </w:r>
      <w:r w:rsidR="00874F7A" w:rsidRPr="00F20C94">
        <w:rPr>
          <w:rFonts w:ascii="Arial" w:hAnsi="Arial" w:cs="Arial"/>
          <w:iCs/>
          <w:lang w:val="pl-PL"/>
        </w:rPr>
        <w:t>(DzU z 201</w:t>
      </w:r>
      <w:r w:rsidR="00CC1876" w:rsidRPr="00F20C94">
        <w:rPr>
          <w:rFonts w:ascii="Arial" w:hAnsi="Arial" w:cs="Arial"/>
          <w:iCs/>
          <w:lang w:val="pl-PL"/>
        </w:rPr>
        <w:t>7</w:t>
      </w:r>
      <w:r w:rsidR="00874F7A" w:rsidRPr="00F20C94">
        <w:rPr>
          <w:rFonts w:ascii="Arial" w:hAnsi="Arial" w:cs="Arial"/>
          <w:iCs/>
          <w:lang w:val="pl-PL"/>
        </w:rPr>
        <w:t xml:space="preserve"> r. poz. </w:t>
      </w:r>
      <w:r w:rsidR="00CC1876" w:rsidRPr="00F20C94">
        <w:rPr>
          <w:rFonts w:ascii="Arial" w:hAnsi="Arial" w:cs="Arial"/>
          <w:iCs/>
          <w:lang w:val="pl-PL"/>
        </w:rPr>
        <w:t>1</w:t>
      </w:r>
      <w:r w:rsidR="00C41EBA" w:rsidRPr="00F20C94">
        <w:rPr>
          <w:rFonts w:ascii="Arial" w:hAnsi="Arial" w:cs="Arial"/>
          <w:iCs/>
          <w:lang w:val="pl-PL"/>
        </w:rPr>
        <w:t>5</w:t>
      </w:r>
      <w:r w:rsidR="00CC1876" w:rsidRPr="00F20C94">
        <w:rPr>
          <w:rFonts w:ascii="Arial" w:hAnsi="Arial" w:cs="Arial"/>
          <w:iCs/>
          <w:lang w:val="pl-PL"/>
        </w:rPr>
        <w:t>91 z późn. zm.</w:t>
      </w:r>
      <w:r w:rsidR="00874F7A" w:rsidRPr="00F20C94">
        <w:rPr>
          <w:rFonts w:ascii="Arial" w:hAnsi="Arial" w:cs="Arial"/>
          <w:iCs/>
          <w:lang w:val="pl-PL"/>
        </w:rPr>
        <w:t>)</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00443FB1" w:rsidRPr="00F20C94">
        <w:rPr>
          <w:rFonts w:ascii="Arial" w:hAnsi="Arial" w:cs="Arial"/>
          <w:iCs/>
        </w:rPr>
        <w:t xml:space="preserve">ozporządzeniem </w:t>
      </w:r>
      <w:r w:rsidR="006D3531" w:rsidRPr="00F20C94">
        <w:rPr>
          <w:rFonts w:ascii="Arial" w:hAnsi="Arial" w:cs="Arial"/>
          <w:iCs/>
          <w:lang w:val="pl-PL"/>
        </w:rPr>
        <w:t xml:space="preserve">Ministra Edukacji Narodowej i Sportu z dnia 31 grudnia 2002 r. </w:t>
      </w:r>
      <w:r w:rsidR="00443FB1" w:rsidRPr="00F20C94">
        <w:rPr>
          <w:rFonts w:ascii="Arial" w:hAnsi="Arial" w:cs="Arial"/>
          <w:iCs/>
        </w:rPr>
        <w:t>w sprawie bezpieczeństwa i higieny w publiczn</w:t>
      </w:r>
      <w:r w:rsidR="009B1B0D" w:rsidRPr="00F20C94">
        <w:rPr>
          <w:rFonts w:ascii="Arial" w:hAnsi="Arial" w:cs="Arial"/>
          <w:iCs/>
        </w:rPr>
        <w:t>ych i niepublicznych szkołach i </w:t>
      </w:r>
      <w:r w:rsidR="00443FB1" w:rsidRPr="00F20C94">
        <w:rPr>
          <w:rFonts w:ascii="Arial" w:hAnsi="Arial" w:cs="Arial"/>
          <w:iCs/>
        </w:rPr>
        <w:t xml:space="preserve">placówkach </w:t>
      </w:r>
      <w:r w:rsidR="006D3531" w:rsidRPr="00F20C94">
        <w:rPr>
          <w:rFonts w:ascii="Arial" w:hAnsi="Arial" w:cs="Arial"/>
          <w:iCs/>
          <w:lang w:val="pl-PL"/>
        </w:rPr>
        <w:t>(DzU z 2003 r. nr 6, poz. 69</w:t>
      </w:r>
      <w:r w:rsidR="00443FB1" w:rsidRPr="00F20C94">
        <w:rPr>
          <w:rFonts w:ascii="Arial" w:hAnsi="Arial" w:cs="Arial"/>
          <w:iCs/>
        </w:rPr>
        <w:t xml:space="preserve"> z późn. zm</w:t>
      </w:r>
      <w:r w:rsidR="00E015E7" w:rsidRPr="00F20C94">
        <w:rPr>
          <w:rFonts w:ascii="Arial" w:hAnsi="Arial" w:cs="Arial"/>
          <w:iCs/>
          <w:lang w:val="pl-PL"/>
        </w:rPr>
        <w:t>.</w:t>
      </w:r>
      <w:r w:rsidR="006D3531" w:rsidRPr="00F20C94">
        <w:rPr>
          <w:rFonts w:ascii="Arial" w:hAnsi="Arial" w:cs="Arial"/>
          <w:iCs/>
          <w:lang w:val="pl-PL"/>
        </w:rPr>
        <w:t>)</w:t>
      </w:r>
      <w:r w:rsidR="00443FB1"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zawodów, dodatkowych umiejętności zawodowych lub kwalifikacji rynkowych funkcjonujących w Zintegrowanym Systemie Kwalifikacji.</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lastRenderedPageBreak/>
        <w:t>W szkole prowadzącej kształcenie zawodowe przygotowanie do uzyskania dodatkowych umiejętności zawodowych, podobnie jak przygotowanie do uzyskania dodatkowych</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2F458D" w:rsidRPr="00F20C94" w:rsidRDefault="002F458D"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C25C1E">
        <w:rPr>
          <w:rFonts w:ascii="Arial" w:hAnsi="Arial" w:cs="Arial"/>
          <w:b/>
          <w:sz w:val="24"/>
          <w:szCs w:val="24"/>
          <w:lang w:val="pl-PL"/>
        </w:rPr>
        <w:t>MECHA</w:t>
      </w:r>
      <w:r w:rsidR="00CB1D75" w:rsidRPr="00F20C94">
        <w:rPr>
          <w:rFonts w:ascii="Arial" w:hAnsi="Arial" w:cs="Arial"/>
          <w:b/>
          <w:sz w:val="24"/>
          <w:szCs w:val="24"/>
          <w:lang w:val="pl-PL"/>
        </w:rPr>
        <w:t>NIK POJAZDÓW SAMOCHODOWYCH</w:t>
      </w:r>
      <w:r w:rsidR="00865B4E" w:rsidRPr="00F20C94">
        <w:rPr>
          <w:rFonts w:ascii="Arial" w:hAnsi="Arial" w:cs="Arial"/>
          <w:b/>
          <w:sz w:val="24"/>
          <w:szCs w:val="24"/>
        </w:rPr>
        <w:t xml:space="preserve"> 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uwzględnieniem indywidualnych ścieżek edukacji i kariery, możliwości podnoszenia poziomu wykształcenia i kwalifikacji zawodowych oraz zapobiegania przedwczesnemu</w:t>
      </w:r>
      <w:r w:rsidR="00C25C1E">
        <w:rPr>
          <w:rFonts w:ascii="Arial" w:hAnsi="Arial" w:cs="Arial"/>
          <w:iCs/>
        </w:rPr>
        <w:t xml:space="preserve"> </w:t>
      </w: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C25C1E">
        <w:rPr>
          <w:rFonts w:ascii="Arial" w:hAnsi="Arial" w:cs="Arial"/>
          <w:iCs/>
        </w:rPr>
        <w:t>mecha</w:t>
      </w:r>
      <w:r w:rsidR="007F6C1B" w:rsidRPr="00F20C94">
        <w:rPr>
          <w:rFonts w:ascii="Arial" w:hAnsi="Arial" w:cs="Arial"/>
          <w:iCs/>
        </w:rPr>
        <w:t>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umiejętności zdobywanych w trakcie kształcenia w szkole ponad</w:t>
      </w:r>
      <w:r w:rsidR="00C25C1E">
        <w:rPr>
          <w:rFonts w:ascii="Arial" w:hAnsi="Arial" w:cs="Arial"/>
          <w:iCs/>
        </w:rPr>
        <w:t>podstawowej</w:t>
      </w:r>
      <w:r w:rsidRPr="00F20C94">
        <w:rPr>
          <w:rFonts w:ascii="Arial" w:hAnsi="Arial" w:cs="Arial"/>
          <w:iCs/>
        </w:rPr>
        <w:t xml:space="preserve">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CC58BE">
      <w:pPr>
        <w:pStyle w:val="Akapitzlist"/>
        <w:numPr>
          <w:ilvl w:val="0"/>
          <w:numId w:val="4"/>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Pr="00F20C94" w:rsidRDefault="00865B4E" w:rsidP="0015749F">
      <w:pPr>
        <w:spacing w:after="0" w:line="240" w:lineRule="auto"/>
        <w:ind w:left="360"/>
        <w:jc w:val="both"/>
        <w:rPr>
          <w:rFonts w:ascii="Arial" w:hAnsi="Arial" w:cs="Arial"/>
          <w:iCs/>
        </w:rPr>
      </w:pPr>
      <w:r w:rsidRPr="00F20C94">
        <w:rPr>
          <w:rFonts w:ascii="Arial" w:hAnsi="Arial" w:cs="Arial"/>
          <w:iCs/>
        </w:rPr>
        <w:lastRenderedPageBreak/>
        <w:t xml:space="preserve">W programie nauczania dla zawodu </w:t>
      </w:r>
      <w:r w:rsidR="00C25C1E">
        <w:rPr>
          <w:rFonts w:ascii="Arial" w:hAnsi="Arial" w:cs="Arial"/>
          <w:iCs/>
        </w:rPr>
        <w:t>mecha</w:t>
      </w:r>
      <w:r w:rsidR="0051566E" w:rsidRPr="00F20C94">
        <w:rPr>
          <w:rFonts w:ascii="Arial" w:hAnsi="Arial" w:cs="Arial"/>
          <w:iCs/>
        </w:rPr>
        <w:t>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865B4E" w:rsidRPr="00F20C94" w:rsidRDefault="00617A31" w:rsidP="00617A31">
      <w:pPr>
        <w:spacing w:after="0" w:line="240" w:lineRule="auto"/>
        <w:ind w:left="360" w:hanging="360"/>
        <w:jc w:val="both"/>
        <w:rPr>
          <w:rFonts w:ascii="Arial" w:hAnsi="Arial" w:cs="Arial"/>
          <w:b/>
          <w:sz w:val="24"/>
          <w:szCs w:val="24"/>
        </w:rPr>
      </w:pPr>
      <w:r>
        <w:rPr>
          <w:rFonts w:ascii="Arial" w:hAnsi="Arial" w:cs="Arial"/>
          <w:b/>
          <w:sz w:val="24"/>
          <w:szCs w:val="24"/>
        </w:rPr>
        <w:t xml:space="preserve">VII. </w:t>
      </w:r>
      <w:r w:rsidR="00865B4E" w:rsidRPr="00F20C94">
        <w:rPr>
          <w:rFonts w:ascii="Arial" w:hAnsi="Arial" w:cs="Arial"/>
          <w:b/>
          <w:sz w:val="24"/>
          <w:szCs w:val="24"/>
        </w:rPr>
        <w:t xml:space="preserve">INFORMACJA O ZAWODZIE </w:t>
      </w:r>
      <w:r w:rsidR="006D5E73">
        <w:rPr>
          <w:rFonts w:ascii="Arial" w:hAnsi="Arial" w:cs="Arial"/>
          <w:b/>
          <w:sz w:val="24"/>
          <w:szCs w:val="24"/>
        </w:rPr>
        <w:t>MECHA</w:t>
      </w:r>
      <w:r w:rsidR="001E6AEA" w:rsidRPr="00F20C94">
        <w:rPr>
          <w:rFonts w:ascii="Arial" w:hAnsi="Arial" w:cs="Arial"/>
          <w:b/>
          <w:sz w:val="24"/>
          <w:szCs w:val="24"/>
        </w:rPr>
        <w:t>NIK POJAZDÓW</w:t>
      </w:r>
      <w:r w:rsidR="00B44276">
        <w:rPr>
          <w:rFonts w:ascii="Arial" w:hAnsi="Arial" w:cs="Arial"/>
          <w:b/>
          <w:sz w:val="24"/>
          <w:szCs w:val="24"/>
        </w:rPr>
        <w:t xml:space="preserve"> </w:t>
      </w:r>
      <w:r w:rsidR="001E6AEA" w:rsidRPr="00F20C94">
        <w:rPr>
          <w:rFonts w:ascii="Arial" w:hAnsi="Arial" w:cs="Arial"/>
          <w:b/>
          <w:sz w:val="24"/>
          <w:szCs w:val="24"/>
        </w:rPr>
        <w:t>SAMOCHODOWYCH</w:t>
      </w:r>
    </w:p>
    <w:p w:rsidR="00EB7347" w:rsidRPr="00F20C94" w:rsidRDefault="006D5E73" w:rsidP="00A15D19">
      <w:pPr>
        <w:spacing w:after="0" w:line="240" w:lineRule="auto"/>
        <w:ind w:left="357"/>
        <w:jc w:val="both"/>
        <w:rPr>
          <w:rFonts w:ascii="Arial" w:hAnsi="Arial" w:cs="Arial"/>
        </w:rPr>
      </w:pPr>
      <w:r>
        <w:rPr>
          <w:rFonts w:ascii="Arial" w:hAnsi="Arial" w:cs="Arial"/>
        </w:rPr>
        <w:t>Mecha</w:t>
      </w:r>
      <w:r w:rsidR="0079495F" w:rsidRPr="00F20C94">
        <w:rPr>
          <w:rFonts w:ascii="Arial" w:hAnsi="Arial" w:cs="Arial"/>
        </w:rPr>
        <w:t>nik pojazdów samochodowych</w:t>
      </w:r>
      <w:r w:rsidR="0057517A" w:rsidRPr="00F20C94">
        <w:rPr>
          <w:rFonts w:ascii="Arial" w:hAnsi="Arial" w:cs="Arial"/>
        </w:rPr>
        <w:t xml:space="preserve"> może pracować</w:t>
      </w:r>
      <w:r w:rsidR="00EB7347" w:rsidRPr="00F20C94">
        <w:rPr>
          <w:rFonts w:ascii="Arial" w:hAnsi="Arial" w:cs="Arial"/>
        </w:rPr>
        <w:t>:</w:t>
      </w:r>
    </w:p>
    <w:p w:rsidR="00EB7347" w:rsidRPr="00F20C94" w:rsidRDefault="00EB7347"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obsługi pojazdów samochodowych i warsztatach naprawczych, w których</w:t>
      </w:r>
      <w:r w:rsidR="0079495F" w:rsidRPr="00F20C94">
        <w:rPr>
          <w:rFonts w:ascii="Arial" w:hAnsi="Arial" w:cs="Arial"/>
        </w:rPr>
        <w:t xml:space="preserve"> dokonuje oceny stanu technicznego pojazdów samochodowych i ich zespołów, ustala przyczyny niesprawności pojazdów samochodowych oraz sposoby ich usuwania, wykonuje naprawy pojazdów samochodowych, weryfikuje</w:t>
      </w:r>
      <w:r w:rsidR="00AC5805" w:rsidRPr="00F20C94">
        <w:rPr>
          <w:rFonts w:ascii="Arial" w:hAnsi="Arial" w:cs="Arial"/>
        </w:rPr>
        <w:t xml:space="preserve"> oraz dobiera</w:t>
      </w:r>
      <w:r w:rsidR="0079495F" w:rsidRPr="00F20C94">
        <w:rPr>
          <w:rFonts w:ascii="Arial" w:hAnsi="Arial" w:cs="Arial"/>
        </w:rPr>
        <w:t xml:space="preserve"> części samochodowe i materiały eksploatacyjne, kontroluje jakość wykonywanych napraw</w:t>
      </w:r>
      <w:r w:rsidR="00FB3FC8" w:rsidRPr="00F20C94">
        <w:rPr>
          <w:rFonts w:ascii="Arial" w:hAnsi="Arial" w:cs="Arial"/>
        </w:rPr>
        <w:t>, prowadzi dokumentację obsługi i</w:t>
      </w:r>
      <w:r w:rsidR="00B82663" w:rsidRPr="00F20C94">
        <w:rPr>
          <w:rFonts w:ascii="Arial" w:hAnsi="Arial" w:cs="Arial"/>
        </w:rPr>
        <w:t xml:space="preserve"> naprawy pojazdów samochodowych;</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 xml:space="preserve">w instytucjach zajmujących się częściami zamiennymi do </w:t>
      </w:r>
      <w:r w:rsidR="006D5E73">
        <w:rPr>
          <w:rFonts w:ascii="Arial" w:hAnsi="Arial" w:cs="Arial"/>
        </w:rPr>
        <w:t>pojazdów samochodowych</w:t>
      </w:r>
      <w:r w:rsidRPr="00F20C94">
        <w:rPr>
          <w:rFonts w:ascii="Arial" w:hAnsi="Arial" w:cs="Arial"/>
        </w:rPr>
        <w:t xml:space="preserve">, w których </w:t>
      </w:r>
      <w:r w:rsidR="00FB3FC8" w:rsidRPr="00F20C94">
        <w:rPr>
          <w:rFonts w:ascii="Arial" w:hAnsi="Arial" w:cs="Arial"/>
        </w:rPr>
        <w:t xml:space="preserve">sprzedaje </w:t>
      </w:r>
      <w:r w:rsidRPr="00F20C94">
        <w:rPr>
          <w:rFonts w:ascii="Arial" w:hAnsi="Arial" w:cs="Arial"/>
        </w:rPr>
        <w:t>części zamienne, materiały eksploatacyjne oraz inne</w:t>
      </w:r>
      <w:r w:rsidR="00FB3FC8" w:rsidRPr="00F20C94">
        <w:rPr>
          <w:rFonts w:ascii="Arial" w:hAnsi="Arial" w:cs="Arial"/>
        </w:rPr>
        <w:t xml:space="preserve"> artykuły motoryzacyjne,</w:t>
      </w:r>
      <w:r w:rsidR="0012058D" w:rsidRPr="00F20C94">
        <w:rPr>
          <w:rFonts w:ascii="Arial" w:hAnsi="Arial" w:cs="Arial"/>
        </w:rPr>
        <w:t xml:space="preserve"> a także prowadzi ewidencję obrotu </w:t>
      </w:r>
      <w:r w:rsidR="00B82663" w:rsidRPr="00F20C94">
        <w:rPr>
          <w:rFonts w:ascii="Arial" w:hAnsi="Arial" w:cs="Arial"/>
        </w:rPr>
        <w:t>częściami zamiennymi</w:t>
      </w:r>
      <w:r w:rsidR="006D5E73">
        <w:rPr>
          <w:rFonts w:ascii="Arial" w:hAnsi="Arial" w:cs="Arial"/>
        </w:rPr>
        <w:t xml:space="preserve"> i materiałami eksploatacyjnymi</w:t>
      </w:r>
      <w:r w:rsidR="00B82663" w:rsidRPr="00F20C94">
        <w:rPr>
          <w:rFonts w:ascii="Arial" w:hAnsi="Arial" w:cs="Arial"/>
        </w:rPr>
        <w:t>;</w:t>
      </w:r>
      <w:r w:rsidR="00FB3FC8" w:rsidRPr="00F20C94">
        <w:rPr>
          <w:rFonts w:ascii="Arial" w:hAnsi="Arial" w:cs="Arial"/>
        </w:rPr>
        <w:t xml:space="preserve"> </w:t>
      </w:r>
    </w:p>
    <w:p w:rsidR="00F316DB" w:rsidRPr="00F20C94" w:rsidRDefault="00F316D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transportu samochodowego, w których wykonuje operacje związane z eksp</w:t>
      </w:r>
      <w:r w:rsidR="00B82663" w:rsidRPr="00F20C94">
        <w:rPr>
          <w:rFonts w:ascii="Arial" w:hAnsi="Arial" w:cs="Arial"/>
        </w:rPr>
        <w:t>loatacją pojazdów samochodowych;</w:t>
      </w:r>
    </w:p>
    <w:p w:rsidR="003205EB" w:rsidRPr="00F20C94" w:rsidRDefault="0012058D"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zajmujących się likwidacją pojazdów samochodowych</w:t>
      </w:r>
      <w:r w:rsidR="00F316DB" w:rsidRPr="00F20C94">
        <w:rPr>
          <w:rFonts w:ascii="Arial" w:hAnsi="Arial" w:cs="Arial"/>
        </w:rPr>
        <w:t xml:space="preserve">, w których prowadzi demontaż pojazdów oraz ewidencję związaną </w:t>
      </w:r>
      <w:r w:rsidR="000E30AE" w:rsidRPr="00F20C94">
        <w:rPr>
          <w:rFonts w:ascii="Arial" w:hAnsi="Arial" w:cs="Arial"/>
        </w:rPr>
        <w:br/>
      </w:r>
      <w:r w:rsidR="00F316DB" w:rsidRPr="00F20C94">
        <w:rPr>
          <w:rFonts w:ascii="Arial" w:hAnsi="Arial" w:cs="Arial"/>
        </w:rPr>
        <w:t>z likwidacją tych pojazdów</w:t>
      </w:r>
      <w:r w:rsidR="006D5E73">
        <w:rPr>
          <w:rFonts w:ascii="Arial" w:hAnsi="Arial" w:cs="Arial"/>
        </w:rPr>
        <w:t>.</w:t>
      </w:r>
    </w:p>
    <w:p w:rsidR="00EB7347" w:rsidRPr="00F20C94" w:rsidRDefault="006D5E73" w:rsidP="006D5E73">
      <w:pPr>
        <w:spacing w:after="0" w:line="240" w:lineRule="auto"/>
        <w:ind w:left="340"/>
        <w:jc w:val="both"/>
        <w:rPr>
          <w:rFonts w:ascii="Arial" w:hAnsi="Arial" w:cs="Arial"/>
        </w:rPr>
      </w:pPr>
      <w:r>
        <w:rPr>
          <w:rFonts w:ascii="Arial" w:hAnsi="Arial" w:cs="Arial"/>
        </w:rPr>
        <w:t>Mecha</w:t>
      </w:r>
      <w:r w:rsidR="00F316DB" w:rsidRPr="00F20C94">
        <w:rPr>
          <w:rFonts w:ascii="Arial" w:hAnsi="Arial" w:cs="Arial"/>
        </w:rPr>
        <w:t xml:space="preserve">nik pojazdów samochodowych może także prowadzić </w:t>
      </w:r>
      <w:r w:rsidR="00FB3FC8" w:rsidRPr="00F20C94">
        <w:rPr>
          <w:rFonts w:ascii="Arial" w:hAnsi="Arial" w:cs="Arial"/>
        </w:rPr>
        <w:t>usługi motoryzacyjne</w:t>
      </w:r>
      <w:r w:rsidR="00F316DB" w:rsidRPr="00F20C94">
        <w:rPr>
          <w:rFonts w:ascii="Arial" w:hAnsi="Arial" w:cs="Arial"/>
        </w:rPr>
        <w:t xml:space="preserve"> w formie własnej działalności gospodarczej</w:t>
      </w:r>
      <w:r>
        <w:rPr>
          <w:rFonts w:ascii="Arial" w:hAnsi="Arial" w:cs="Arial"/>
        </w:rPr>
        <w:t xml:space="preserve"> w zakresie</w:t>
      </w:r>
      <w:r w:rsidRPr="006D5E73">
        <w:rPr>
          <w:rFonts w:ascii="Arial" w:hAnsi="Arial" w:cs="Arial"/>
        </w:rPr>
        <w:t xml:space="preserve"> wykonywania przeglądów podzespołów i zespołów stosow</w:t>
      </w:r>
      <w:r>
        <w:rPr>
          <w:rFonts w:ascii="Arial" w:hAnsi="Arial" w:cs="Arial"/>
        </w:rPr>
        <w:t xml:space="preserve">anych w pojazdach samochodowych, </w:t>
      </w:r>
      <w:r w:rsidRPr="006D5E73">
        <w:rPr>
          <w:rFonts w:ascii="Arial" w:hAnsi="Arial" w:cs="Arial"/>
        </w:rPr>
        <w:t xml:space="preserve">diagnozowania stanu technicznego podzespołów i </w:t>
      </w:r>
      <w:r>
        <w:rPr>
          <w:rFonts w:ascii="Arial" w:hAnsi="Arial" w:cs="Arial"/>
        </w:rPr>
        <w:t>zespołów pojazdów samochodowych oraz</w:t>
      </w:r>
      <w:r w:rsidRPr="006D5E73">
        <w:rPr>
          <w:rFonts w:ascii="Arial" w:hAnsi="Arial" w:cs="Arial"/>
        </w:rPr>
        <w:t xml:space="preserve"> wykonywania napraw pojazdów samochodowych</w:t>
      </w:r>
      <w:r>
        <w:rPr>
          <w:rFonts w:ascii="Arial" w:hAnsi="Arial" w:cs="Arial"/>
        </w:rPr>
        <w:t>, jak również obrotu częściami zamiennymi</w:t>
      </w:r>
      <w:r w:rsidR="00991C34">
        <w:rPr>
          <w:rFonts w:ascii="Arial" w:hAnsi="Arial" w:cs="Arial"/>
        </w:rPr>
        <w:t xml:space="preserve"> i materiałami eksploatacyjnymi</w:t>
      </w:r>
      <w:r>
        <w:rPr>
          <w:rFonts w:ascii="Arial" w:hAnsi="Arial" w:cs="Arial"/>
        </w:rPr>
        <w:t xml:space="preserve"> do pojazdów samochodowych</w:t>
      </w:r>
      <w:r w:rsidRPr="006D5E73">
        <w:rPr>
          <w:rFonts w:ascii="Arial" w:hAnsi="Arial" w:cs="Arial"/>
        </w:rPr>
        <w:t>.</w:t>
      </w:r>
    </w:p>
    <w:p w:rsidR="00094970" w:rsidRPr="00F20C94" w:rsidRDefault="00094970" w:rsidP="007E17D7">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F254D1" w:rsidP="00094970">
      <w:pPr>
        <w:spacing w:before="120" w:after="0" w:line="240" w:lineRule="auto"/>
        <w:ind w:left="340"/>
        <w:jc w:val="both"/>
        <w:rPr>
          <w:rFonts w:ascii="Arial" w:hAnsi="Arial" w:cs="Arial"/>
        </w:rPr>
      </w:pPr>
      <w:r>
        <w:rPr>
          <w:rFonts w:ascii="Arial" w:hAnsi="Arial" w:cs="Arial"/>
        </w:rPr>
        <w:t>Mecha</w:t>
      </w:r>
      <w:r w:rsidR="00094970" w:rsidRPr="00F20C94">
        <w:rPr>
          <w:rFonts w:ascii="Arial" w:hAnsi="Arial" w:cs="Arial"/>
        </w:rPr>
        <w:t xml:space="preserve">nik pojazdów samochodowych to zawód z </w:t>
      </w:r>
      <w:r>
        <w:rPr>
          <w:rFonts w:ascii="Arial" w:hAnsi="Arial" w:cs="Arial"/>
        </w:rPr>
        <w:t>zakresu branży motoryzacyjnej. Do tego zawodu przypisano 3</w:t>
      </w:r>
      <w:r w:rsidR="00094970"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w:t>
      </w:r>
      <w:r w:rsidR="00F254D1" w:rsidRPr="00F254D1">
        <w:rPr>
          <w:rFonts w:ascii="Arial" w:hAnsi="Arial" w:cs="Arial"/>
        </w:rPr>
        <w:t>podstawowe fakty i pojęcia oraz zależności między wybranymi zjawiskami przyrodniczymi, społecznymi i w sferze wytworów ludzkiej myśli, a ponadto w określonych dziedzinach w szerszym zakresie wybrane fakty, pojęcia i zależnośc</w:t>
      </w:r>
      <w:r w:rsidR="00F254D1">
        <w:rPr>
          <w:rFonts w:ascii="Arial" w:hAnsi="Arial" w:cs="Arial"/>
        </w:rPr>
        <w:t xml:space="preserve">i oraz </w:t>
      </w:r>
      <w:r w:rsidR="00F254D1" w:rsidRPr="00F254D1">
        <w:rPr>
          <w:rFonts w:ascii="Arial" w:hAnsi="Arial" w:cs="Arial"/>
        </w:rPr>
        <w:t>elementarne uwarunkowania prowadzonej działalności</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t>
      </w:r>
      <w:r w:rsidR="00F254D1" w:rsidRPr="00F254D1">
        <w:rPr>
          <w:rFonts w:ascii="Arial" w:hAnsi="Arial" w:cs="Arial"/>
        </w:rPr>
        <w:t>wykonywać niezbyt proste zadania według ogólnej instrukcji w częściowo zmiennych warunkach</w:t>
      </w:r>
      <w:r w:rsidR="00F254D1">
        <w:rPr>
          <w:rFonts w:ascii="Arial" w:hAnsi="Arial" w:cs="Arial"/>
        </w:rPr>
        <w:t xml:space="preserve"> oraz </w:t>
      </w:r>
      <w:r w:rsidR="00F254D1" w:rsidRPr="00F254D1">
        <w:rPr>
          <w:rFonts w:ascii="Arial" w:hAnsi="Arial" w:cs="Arial"/>
        </w:rPr>
        <w:t>rozwiązywać proste typowe problemy w częściowo zmiennych warunkach</w:t>
      </w:r>
      <w:r w:rsidR="006C42D4">
        <w:rPr>
          <w:rFonts w:ascii="Arial" w:hAnsi="Arial" w:cs="Arial"/>
        </w:rPr>
        <w:t>,</w:t>
      </w:r>
      <w:r w:rsidR="006C42D4" w:rsidRPr="006C42D4">
        <w:t xml:space="preserve"> </w:t>
      </w:r>
      <w:r w:rsidR="006C42D4" w:rsidRPr="006C42D4">
        <w:rPr>
          <w:rFonts w:ascii="Arial" w:hAnsi="Arial" w:cs="Arial"/>
        </w:rPr>
        <w:t>uczyć się w części samodzielnie pod kierunkiem w zorganizowanej formie</w:t>
      </w:r>
      <w:r w:rsidR="006C42D4">
        <w:rPr>
          <w:rFonts w:ascii="Arial" w:hAnsi="Arial" w:cs="Arial"/>
        </w:rPr>
        <w:t xml:space="preserve">, </w:t>
      </w:r>
      <w:r w:rsidR="006C42D4" w:rsidRPr="006C42D4">
        <w:rPr>
          <w:rFonts w:ascii="Arial" w:hAnsi="Arial" w:cs="Arial"/>
        </w:rPr>
        <w:t>odbierać niezbyt złożone wypowiedzi, tworzyć niezbyt proste wypowiedzi</w:t>
      </w:r>
      <w:r w:rsidR="006C42D4">
        <w:rPr>
          <w:rFonts w:ascii="Arial" w:hAnsi="Arial" w:cs="Arial"/>
        </w:rPr>
        <w:t xml:space="preserve"> oraz </w:t>
      </w:r>
      <w:r w:rsidR="006C42D4" w:rsidRPr="006C42D4">
        <w:rPr>
          <w:rFonts w:ascii="Arial" w:hAnsi="Arial" w:cs="Arial"/>
        </w:rPr>
        <w:t>odbierać i formułować bardzo proste wypowiedzi w języku obcym</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w:t>
      </w:r>
      <w:r w:rsidR="007D1E77" w:rsidRPr="007D1E77">
        <w:rPr>
          <w:rFonts w:ascii="Arial" w:hAnsi="Arial" w:cs="Arial"/>
        </w:rPr>
        <w:t>przynależenia do wspólnot różnego rodzaju, funkcjonowania w różnych rolach społecznych oraz podejmowania podstawowych powinności z tego wynikających</w:t>
      </w:r>
      <w:r w:rsidR="007D1E77">
        <w:rPr>
          <w:rFonts w:ascii="Arial" w:hAnsi="Arial" w:cs="Arial"/>
        </w:rPr>
        <w:t xml:space="preserve">, </w:t>
      </w:r>
      <w:r w:rsidR="007D1E77" w:rsidRPr="007D1E77">
        <w:rPr>
          <w:rFonts w:ascii="Arial" w:hAnsi="Arial" w:cs="Arial"/>
        </w:rPr>
        <w:t>częściowo samodzielnego działania oraz współdziałania w zorganizowanych warunkach</w:t>
      </w:r>
      <w:r w:rsidR="007D1E77">
        <w:rPr>
          <w:rFonts w:ascii="Arial" w:hAnsi="Arial" w:cs="Arial"/>
        </w:rPr>
        <w:t xml:space="preserve"> oraz </w:t>
      </w:r>
      <w:r w:rsidR="007D1E77" w:rsidRPr="007D1E77">
        <w:rPr>
          <w:rFonts w:ascii="Arial" w:hAnsi="Arial" w:cs="Arial"/>
        </w:rPr>
        <w:t>ocenian</w:t>
      </w:r>
      <w:r w:rsidR="007D1E77">
        <w:rPr>
          <w:rFonts w:ascii="Arial" w:hAnsi="Arial" w:cs="Arial"/>
        </w:rPr>
        <w:t>ia działań swoich i zespołowych, jak również</w:t>
      </w:r>
      <w:r w:rsidR="007D1E77" w:rsidRPr="007D1E77">
        <w:rPr>
          <w:rFonts w:ascii="Arial" w:hAnsi="Arial" w:cs="Arial"/>
        </w:rPr>
        <w:t xml:space="preserve"> podejmowania odpowiedzialności za skutki tych działań</w:t>
      </w:r>
      <w:r w:rsidRPr="00F20C94">
        <w:rPr>
          <w:rFonts w:ascii="Arial" w:hAnsi="Arial" w:cs="Arial"/>
        </w:rPr>
        <w:t>.</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 xml:space="preserve">Kształcenie w zawodzie </w:t>
      </w:r>
      <w:r w:rsidR="00F254D1">
        <w:rPr>
          <w:rFonts w:ascii="Arial" w:hAnsi="Arial" w:cs="Arial"/>
          <w:bCs/>
        </w:rPr>
        <w:t>m</w:t>
      </w:r>
      <w:r w:rsidR="001732BF">
        <w:rPr>
          <w:rFonts w:ascii="Arial" w:hAnsi="Arial" w:cs="Arial"/>
          <w:bCs/>
        </w:rPr>
        <w:t>e</w:t>
      </w:r>
      <w:r w:rsidR="00F254D1">
        <w:rPr>
          <w:rFonts w:ascii="Arial" w:hAnsi="Arial" w:cs="Arial"/>
          <w:bCs/>
        </w:rPr>
        <w:t>chanik</w:t>
      </w:r>
      <w:r w:rsidRPr="00F20C94">
        <w:rPr>
          <w:rFonts w:ascii="Arial" w:hAnsi="Arial" w:cs="Arial"/>
          <w:bCs/>
        </w:rPr>
        <w:t xml:space="preserve"> pojazdów samochodowych może odbywać się </w:t>
      </w:r>
      <w:r w:rsidR="00F254D1">
        <w:rPr>
          <w:rFonts w:ascii="Arial" w:hAnsi="Arial" w:cs="Arial"/>
          <w:bCs/>
        </w:rPr>
        <w:t xml:space="preserve">w </w:t>
      </w:r>
      <w:r w:rsidRPr="00F20C94">
        <w:rPr>
          <w:rFonts w:ascii="Arial" w:hAnsi="Arial" w:cs="Arial"/>
          <w:bCs/>
        </w:rPr>
        <w:t>branżowej szkole I stopnia i na kwalifikacyjnych kursach zawodowych.</w:t>
      </w:r>
    </w:p>
    <w:p w:rsidR="005F3DB2" w:rsidRDefault="005F3DB2" w:rsidP="004331F4">
      <w:pPr>
        <w:spacing w:after="0" w:line="240" w:lineRule="auto"/>
        <w:ind w:left="284"/>
        <w:jc w:val="both"/>
        <w:rPr>
          <w:rFonts w:ascii="Arial" w:hAnsi="Arial" w:cs="Arial"/>
        </w:rPr>
      </w:pPr>
    </w:p>
    <w:p w:rsidR="00E501F6" w:rsidRDefault="00E501F6" w:rsidP="004331F4">
      <w:pPr>
        <w:spacing w:after="0" w:line="240" w:lineRule="auto"/>
        <w:ind w:left="284"/>
        <w:jc w:val="both"/>
        <w:rPr>
          <w:rFonts w:ascii="Arial" w:hAnsi="Arial" w:cs="Arial"/>
        </w:rPr>
      </w:pPr>
    </w:p>
    <w:p w:rsidR="00E501F6" w:rsidRPr="00F20C94" w:rsidRDefault="00E501F6" w:rsidP="004331F4">
      <w:pPr>
        <w:spacing w:after="0" w:line="240" w:lineRule="auto"/>
        <w:ind w:left="284"/>
        <w:jc w:val="both"/>
        <w:rPr>
          <w:rFonts w:ascii="Arial" w:hAnsi="Arial" w:cs="Arial"/>
        </w:rPr>
      </w:pPr>
    </w:p>
    <w:p w:rsidR="00865B4E" w:rsidRPr="00F20C94" w:rsidRDefault="00865B4E" w:rsidP="00617A31">
      <w:pPr>
        <w:pStyle w:val="Akapitzlist"/>
        <w:numPr>
          <w:ilvl w:val="0"/>
          <w:numId w:val="365"/>
        </w:numPr>
        <w:spacing w:before="120" w:after="0"/>
        <w:ind w:left="426" w:hanging="142"/>
        <w:rPr>
          <w:rFonts w:ascii="Arial" w:hAnsi="Arial" w:cs="Arial"/>
          <w:b/>
          <w:sz w:val="24"/>
          <w:szCs w:val="24"/>
        </w:rPr>
      </w:pPr>
      <w:r w:rsidRPr="00F20C94">
        <w:rPr>
          <w:rFonts w:ascii="Arial" w:hAnsi="Arial" w:cs="Arial"/>
          <w:b/>
          <w:sz w:val="24"/>
          <w:szCs w:val="24"/>
        </w:rPr>
        <w:lastRenderedPageBreak/>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w:t>
      </w:r>
      <w:r w:rsidR="003E27DA">
        <w:rPr>
          <w:rFonts w:ascii="Arial" w:hAnsi="Arial" w:cs="Arial"/>
          <w:b/>
          <w:sz w:val="24"/>
          <w:szCs w:val="24"/>
          <w:lang w:val="pl-PL"/>
        </w:rPr>
        <w:t>MECHA</w:t>
      </w:r>
      <w:r w:rsidR="009F6D35" w:rsidRPr="00F20C94">
        <w:rPr>
          <w:rFonts w:ascii="Arial" w:hAnsi="Arial" w:cs="Arial"/>
          <w:b/>
          <w:sz w:val="24"/>
          <w:szCs w:val="24"/>
          <w:lang w:val="pl-PL"/>
        </w:rPr>
        <w:t>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Wraz z dynamicznym rozwojem motoryzacji wzrosło zapotrzebowanie na rynku pracy na dobrze wykształconych fachowców w zakresie obsługi, naprawy i eksploatacji współczesnych pojazdów samochodowych, w których wykorzystuje się wiele elektrycznych i elektronicznych układów.</w:t>
      </w:r>
    </w:p>
    <w:p w:rsidR="001B2BC8" w:rsidRDefault="003E27DA" w:rsidP="001B2BC8">
      <w:pPr>
        <w:spacing w:after="0" w:line="240" w:lineRule="auto"/>
        <w:ind w:left="357"/>
        <w:jc w:val="both"/>
        <w:rPr>
          <w:rFonts w:ascii="Arial" w:hAnsi="Arial" w:cs="Arial"/>
        </w:rPr>
      </w:pPr>
      <w:r>
        <w:rPr>
          <w:rFonts w:ascii="Arial" w:hAnsi="Arial" w:cs="Arial"/>
        </w:rPr>
        <w:t>Mecha</w:t>
      </w:r>
      <w:r w:rsidR="001B2BC8" w:rsidRPr="00F20C94">
        <w:rPr>
          <w:rFonts w:ascii="Arial" w:hAnsi="Arial" w:cs="Arial"/>
        </w:rPr>
        <w:t>nik pojazdów samochodowych wykonuje m.in. następujące zadania zawodowe:</w:t>
      </w:r>
    </w:p>
    <w:p w:rsidR="003E27DA" w:rsidRPr="003E27DA" w:rsidRDefault="003E27DA" w:rsidP="003E27DA">
      <w:pPr>
        <w:spacing w:after="0" w:line="240" w:lineRule="auto"/>
        <w:ind w:left="357"/>
        <w:jc w:val="both"/>
        <w:rPr>
          <w:rFonts w:ascii="Arial" w:hAnsi="Arial" w:cs="Arial"/>
        </w:rPr>
      </w:pPr>
      <w:r w:rsidRPr="00F20C94">
        <w:rPr>
          <w:rFonts w:ascii="Arial" w:hAnsi="Arial" w:cs="Arial"/>
        </w:rPr>
        <w:t>−</w:t>
      </w:r>
      <w:r>
        <w:rPr>
          <w:rFonts w:ascii="Arial" w:hAnsi="Arial" w:cs="Arial"/>
        </w:rPr>
        <w:t xml:space="preserve"> </w:t>
      </w:r>
      <w:r w:rsidRPr="003E27DA">
        <w:rPr>
          <w:rFonts w:ascii="Arial" w:hAnsi="Arial" w:cs="Arial"/>
        </w:rPr>
        <w:t>wykonywani</w:t>
      </w:r>
      <w:r>
        <w:rPr>
          <w:rFonts w:ascii="Arial" w:hAnsi="Arial" w:cs="Arial"/>
        </w:rPr>
        <w:t>e</w:t>
      </w:r>
      <w:r w:rsidRPr="003E27DA">
        <w:rPr>
          <w:rFonts w:ascii="Arial" w:hAnsi="Arial" w:cs="Arial"/>
        </w:rPr>
        <w:t xml:space="preserve"> przeglądów podzespołów i zespołów stosowanych w pojazdach samochodowych;</w:t>
      </w:r>
    </w:p>
    <w:p w:rsidR="003E27DA" w:rsidRPr="003E27DA" w:rsidRDefault="003E27DA" w:rsidP="003E27DA">
      <w:pPr>
        <w:spacing w:after="0" w:line="240" w:lineRule="auto"/>
        <w:ind w:left="357"/>
        <w:jc w:val="both"/>
        <w:rPr>
          <w:rFonts w:ascii="Arial" w:hAnsi="Arial" w:cs="Arial"/>
        </w:rPr>
      </w:pPr>
      <w:r w:rsidRPr="00F20C94">
        <w:rPr>
          <w:rFonts w:ascii="Arial" w:hAnsi="Arial" w:cs="Arial"/>
        </w:rPr>
        <w:t>−</w:t>
      </w:r>
      <w:r>
        <w:rPr>
          <w:rFonts w:ascii="Arial" w:hAnsi="Arial" w:cs="Arial"/>
        </w:rPr>
        <w:t xml:space="preserve"> </w:t>
      </w:r>
      <w:r w:rsidRPr="003E27DA">
        <w:rPr>
          <w:rFonts w:ascii="Arial" w:hAnsi="Arial" w:cs="Arial"/>
        </w:rPr>
        <w:t>diagnozowani</w:t>
      </w:r>
      <w:r>
        <w:rPr>
          <w:rFonts w:ascii="Arial" w:hAnsi="Arial" w:cs="Arial"/>
        </w:rPr>
        <w:t>e</w:t>
      </w:r>
      <w:r w:rsidRPr="003E27DA">
        <w:rPr>
          <w:rFonts w:ascii="Arial" w:hAnsi="Arial" w:cs="Arial"/>
        </w:rPr>
        <w:t xml:space="preserve"> stanu technicznego podzespołów i zespołów pojazdów samochodowych;</w:t>
      </w:r>
    </w:p>
    <w:p w:rsidR="003E27DA" w:rsidRDefault="003E27DA" w:rsidP="003E27DA">
      <w:pPr>
        <w:spacing w:after="0" w:line="240" w:lineRule="auto"/>
        <w:ind w:left="357"/>
        <w:jc w:val="both"/>
        <w:rPr>
          <w:rFonts w:ascii="Arial" w:hAnsi="Arial" w:cs="Arial"/>
        </w:rPr>
      </w:pPr>
      <w:r w:rsidRPr="00F20C94">
        <w:rPr>
          <w:rFonts w:ascii="Arial" w:hAnsi="Arial" w:cs="Arial"/>
        </w:rPr>
        <w:t>−</w:t>
      </w:r>
      <w:r>
        <w:rPr>
          <w:rFonts w:ascii="Arial" w:hAnsi="Arial" w:cs="Arial"/>
        </w:rPr>
        <w:t xml:space="preserve"> </w:t>
      </w:r>
      <w:r w:rsidRPr="003E27DA">
        <w:rPr>
          <w:rFonts w:ascii="Arial" w:hAnsi="Arial" w:cs="Arial"/>
        </w:rPr>
        <w:t>wykonywani</w:t>
      </w:r>
      <w:r>
        <w:rPr>
          <w:rFonts w:ascii="Arial" w:hAnsi="Arial" w:cs="Arial"/>
        </w:rPr>
        <w:t>e</w:t>
      </w:r>
      <w:r w:rsidRPr="003E27DA">
        <w:rPr>
          <w:rFonts w:ascii="Arial" w:hAnsi="Arial" w:cs="Arial"/>
        </w:rPr>
        <w:t xml:space="preserve"> napraw pojazdów samochodowych</w:t>
      </w:r>
      <w:r>
        <w:rPr>
          <w:rFonts w:ascii="Arial" w:hAnsi="Arial" w:cs="Arial"/>
        </w:rPr>
        <w:t>.</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zakładach produkcyjnych i naprawczych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firmach zajmujących się obrotem częściami samochodowymi,</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zajmujących się dystrybucją części zamiennych i materiałów eksploatacyjnych,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transportu samochodowego,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zajmujących się likwidacją pojazdów samochodowych,</w:t>
      </w:r>
    </w:p>
    <w:p w:rsidR="00D32628" w:rsidRPr="00F20C94" w:rsidRDefault="00D32628" w:rsidP="00E15C31">
      <w:pPr>
        <w:spacing w:after="0" w:line="240" w:lineRule="auto"/>
        <w:ind w:left="360"/>
        <w:jc w:val="both"/>
        <w:rPr>
          <w:rFonts w:ascii="Arial" w:hAnsi="Arial" w:cs="Arial"/>
          <w:sz w:val="16"/>
          <w:szCs w:val="16"/>
        </w:rPr>
      </w:pPr>
    </w:p>
    <w:p w:rsidR="00865B4E" w:rsidRPr="00F20C94" w:rsidRDefault="00865B4E" w:rsidP="00617A31">
      <w:pPr>
        <w:pStyle w:val="Akapitzlist"/>
        <w:numPr>
          <w:ilvl w:val="0"/>
          <w:numId w:val="365"/>
        </w:numPr>
        <w:spacing w:before="120" w:after="0"/>
        <w:ind w:left="358" w:hanging="74"/>
        <w:rPr>
          <w:rFonts w:ascii="Arial" w:hAnsi="Arial" w:cs="Arial"/>
          <w:b/>
          <w:sz w:val="24"/>
          <w:szCs w:val="24"/>
        </w:rPr>
      </w:pPr>
      <w:r w:rsidRPr="00F20C94">
        <w:rPr>
          <w:rFonts w:ascii="Arial" w:hAnsi="Arial" w:cs="Arial"/>
          <w:b/>
          <w:sz w:val="24"/>
          <w:szCs w:val="24"/>
        </w:rPr>
        <w:t xml:space="preserve">POWIĄZANIA ZAWODU </w:t>
      </w:r>
      <w:r w:rsidR="003E27DA">
        <w:rPr>
          <w:rFonts w:ascii="Arial" w:hAnsi="Arial" w:cs="Arial"/>
          <w:b/>
          <w:sz w:val="24"/>
          <w:szCs w:val="24"/>
          <w:lang w:val="pl-PL"/>
        </w:rPr>
        <w:t>MECHA</w:t>
      </w:r>
      <w:r w:rsidR="00075F1B" w:rsidRPr="00F20C94">
        <w:rPr>
          <w:rFonts w:ascii="Arial" w:hAnsi="Arial" w:cs="Arial"/>
          <w:b/>
          <w:sz w:val="24"/>
          <w:szCs w:val="24"/>
          <w:lang w:val="pl-PL"/>
        </w:rPr>
        <w:t>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8108E4" w:rsidP="00F378BF">
      <w:pPr>
        <w:spacing w:before="40" w:line="240" w:lineRule="auto"/>
        <w:ind w:left="357"/>
        <w:jc w:val="both"/>
        <w:rPr>
          <w:rFonts w:ascii="Arial" w:hAnsi="Arial" w:cs="Arial"/>
          <w:bCs/>
        </w:rPr>
      </w:pPr>
      <w:r w:rsidRPr="008108E4">
        <w:rPr>
          <w:rFonts w:ascii="Arial" w:hAnsi="Arial" w:cs="Arial"/>
          <w:bCs/>
        </w:rPr>
        <w:t xml:space="preserve">Absolwent szkoły prowadzącej kształcenie w zawodzie mechanik pojazdów samochodowych po potwierdzeniu kwalifikacji MOT.05. </w:t>
      </w:r>
      <w:r w:rsidRPr="008108E4">
        <w:rPr>
          <w:rFonts w:ascii="Arial" w:hAnsi="Arial" w:cs="Arial"/>
          <w:bCs/>
          <w:i/>
        </w:rPr>
        <w:t>Obsługa, diagnozowanie oraz naprawa pojazdów samochodowych</w:t>
      </w:r>
      <w:r w:rsidRPr="008108E4">
        <w:rPr>
          <w:rFonts w:ascii="Arial" w:hAnsi="Arial" w:cs="Arial"/>
          <w:bCs/>
        </w:rPr>
        <w:t xml:space="preserve"> może uzyskać dyplom </w:t>
      </w:r>
      <w:r>
        <w:rPr>
          <w:rFonts w:ascii="Arial" w:hAnsi="Arial" w:cs="Arial"/>
          <w:bCs/>
        </w:rPr>
        <w:t xml:space="preserve"> </w:t>
      </w:r>
      <w:r w:rsidRPr="008108E4">
        <w:rPr>
          <w:rFonts w:ascii="Arial" w:hAnsi="Arial" w:cs="Arial"/>
          <w:bCs/>
        </w:rPr>
        <w:t xml:space="preserve">zawodowy w zawodzie technik pojazdów samochodowych po potwierdzeniu kwalifikacji MOT.06. </w:t>
      </w:r>
      <w:r w:rsidRPr="008108E4">
        <w:rPr>
          <w:rFonts w:ascii="Arial" w:hAnsi="Arial" w:cs="Arial"/>
          <w:bCs/>
          <w:i/>
        </w:rPr>
        <w:t>Organizacja i prowadzenie procesu obsługi pojazdów samochodowych</w:t>
      </w:r>
      <w:r w:rsidRPr="008108E4">
        <w:rPr>
          <w:rFonts w:ascii="Arial" w:hAnsi="Arial" w:cs="Arial"/>
          <w:bCs/>
        </w:rPr>
        <w:t xml:space="preserve"> oraz uzyskaniu wykształcenia średniego lub średniego branżowego.</w:t>
      </w:r>
    </w:p>
    <w:tbl>
      <w:tblPr>
        <w:tblW w:w="136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7250"/>
        <w:gridCol w:w="1134"/>
        <w:gridCol w:w="4090"/>
      </w:tblGrid>
      <w:tr w:rsidR="00447057" w:rsidRPr="00F20C94" w:rsidTr="0004254E">
        <w:trPr>
          <w:trHeight w:val="213"/>
          <w:jc w:val="right"/>
        </w:trPr>
        <w:tc>
          <w:tcPr>
            <w:tcW w:w="8460" w:type="dxa"/>
            <w:gridSpan w:val="2"/>
          </w:tcPr>
          <w:p w:rsidR="00447057" w:rsidRPr="00F20C94" w:rsidRDefault="00447057" w:rsidP="00C23C7C">
            <w:pPr>
              <w:pStyle w:val="Default"/>
              <w:spacing w:before="20"/>
              <w:rPr>
                <w:color w:val="auto"/>
                <w:sz w:val="20"/>
                <w:szCs w:val="20"/>
              </w:rPr>
            </w:pPr>
            <w:r w:rsidRPr="00F20C94">
              <w:rPr>
                <w:color w:val="auto"/>
                <w:sz w:val="20"/>
                <w:szCs w:val="20"/>
              </w:rPr>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090"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8108E4" w:rsidRPr="00F20C94" w:rsidTr="0004254E">
        <w:trPr>
          <w:trHeight w:val="422"/>
          <w:jc w:val="right"/>
        </w:trPr>
        <w:tc>
          <w:tcPr>
            <w:tcW w:w="1210" w:type="dxa"/>
          </w:tcPr>
          <w:p w:rsidR="008108E4" w:rsidRPr="00F20C94" w:rsidRDefault="008108E4" w:rsidP="00C23C7C">
            <w:pPr>
              <w:pStyle w:val="Default"/>
              <w:spacing w:before="40"/>
              <w:rPr>
                <w:color w:val="auto"/>
                <w:sz w:val="20"/>
                <w:szCs w:val="20"/>
              </w:rPr>
            </w:pPr>
            <w:r>
              <w:rPr>
                <w:color w:val="auto"/>
                <w:sz w:val="20"/>
                <w:szCs w:val="20"/>
              </w:rPr>
              <w:t>MOT.05</w:t>
            </w:r>
          </w:p>
        </w:tc>
        <w:tc>
          <w:tcPr>
            <w:tcW w:w="7250" w:type="dxa"/>
          </w:tcPr>
          <w:p w:rsidR="008108E4" w:rsidRPr="008108E4" w:rsidRDefault="008108E4" w:rsidP="00F15E0F">
            <w:pPr>
              <w:pStyle w:val="Default"/>
              <w:spacing w:before="40"/>
              <w:rPr>
                <w:i/>
                <w:color w:val="auto"/>
                <w:sz w:val="20"/>
                <w:szCs w:val="20"/>
              </w:rPr>
            </w:pPr>
            <w:r w:rsidRPr="008108E4">
              <w:rPr>
                <w:i/>
                <w:color w:val="auto"/>
                <w:sz w:val="20"/>
                <w:szCs w:val="20"/>
              </w:rPr>
              <w:t>Obsługa, diagnozowanie oraz naprawa pojazdów samochodowych</w:t>
            </w:r>
          </w:p>
        </w:tc>
        <w:tc>
          <w:tcPr>
            <w:tcW w:w="1134" w:type="dxa"/>
          </w:tcPr>
          <w:p w:rsidR="008108E4" w:rsidRPr="00F20C94" w:rsidRDefault="008108E4" w:rsidP="00C23C7C">
            <w:pPr>
              <w:pStyle w:val="Default"/>
              <w:spacing w:before="40"/>
              <w:jc w:val="center"/>
              <w:rPr>
                <w:color w:val="auto"/>
                <w:sz w:val="20"/>
                <w:szCs w:val="20"/>
              </w:rPr>
            </w:pPr>
            <w:r w:rsidRPr="00F20C94">
              <w:rPr>
                <w:color w:val="auto"/>
                <w:sz w:val="20"/>
                <w:szCs w:val="20"/>
              </w:rPr>
              <w:t>723103</w:t>
            </w:r>
          </w:p>
        </w:tc>
        <w:tc>
          <w:tcPr>
            <w:tcW w:w="4090" w:type="dxa"/>
          </w:tcPr>
          <w:p w:rsidR="008108E4" w:rsidRPr="00F20C94" w:rsidRDefault="008108E4" w:rsidP="00C23C7C">
            <w:pPr>
              <w:pStyle w:val="Default"/>
              <w:spacing w:before="40" w:after="20"/>
              <w:rPr>
                <w:color w:val="auto"/>
                <w:sz w:val="20"/>
                <w:szCs w:val="20"/>
              </w:rPr>
            </w:pPr>
            <w:r w:rsidRPr="00F20C94">
              <w:rPr>
                <w:color w:val="auto"/>
                <w:sz w:val="20"/>
                <w:szCs w:val="20"/>
              </w:rPr>
              <w:t xml:space="preserve">Mechanik pojazdów samochodowych </w:t>
            </w:r>
          </w:p>
        </w:tc>
      </w:tr>
      <w:tr w:rsidR="00447057" w:rsidRPr="00F20C94" w:rsidTr="0004254E">
        <w:trPr>
          <w:trHeight w:val="344"/>
          <w:jc w:val="right"/>
        </w:trPr>
        <w:tc>
          <w:tcPr>
            <w:tcW w:w="1210"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7250" w:type="dxa"/>
          </w:tcPr>
          <w:p w:rsidR="00447057" w:rsidRPr="008108E4" w:rsidRDefault="00447057" w:rsidP="00C23C7C">
            <w:pPr>
              <w:pStyle w:val="Default"/>
              <w:spacing w:before="40"/>
              <w:rPr>
                <w:i/>
                <w:color w:val="auto"/>
                <w:sz w:val="20"/>
                <w:szCs w:val="20"/>
              </w:rPr>
            </w:pPr>
            <w:r w:rsidRPr="008108E4">
              <w:rPr>
                <w:i/>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090" w:type="dxa"/>
          </w:tcPr>
          <w:p w:rsidR="00447057" w:rsidRPr="00F20C94" w:rsidRDefault="008108E4" w:rsidP="008108E4">
            <w:pPr>
              <w:pStyle w:val="Default"/>
              <w:spacing w:before="40"/>
              <w:rPr>
                <w:color w:val="auto"/>
                <w:sz w:val="20"/>
                <w:szCs w:val="20"/>
              </w:rPr>
            </w:pPr>
            <w:r>
              <w:rPr>
                <w:color w:val="auto"/>
                <w:sz w:val="20"/>
                <w:szCs w:val="20"/>
              </w:rPr>
              <w:t>Technik pojazdów samochodowych</w:t>
            </w:r>
          </w:p>
        </w:tc>
      </w:tr>
    </w:tbl>
    <w:p w:rsidR="00865B4E" w:rsidRPr="00F20C94" w:rsidRDefault="00865B4E" w:rsidP="00617A31">
      <w:pPr>
        <w:pStyle w:val="Akapitzlist"/>
        <w:numPr>
          <w:ilvl w:val="0"/>
          <w:numId w:val="365"/>
        </w:numPr>
        <w:spacing w:before="36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r w:rsidR="008A1584" w:rsidRPr="00F20C94">
        <w:rPr>
          <w:rFonts w:ascii="Arial" w:hAnsi="Arial" w:cs="Arial"/>
        </w:rPr>
        <w:t xml:space="preserve">ozporządzeniem MEN w sprawie ramowych planów nauczania w </w:t>
      </w:r>
      <w:r w:rsidR="008108E4">
        <w:rPr>
          <w:rFonts w:ascii="Arial" w:hAnsi="Arial" w:cs="Arial"/>
          <w:lang w:val="pl-PL"/>
        </w:rPr>
        <w:t>branżowej szkole I stopnia w trzy</w:t>
      </w:r>
      <w:r w:rsidR="00A23819" w:rsidRPr="00F20C94">
        <w:rPr>
          <w:rFonts w:ascii="Arial" w:hAnsi="Arial" w:cs="Arial"/>
          <w:lang w:val="pl-PL"/>
        </w:rPr>
        <w:t>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E501F6">
        <w:rPr>
          <w:rFonts w:ascii="Arial" w:hAnsi="Arial" w:cs="Arial"/>
          <w:lang w:val="pl-PL"/>
        </w:rPr>
        <w:t>łącznie 5</w:t>
      </w:r>
      <w:r w:rsidR="008108E4">
        <w:rPr>
          <w:rFonts w:ascii="Arial" w:hAnsi="Arial" w:cs="Arial"/>
          <w:lang w:val="pl-PL"/>
        </w:rPr>
        <w:t>0</w:t>
      </w:r>
      <w:r w:rsidR="00865B4E" w:rsidRPr="00F20C94">
        <w:rPr>
          <w:rFonts w:ascii="Arial" w:hAnsi="Arial" w:cs="Arial"/>
        </w:rPr>
        <w:t xml:space="preserve"> godzin</w:t>
      </w:r>
      <w:r w:rsidR="00E501F6">
        <w:rPr>
          <w:rFonts w:ascii="Arial" w:hAnsi="Arial" w:cs="Arial"/>
          <w:lang w:val="pl-PL"/>
        </w:rPr>
        <w:t xml:space="preserve"> tygodniowo (odpowiednio 12 w 1 klasie, 18 w drugiej klasie i 20 w 3 klasie)</w:t>
      </w:r>
      <w:r w:rsidR="00865B4E" w:rsidRPr="00F20C94">
        <w:rPr>
          <w:rFonts w:ascii="Arial" w:hAnsi="Arial" w:cs="Arial"/>
        </w:rPr>
        <w:t>,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E6515D">
        <w:rPr>
          <w:rFonts w:ascii="Arial" w:hAnsi="Arial" w:cs="Arial"/>
          <w:lang w:val="pl-PL"/>
        </w:rPr>
        <w:t>60</w:t>
      </w:r>
      <w:r w:rsidR="00F968A3" w:rsidRPr="00F20C94">
        <w:rPr>
          <w:rFonts w:ascii="Arial" w:hAnsi="Arial" w:cs="Arial"/>
          <w:lang w:val="pl-PL"/>
        </w:rPr>
        <w:t>% godzin przewidzianych na kształcenie zawodowe</w:t>
      </w:r>
      <w:r w:rsidR="00865B4E" w:rsidRPr="00F20C94">
        <w:rPr>
          <w:rFonts w:ascii="Arial" w:hAnsi="Arial" w:cs="Arial"/>
        </w:rPr>
        <w:t xml:space="preserve">. </w:t>
      </w:r>
    </w:p>
    <w:p w:rsidR="008108E4" w:rsidRPr="00F20C94" w:rsidRDefault="008108E4" w:rsidP="0004601F">
      <w:pPr>
        <w:pStyle w:val="Akapitzlist"/>
        <w:ind w:left="709"/>
        <w:jc w:val="both"/>
        <w:rPr>
          <w:rFonts w:ascii="Arial" w:hAnsi="Arial" w:cs="Arial"/>
          <w:lang w:val="pl-PL"/>
        </w:rPr>
      </w:pPr>
    </w:p>
    <w:p w:rsidR="00865B4E" w:rsidRPr="00F20C94" w:rsidRDefault="00075F1B" w:rsidP="00617A31">
      <w:pPr>
        <w:pStyle w:val="Akapitzlist"/>
        <w:numPr>
          <w:ilvl w:val="0"/>
          <w:numId w:val="365"/>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04254E">
        <w:rPr>
          <w:rFonts w:ascii="Arial" w:hAnsi="Arial" w:cs="Arial"/>
          <w:b/>
          <w:sz w:val="24"/>
          <w:szCs w:val="24"/>
          <w:lang w:val="pl-PL"/>
        </w:rPr>
        <w:t>MECHA</w:t>
      </w:r>
      <w:r w:rsidR="004139C2" w:rsidRPr="00F20C94">
        <w:rPr>
          <w:rFonts w:ascii="Arial" w:hAnsi="Arial" w:cs="Arial"/>
          <w:b/>
          <w:sz w:val="24"/>
          <w:szCs w:val="24"/>
          <w:lang w:val="pl-PL"/>
        </w:rPr>
        <w:t>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Absolwent szkoły prowadzącej kształcenie w zawodzie </w:t>
      </w:r>
      <w:r w:rsidR="0004254E">
        <w:rPr>
          <w:rFonts w:ascii="Arial" w:hAnsi="Arial" w:cs="Arial"/>
        </w:rPr>
        <w:t>mecha</w:t>
      </w:r>
      <w:r w:rsidRPr="00F20C94">
        <w:rPr>
          <w:rFonts w:ascii="Arial" w:hAnsi="Arial" w:cs="Arial"/>
        </w:rPr>
        <w:t>nik pojazdów samochodowych powinien być przygotowany do realizacji następujących zadań zawodowych:</w:t>
      </w:r>
    </w:p>
    <w:p w:rsidR="00E803B8" w:rsidRPr="00F20C94" w:rsidRDefault="0004254E" w:rsidP="0004254E">
      <w:pPr>
        <w:spacing w:after="0" w:line="240" w:lineRule="auto"/>
        <w:ind w:left="567" w:hanging="284"/>
        <w:jc w:val="both"/>
        <w:rPr>
          <w:rFonts w:ascii="Arial" w:hAnsi="Arial" w:cs="Arial"/>
        </w:rPr>
      </w:pPr>
      <w:r>
        <w:rPr>
          <w:rFonts w:ascii="Arial" w:hAnsi="Arial" w:cs="Arial"/>
        </w:rPr>
        <w:t>1</w:t>
      </w:r>
      <w:r w:rsidR="00E803B8" w:rsidRPr="00F20C94">
        <w:rPr>
          <w:rFonts w:ascii="Arial" w:hAnsi="Arial" w:cs="Arial"/>
        </w:rPr>
        <w:t>)</w:t>
      </w:r>
      <w:r w:rsidR="00E803B8" w:rsidRPr="00F20C94">
        <w:rPr>
          <w:rFonts w:ascii="Arial" w:hAnsi="Arial" w:cs="Arial"/>
        </w:rPr>
        <w:tab/>
        <w:t>wykonywania przeglądów podzespołów i zespołów pojazdów samochodowych,</w:t>
      </w:r>
    </w:p>
    <w:p w:rsidR="00E803B8" w:rsidRPr="00F20C94" w:rsidRDefault="0004254E" w:rsidP="0004254E">
      <w:pPr>
        <w:spacing w:after="0" w:line="240" w:lineRule="auto"/>
        <w:ind w:left="567" w:hanging="284"/>
        <w:jc w:val="both"/>
        <w:rPr>
          <w:rFonts w:ascii="Arial" w:hAnsi="Arial" w:cs="Arial"/>
        </w:rPr>
      </w:pPr>
      <w:r>
        <w:rPr>
          <w:rFonts w:ascii="Arial" w:hAnsi="Arial" w:cs="Arial"/>
        </w:rPr>
        <w:t>2</w:t>
      </w:r>
      <w:r w:rsidR="00E803B8" w:rsidRPr="00F20C94">
        <w:rPr>
          <w:rFonts w:ascii="Arial" w:hAnsi="Arial" w:cs="Arial"/>
        </w:rPr>
        <w:t>)</w:t>
      </w:r>
      <w:r w:rsidR="00E803B8" w:rsidRPr="00F20C94">
        <w:rPr>
          <w:rFonts w:ascii="Arial" w:hAnsi="Arial" w:cs="Arial"/>
        </w:rPr>
        <w:tab/>
        <w:t>diagnozowania stanu technicznego podzespołów i zespołów pojazdów samochodowych,</w:t>
      </w:r>
    </w:p>
    <w:p w:rsidR="00E803B8" w:rsidRDefault="0004254E" w:rsidP="0004254E">
      <w:pPr>
        <w:spacing w:after="0" w:line="240" w:lineRule="auto"/>
        <w:ind w:left="567" w:hanging="284"/>
        <w:jc w:val="both"/>
        <w:rPr>
          <w:rFonts w:ascii="Arial" w:hAnsi="Arial" w:cs="Arial"/>
        </w:rPr>
      </w:pPr>
      <w:r>
        <w:rPr>
          <w:rFonts w:ascii="Arial" w:hAnsi="Arial" w:cs="Arial"/>
        </w:rPr>
        <w:t>3</w:t>
      </w:r>
      <w:r w:rsidR="00E803B8" w:rsidRPr="00F20C94">
        <w:rPr>
          <w:rFonts w:ascii="Arial" w:hAnsi="Arial" w:cs="Arial"/>
        </w:rPr>
        <w:t>)</w:t>
      </w:r>
      <w:r w:rsidR="00E803B8" w:rsidRPr="00F20C94">
        <w:rPr>
          <w:rFonts w:ascii="Arial" w:hAnsi="Arial" w:cs="Arial"/>
        </w:rPr>
        <w:tab/>
        <w:t>wykonywania napraw podzespołów i zespołów pojazdów samochodowych.</w:t>
      </w:r>
    </w:p>
    <w:p w:rsidR="00E501F6" w:rsidRPr="00F20C94" w:rsidRDefault="00E501F6" w:rsidP="0004254E">
      <w:pPr>
        <w:spacing w:after="0" w:line="240" w:lineRule="auto"/>
        <w:ind w:left="567" w:hanging="284"/>
        <w:jc w:val="both"/>
        <w:rPr>
          <w:rFonts w:ascii="Arial" w:hAnsi="Arial" w:cs="Arial"/>
        </w:rPr>
      </w:pPr>
    </w:p>
    <w:p w:rsidR="005671F5" w:rsidRPr="00F20C94" w:rsidRDefault="002049EE" w:rsidP="00617A31">
      <w:pPr>
        <w:pStyle w:val="Akapitzlist"/>
        <w:numPr>
          <w:ilvl w:val="0"/>
          <w:numId w:val="365"/>
        </w:numPr>
        <w:spacing w:after="120"/>
        <w:ind w:left="358" w:hanging="74"/>
        <w:rPr>
          <w:rFonts w:ascii="Arial" w:hAnsi="Arial" w:cs="Arial"/>
          <w:b/>
          <w:sz w:val="24"/>
          <w:szCs w:val="24"/>
        </w:rPr>
      </w:pPr>
      <w:r w:rsidRPr="00F20C94">
        <w:rPr>
          <w:rFonts w:ascii="Arial" w:hAnsi="Arial" w:cs="Arial"/>
          <w:b/>
          <w:sz w:val="24"/>
          <w:szCs w:val="24"/>
        </w:rPr>
        <w:lastRenderedPageBreak/>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003ED1">
        <w:rPr>
          <w:rFonts w:ascii="Arial" w:hAnsi="Arial" w:cs="Arial"/>
          <w:b/>
          <w:sz w:val="24"/>
          <w:szCs w:val="24"/>
          <w:lang w:val="pl-PL"/>
        </w:rPr>
        <w:t>MECHA</w:t>
      </w:r>
      <w:r w:rsidR="00A10017" w:rsidRPr="00F20C94">
        <w:rPr>
          <w:rFonts w:ascii="Arial" w:hAnsi="Arial" w:cs="Arial"/>
          <w:b/>
          <w:sz w:val="24"/>
          <w:szCs w:val="24"/>
          <w:lang w:val="pl-PL"/>
        </w:rPr>
        <w:t>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8401"/>
        <w:gridCol w:w="992"/>
        <w:gridCol w:w="992"/>
        <w:gridCol w:w="1066"/>
        <w:gridCol w:w="1202"/>
        <w:gridCol w:w="1277"/>
      </w:tblGrid>
      <w:tr w:rsidR="002358B9" w:rsidRPr="00F20C94" w:rsidTr="00003ED1">
        <w:trPr>
          <w:trHeight w:val="355"/>
        </w:trPr>
        <w:tc>
          <w:tcPr>
            <w:tcW w:w="889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7072B6" w:rsidRDefault="007072B6" w:rsidP="005671F5">
            <w:pPr>
              <w:spacing w:before="40" w:after="0" w:line="240" w:lineRule="auto"/>
              <w:ind w:left="786"/>
              <w:rPr>
                <w:rFonts w:ascii="Arial" w:hAnsi="Arial" w:cs="Arial"/>
                <w:b/>
                <w:sz w:val="18"/>
                <w:szCs w:val="18"/>
              </w:rPr>
            </w:pPr>
          </w:p>
          <w:p w:rsidR="005671F5" w:rsidRPr="00F20C94" w:rsidRDefault="005671F5" w:rsidP="007072B6">
            <w:pPr>
              <w:spacing w:before="40" w:after="0" w:line="240" w:lineRule="auto"/>
              <w:ind w:left="142"/>
              <w:rPr>
                <w:rFonts w:ascii="Arial" w:hAnsi="Arial" w:cs="Arial"/>
                <w:b/>
                <w:sz w:val="18"/>
                <w:szCs w:val="18"/>
              </w:rPr>
            </w:pPr>
            <w:r w:rsidRPr="00F20C94">
              <w:rPr>
                <w:rFonts w:ascii="Arial" w:hAnsi="Arial" w:cs="Arial"/>
                <w:b/>
                <w:sz w:val="18"/>
                <w:szCs w:val="18"/>
              </w:rPr>
              <w:t>Przedmioty w kształceniu zawodowym teoretycznym</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003ED1" w:rsidRPr="00F20C94" w:rsidTr="00003ED1">
        <w:trPr>
          <w:trHeight w:val="355"/>
        </w:trPr>
        <w:tc>
          <w:tcPr>
            <w:tcW w:w="8897" w:type="dxa"/>
            <w:gridSpan w:val="2"/>
            <w:vMerge/>
            <w:tcBorders>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003ED1">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III</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 (MOT.05.1)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003ED1"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Podstawy budowy maszyn (MOT.05.2)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1</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9</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076723">
            <w:pPr>
              <w:spacing w:before="40" w:after="0" w:line="240" w:lineRule="auto"/>
              <w:ind w:right="113"/>
              <w:rPr>
                <w:rFonts w:ascii="Arial" w:hAnsi="Arial" w:cs="Arial"/>
                <w:sz w:val="18"/>
                <w:szCs w:val="18"/>
              </w:rPr>
            </w:pPr>
            <w:r w:rsidRPr="00F20C94">
              <w:rPr>
                <w:rFonts w:ascii="Arial" w:hAnsi="Arial" w:cs="Arial"/>
                <w:sz w:val="18"/>
                <w:szCs w:val="18"/>
              </w:rPr>
              <w:t>Silniki pojazdów samochodowych (MOT.05.3/MOT.05.4/MOT.05.5)</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076723">
            <w:pPr>
              <w:spacing w:before="40" w:after="0" w:line="240" w:lineRule="auto"/>
              <w:ind w:right="113"/>
              <w:rPr>
                <w:rFonts w:ascii="Arial" w:hAnsi="Arial" w:cs="Arial"/>
                <w:sz w:val="18"/>
                <w:szCs w:val="18"/>
              </w:rPr>
            </w:pPr>
            <w:r w:rsidRPr="00F20C94">
              <w:rPr>
                <w:rFonts w:ascii="Arial" w:hAnsi="Arial" w:cs="Arial"/>
                <w:sz w:val="18"/>
                <w:szCs w:val="18"/>
              </w:rPr>
              <w:t>Podwozia i nadwozia pojazdów samochodowych (MOT.05.3/MOT.05.4/MOT.05.5)</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3</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187394">
            <w:pPr>
              <w:spacing w:before="40" w:after="0" w:line="240" w:lineRule="auto"/>
              <w:jc w:val="center"/>
              <w:rPr>
                <w:rFonts w:ascii="Arial" w:hAnsi="Arial" w:cs="Arial"/>
                <w:b/>
                <w:sz w:val="18"/>
                <w:szCs w:val="18"/>
              </w:rPr>
            </w:pPr>
            <w:r w:rsidRPr="00F20C94">
              <w:rPr>
                <w:rFonts w:ascii="Arial" w:hAnsi="Arial" w:cs="Arial"/>
                <w:b/>
                <w:sz w:val="18"/>
                <w:szCs w:val="18"/>
              </w:rPr>
              <w:t>1</w:t>
            </w:r>
            <w:r w:rsidR="00187394">
              <w:rPr>
                <w:rFonts w:ascii="Arial" w:hAnsi="Arial" w:cs="Arial"/>
                <w:b/>
                <w:sz w:val="18"/>
                <w:szCs w:val="18"/>
              </w:rPr>
              <w:t>8</w:t>
            </w:r>
            <w:r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5</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 (MOT.05.2)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6</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Elektryczne i elektroniczne wyposażenie pojazdów samochodowych (MOT.05.2/MOT.05.3)</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60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7</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 (MOT.05.2/MOT.05.1)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003ED1" w:rsidP="003F2899">
            <w:pPr>
              <w:spacing w:before="40" w:after="0" w:line="240" w:lineRule="auto"/>
              <w:jc w:val="center"/>
              <w:rPr>
                <w:rFonts w:ascii="Arial" w:hAnsi="Arial" w:cs="Arial"/>
                <w:sz w:val="18"/>
                <w:szCs w:val="18"/>
              </w:rPr>
            </w:pPr>
            <w:r w:rsidRPr="00F20C94">
              <w:rPr>
                <w:rFonts w:ascii="Arial" w:hAnsi="Arial" w:cs="Arial"/>
                <w:sz w:val="18"/>
                <w:szCs w:val="18"/>
              </w:rPr>
              <w:t>9</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425787">
            <w:pPr>
              <w:spacing w:before="40" w:after="0" w:line="240" w:lineRule="auto"/>
              <w:rPr>
                <w:rFonts w:ascii="Arial" w:hAnsi="Arial" w:cs="Arial"/>
                <w:sz w:val="18"/>
                <w:szCs w:val="18"/>
              </w:rPr>
            </w:pPr>
            <w:r w:rsidRPr="00F20C94">
              <w:rPr>
                <w:rFonts w:ascii="Arial" w:hAnsi="Arial" w:cs="Arial"/>
                <w:sz w:val="18"/>
                <w:szCs w:val="18"/>
              </w:rPr>
              <w:t xml:space="preserve">Język obcy w </w:t>
            </w:r>
            <w:r w:rsidR="007072B6">
              <w:rPr>
                <w:rFonts w:ascii="Arial" w:hAnsi="Arial" w:cs="Arial"/>
                <w:sz w:val="18"/>
                <w:szCs w:val="18"/>
              </w:rPr>
              <w:t>warsztacie</w:t>
            </w:r>
            <w:r w:rsidRPr="00F20C94">
              <w:rPr>
                <w:rFonts w:ascii="Arial" w:hAnsi="Arial" w:cs="Arial"/>
                <w:sz w:val="18"/>
                <w:szCs w:val="18"/>
              </w:rPr>
              <w:t xml:space="preserve"> samochodowym (MOT.05.6)</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003ED1" w:rsidP="003F2899">
            <w:pPr>
              <w:spacing w:before="40" w:after="0" w:line="240" w:lineRule="auto"/>
              <w:jc w:val="center"/>
              <w:rPr>
                <w:rFonts w:ascii="Arial" w:hAnsi="Arial" w:cs="Arial"/>
                <w:sz w:val="18"/>
                <w:szCs w:val="18"/>
              </w:rPr>
            </w:pPr>
            <w:r w:rsidRPr="00F20C94">
              <w:rPr>
                <w:rFonts w:ascii="Arial" w:hAnsi="Arial" w:cs="Arial"/>
                <w:sz w:val="18"/>
                <w:szCs w:val="18"/>
              </w:rPr>
              <w:t>10</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425787">
            <w:pPr>
              <w:spacing w:before="40" w:after="0" w:line="240" w:lineRule="auto"/>
              <w:rPr>
                <w:rFonts w:ascii="Arial" w:hAnsi="Arial" w:cs="Arial"/>
                <w:sz w:val="18"/>
                <w:szCs w:val="18"/>
              </w:rPr>
            </w:pPr>
            <w:r w:rsidRPr="00F20C94">
              <w:rPr>
                <w:rFonts w:ascii="Arial" w:hAnsi="Arial" w:cs="Arial"/>
                <w:sz w:val="18"/>
                <w:szCs w:val="18"/>
              </w:rPr>
              <w:t>Kompetencje personalne i społeczne (MOT.05.7</w:t>
            </w:r>
            <w:r w:rsidR="00425787">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7072B6">
            <w:pPr>
              <w:spacing w:before="40" w:after="0" w:line="240" w:lineRule="auto"/>
              <w:jc w:val="center"/>
              <w:rPr>
                <w:rFonts w:ascii="Arial" w:hAnsi="Arial" w:cs="Arial"/>
                <w:b/>
                <w:sz w:val="18"/>
                <w:szCs w:val="18"/>
              </w:rPr>
            </w:pPr>
            <w:r>
              <w:rPr>
                <w:rFonts w:ascii="Arial" w:hAnsi="Arial" w:cs="Arial"/>
                <w:b/>
                <w:sz w:val="18"/>
                <w:szCs w:val="18"/>
              </w:rPr>
              <w:t>60</w:t>
            </w:r>
            <w:r w:rsidR="007072B6">
              <w:rPr>
                <w:rFonts w:ascii="Arial" w:hAnsi="Arial" w:cs="Arial"/>
                <w:b/>
                <w:sz w:val="18"/>
                <w:szCs w:val="18"/>
              </w:rPr>
              <w:t>0</w:t>
            </w:r>
          </w:p>
        </w:tc>
      </w:tr>
      <w:tr w:rsidR="007072B6" w:rsidRPr="00F20C94" w:rsidTr="007072B6">
        <w:trPr>
          <w:trHeight w:val="353"/>
        </w:trPr>
        <w:tc>
          <w:tcPr>
            <w:tcW w:w="144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72B6" w:rsidRPr="00F20C94" w:rsidRDefault="007072B6" w:rsidP="007072B6">
            <w:pPr>
              <w:spacing w:before="40" w:after="0" w:line="240" w:lineRule="auto"/>
              <w:rPr>
                <w:rFonts w:ascii="Arial" w:hAnsi="Arial" w:cs="Arial"/>
                <w:b/>
                <w:sz w:val="18"/>
                <w:szCs w:val="18"/>
              </w:rPr>
            </w:pPr>
            <w:r w:rsidRPr="00F20C94">
              <w:rPr>
                <w:rFonts w:ascii="Arial" w:hAnsi="Arial" w:cs="Arial"/>
                <w:b/>
                <w:sz w:val="18"/>
                <w:szCs w:val="18"/>
              </w:rPr>
              <w:t>Przedmioty w kształceniu zawodowym praktycznym</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12</w:t>
            </w:r>
          </w:p>
        </w:tc>
        <w:tc>
          <w:tcPr>
            <w:tcW w:w="8401"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003ED1" w:rsidP="005671F5">
            <w:pPr>
              <w:spacing w:before="40" w:after="0" w:line="240" w:lineRule="auto"/>
              <w:rPr>
                <w:rFonts w:ascii="Arial" w:hAnsi="Arial" w:cs="Arial"/>
                <w:sz w:val="18"/>
                <w:szCs w:val="18"/>
              </w:rPr>
            </w:pPr>
            <w:r w:rsidRPr="00F20C94">
              <w:rPr>
                <w:rFonts w:ascii="Arial" w:hAnsi="Arial" w:cs="Arial"/>
                <w:sz w:val="18"/>
                <w:szCs w:val="18"/>
              </w:rPr>
              <w:t>Diagnozowanie podzespołów i zespołów pojazdów samochodowych (MOT.05.4)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003ED1" w:rsidP="005671F5">
            <w:pPr>
              <w:spacing w:before="40" w:after="0" w:line="240" w:lineRule="auto"/>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4</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7</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027FA" w:rsidP="005671F5">
            <w:pPr>
              <w:spacing w:before="40" w:after="0" w:line="240" w:lineRule="auto"/>
              <w:jc w:val="center"/>
              <w:rPr>
                <w:rFonts w:ascii="Arial" w:hAnsi="Arial" w:cs="Arial"/>
                <w:b/>
                <w:sz w:val="18"/>
                <w:szCs w:val="18"/>
              </w:rPr>
            </w:pPr>
            <w:r>
              <w:rPr>
                <w:rFonts w:ascii="Arial" w:hAnsi="Arial" w:cs="Arial"/>
                <w:b/>
                <w:sz w:val="18"/>
                <w:szCs w:val="18"/>
              </w:rPr>
              <w:t>11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027FA" w:rsidP="005671F5">
            <w:pPr>
              <w:spacing w:before="40" w:after="0" w:line="240" w:lineRule="auto"/>
              <w:jc w:val="center"/>
              <w:rPr>
                <w:rFonts w:ascii="Arial" w:hAnsi="Arial" w:cs="Arial"/>
                <w:b/>
                <w:sz w:val="18"/>
                <w:szCs w:val="18"/>
              </w:rPr>
            </w:pPr>
            <w:r>
              <w:rPr>
                <w:rFonts w:ascii="Arial" w:hAnsi="Arial" w:cs="Arial"/>
                <w:b/>
                <w:sz w:val="18"/>
                <w:szCs w:val="18"/>
              </w:rPr>
              <w:t>33</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13</w:t>
            </w:r>
          </w:p>
        </w:tc>
        <w:tc>
          <w:tcPr>
            <w:tcW w:w="8401"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003ED1" w:rsidP="005671F5">
            <w:pPr>
              <w:spacing w:before="40" w:after="0" w:line="240" w:lineRule="auto"/>
              <w:ind w:right="113"/>
              <w:rPr>
                <w:rFonts w:ascii="Arial" w:hAnsi="Arial" w:cs="Arial"/>
                <w:sz w:val="18"/>
                <w:szCs w:val="18"/>
              </w:rPr>
            </w:pPr>
            <w:r w:rsidRPr="00F20C94">
              <w:rPr>
                <w:rFonts w:ascii="Arial" w:hAnsi="Arial" w:cs="Arial"/>
                <w:sz w:val="18"/>
                <w:szCs w:val="18"/>
              </w:rPr>
              <w:t>Obsługa i naprawa podzespołów i zespołów pojazdów samochodowych (MOT.05.1/MOT.05.2/MOT.05.3/MOT.05.5)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9</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ED5D0B">
            <w:pPr>
              <w:spacing w:before="40" w:after="0" w:line="240" w:lineRule="auto"/>
              <w:jc w:val="center"/>
              <w:rPr>
                <w:rFonts w:ascii="Arial" w:hAnsi="Arial" w:cs="Arial"/>
                <w:b/>
                <w:sz w:val="18"/>
                <w:szCs w:val="18"/>
              </w:rPr>
            </w:pPr>
            <w:r>
              <w:rPr>
                <w:rFonts w:ascii="Arial" w:hAnsi="Arial" w:cs="Arial"/>
                <w:b/>
                <w:sz w:val="18"/>
                <w:szCs w:val="18"/>
              </w:rPr>
              <w:t>19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ED5D0B">
            <w:pPr>
              <w:spacing w:before="40" w:after="0" w:line="240" w:lineRule="auto"/>
              <w:jc w:val="center"/>
              <w:rPr>
                <w:rFonts w:ascii="Arial" w:hAnsi="Arial" w:cs="Arial"/>
                <w:b/>
                <w:sz w:val="18"/>
                <w:szCs w:val="18"/>
              </w:rPr>
            </w:pPr>
            <w:r>
              <w:rPr>
                <w:rFonts w:ascii="Arial" w:hAnsi="Arial" w:cs="Arial"/>
                <w:b/>
                <w:sz w:val="18"/>
                <w:szCs w:val="18"/>
              </w:rPr>
              <w:t>57</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10</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16</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C331A3">
            <w:pPr>
              <w:spacing w:before="40" w:after="0" w:line="240" w:lineRule="auto"/>
              <w:jc w:val="center"/>
              <w:rPr>
                <w:rFonts w:ascii="Arial" w:hAnsi="Arial" w:cs="Arial"/>
                <w:b/>
                <w:sz w:val="18"/>
                <w:szCs w:val="18"/>
              </w:rPr>
            </w:pPr>
            <w:r>
              <w:rPr>
                <w:rFonts w:ascii="Arial" w:hAnsi="Arial" w:cs="Arial"/>
                <w:b/>
                <w:sz w:val="18"/>
                <w:szCs w:val="18"/>
              </w:rPr>
              <w:t>90</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18</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5</w:t>
            </w:r>
            <w:r w:rsidR="007072B6">
              <w:rPr>
                <w:rFonts w:ascii="Arial" w:hAnsi="Arial" w:cs="Arial"/>
                <w:b/>
                <w:sz w:val="18"/>
                <w:szCs w:val="18"/>
              </w:rPr>
              <w:t>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1</w:t>
            </w:r>
            <w:r w:rsidR="007072B6">
              <w:rPr>
                <w:rFonts w:ascii="Arial" w:hAnsi="Arial" w:cs="Arial"/>
                <w:b/>
                <w:sz w:val="18"/>
                <w:szCs w:val="18"/>
              </w:rPr>
              <w:t>50</w:t>
            </w:r>
            <w:r w:rsidRPr="00F20C94">
              <w:rPr>
                <w:rFonts w:ascii="Arial" w:hAnsi="Arial" w:cs="Arial"/>
                <w:b/>
                <w:sz w:val="18"/>
                <w:szCs w:val="18"/>
              </w:rPr>
              <w:t>0</w:t>
            </w:r>
          </w:p>
        </w:tc>
      </w:tr>
      <w:tr w:rsidR="005671F5"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90</w:t>
            </w: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Egzamin zawodowy odbywa się w styczniu-lutym danego roku.</w:t>
      </w:r>
    </w:p>
    <w:p w:rsidR="005671F5" w:rsidRPr="00F20C94" w:rsidRDefault="00FD4A6C"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0007AA">
        <w:rPr>
          <w:rFonts w:ascii="Arial" w:hAnsi="Arial" w:cs="Arial"/>
          <w:sz w:val="22"/>
          <w:szCs w:val="24"/>
          <w:lang w:val="pl-PL"/>
        </w:rPr>
        <w:t xml:space="preserve">  9</w:t>
      </w:r>
      <w:r w:rsidR="00496B4E" w:rsidRPr="00F20C94">
        <w:rPr>
          <w:rFonts w:ascii="Arial" w:hAnsi="Arial" w:cs="Arial"/>
          <w:sz w:val="22"/>
          <w:szCs w:val="24"/>
          <w:lang w:val="pl-PL"/>
        </w:rPr>
        <w:t>0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Silniki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171BDA" w:rsidRPr="00F20C94" w:rsidRDefault="00D46F48"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Podwozia i nadwozia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252E9" w:rsidRPr="00F20C94">
        <w:rPr>
          <w:rFonts w:ascii="Arial" w:hAnsi="Arial" w:cs="Arial"/>
          <w:sz w:val="22"/>
          <w:szCs w:val="24"/>
          <w:lang w:val="pl-PL"/>
        </w:rPr>
        <w:tab/>
      </w:r>
      <w:r w:rsidRPr="00F20C94">
        <w:rPr>
          <w:rFonts w:ascii="Arial" w:hAnsi="Arial" w:cs="Arial"/>
          <w:sz w:val="22"/>
          <w:szCs w:val="24"/>
          <w:lang w:val="pl-PL"/>
        </w:rPr>
        <w:t>1</w:t>
      </w:r>
      <w:r w:rsidR="000007AA">
        <w:rPr>
          <w:rFonts w:ascii="Arial" w:hAnsi="Arial" w:cs="Arial"/>
          <w:sz w:val="22"/>
          <w:szCs w:val="24"/>
          <w:lang w:val="pl-PL"/>
        </w:rPr>
        <w:t>8</w:t>
      </w:r>
      <w:r w:rsidRPr="00F20C94">
        <w:rPr>
          <w:rFonts w:ascii="Arial" w:hAnsi="Arial" w:cs="Arial"/>
          <w:sz w:val="22"/>
          <w:szCs w:val="24"/>
          <w:lang w:val="pl-PL"/>
        </w:rPr>
        <w:t>0</w:t>
      </w:r>
      <w:r w:rsidR="004904E1" w:rsidRPr="00F20C94">
        <w:rPr>
          <w:rFonts w:ascii="Arial" w:hAnsi="Arial" w:cs="Arial"/>
          <w:sz w:val="22"/>
          <w:szCs w:val="24"/>
          <w:lang w:val="pl-PL"/>
        </w:rPr>
        <w:t xml:space="preserve"> godzin</w:t>
      </w:r>
    </w:p>
    <w:p w:rsidR="00D252E9" w:rsidRPr="00F20C94" w:rsidRDefault="00736F71"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AF789F" w:rsidRPr="00F20C94">
        <w:rPr>
          <w:rFonts w:ascii="Arial" w:hAnsi="Arial" w:cs="Arial"/>
          <w:sz w:val="22"/>
          <w:szCs w:val="24"/>
          <w:lang w:val="pl-PL"/>
        </w:rPr>
        <w:t xml:space="preserve">  </w:t>
      </w:r>
      <w:r w:rsidR="000007AA">
        <w:rPr>
          <w:rFonts w:ascii="Arial" w:hAnsi="Arial" w:cs="Arial"/>
          <w:sz w:val="22"/>
          <w:szCs w:val="24"/>
          <w:lang w:val="pl-PL"/>
        </w:rPr>
        <w:t>3</w:t>
      </w:r>
      <w:r w:rsidR="00DA4D14" w:rsidRPr="00F20C94">
        <w:rPr>
          <w:rFonts w:ascii="Arial" w:hAnsi="Arial" w:cs="Arial"/>
          <w:sz w:val="22"/>
          <w:szCs w:val="24"/>
          <w:lang w:val="pl-PL"/>
        </w:rPr>
        <w:t>0 godzin</w:t>
      </w:r>
    </w:p>
    <w:p w:rsidR="00AF789F" w:rsidRPr="00F20C94" w:rsidRDefault="00AF789F"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Elektryczne i elektroniczne wyposażenie pojazdów samochodowych</w:t>
      </w:r>
      <w:r w:rsidRPr="00F20C94">
        <w:rPr>
          <w:rFonts w:ascii="Arial" w:hAnsi="Arial" w:cs="Arial"/>
          <w:sz w:val="22"/>
          <w:szCs w:val="24"/>
          <w:lang w:val="pl-PL"/>
        </w:rPr>
        <w:tab/>
      </w:r>
      <w:r w:rsidRPr="00F20C94">
        <w:rPr>
          <w:rFonts w:ascii="Arial" w:hAnsi="Arial" w:cs="Arial"/>
          <w:sz w:val="22"/>
          <w:szCs w:val="24"/>
          <w:lang w:val="pl-PL"/>
        </w:rPr>
        <w:tab/>
      </w:r>
      <w:r w:rsidR="00BA5311"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887FD4" w:rsidRPr="00F20C94">
        <w:rPr>
          <w:rFonts w:ascii="Arial" w:hAnsi="Arial" w:cs="Arial"/>
          <w:sz w:val="22"/>
          <w:szCs w:val="24"/>
          <w:lang w:val="pl-PL"/>
        </w:rPr>
        <w:t>6</w:t>
      </w:r>
      <w:r w:rsidRPr="00F20C94">
        <w:rPr>
          <w:rFonts w:ascii="Arial" w:hAnsi="Arial" w:cs="Arial"/>
          <w:sz w:val="22"/>
          <w:szCs w:val="24"/>
          <w:lang w:val="pl-PL"/>
        </w:rPr>
        <w:t>0 godzin</w:t>
      </w:r>
    </w:p>
    <w:p w:rsidR="00DA4D14" w:rsidRPr="00F20C94" w:rsidRDefault="00DA4D1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Pr="00F20C94">
        <w:rPr>
          <w:rFonts w:ascii="Arial" w:hAnsi="Arial" w:cs="Arial"/>
          <w:sz w:val="22"/>
          <w:szCs w:val="24"/>
          <w:lang w:val="pl-PL"/>
        </w:rPr>
        <w:tab/>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171BDA" w:rsidRPr="00F20C94" w:rsidRDefault="005636A5"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0007AA">
        <w:rPr>
          <w:rFonts w:ascii="Arial" w:hAnsi="Arial" w:cs="Arial"/>
          <w:sz w:val="22"/>
          <w:szCs w:val="24"/>
          <w:lang w:val="pl-PL"/>
        </w:rPr>
        <w:t>warsztacie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0007AA">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0007AA">
        <w:rPr>
          <w:rFonts w:ascii="Arial" w:hAnsi="Arial" w:cs="Arial"/>
          <w:sz w:val="22"/>
          <w:szCs w:val="24"/>
          <w:lang w:val="pl-PL"/>
        </w:rPr>
        <w:t>3</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2702D4">
      <w:pPr>
        <w:pStyle w:val="Akapitzlist"/>
        <w:numPr>
          <w:ilvl w:val="0"/>
          <w:numId w:val="175"/>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0007AA">
        <w:rPr>
          <w:rFonts w:ascii="Arial" w:hAnsi="Arial" w:cs="Arial"/>
          <w:sz w:val="22"/>
          <w:szCs w:val="24"/>
          <w:lang w:val="pl-PL"/>
        </w:rPr>
        <w:t>3</w:t>
      </w:r>
      <w:r w:rsidRPr="00F20C94">
        <w:rPr>
          <w:rFonts w:ascii="Arial" w:hAnsi="Arial" w:cs="Arial"/>
          <w:sz w:val="22"/>
          <w:szCs w:val="24"/>
          <w:lang w:val="pl-PL"/>
        </w:rPr>
        <w:t>0 godzin</w:t>
      </w:r>
    </w:p>
    <w:p w:rsidR="00DA4D14" w:rsidRPr="00F20C94" w:rsidRDefault="00B23926"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Pr="00F20C94">
        <w:rPr>
          <w:rFonts w:ascii="Arial" w:hAnsi="Arial" w:cs="Arial"/>
          <w:sz w:val="22"/>
          <w:szCs w:val="24"/>
          <w:lang w:val="pl-PL"/>
        </w:rPr>
        <w:t xml:space="preserve">zowanie </w:t>
      </w:r>
      <w:r w:rsidR="00AF789F" w:rsidRPr="00F20C94">
        <w:rPr>
          <w:rFonts w:ascii="Arial" w:hAnsi="Arial" w:cs="Arial"/>
          <w:sz w:val="22"/>
          <w:szCs w:val="24"/>
          <w:lang w:val="pl-PL"/>
        </w:rPr>
        <w:t xml:space="preserve">podzespołów i </w:t>
      </w:r>
      <w:r w:rsidRPr="00F20C94">
        <w:rPr>
          <w:rFonts w:ascii="Arial" w:hAnsi="Arial" w:cs="Arial"/>
          <w:sz w:val="22"/>
          <w:szCs w:val="24"/>
          <w:lang w:val="pl-PL"/>
        </w:rPr>
        <w:t>zespołów</w:t>
      </w:r>
      <w:r w:rsidR="00DA4D14" w:rsidRPr="00F20C94">
        <w:rPr>
          <w:rFonts w:ascii="Arial" w:hAnsi="Arial" w:cs="Arial"/>
          <w:sz w:val="22"/>
          <w:szCs w:val="24"/>
          <w:lang w:val="pl-PL"/>
        </w:rPr>
        <w:t xml:space="preserve"> pojazdów samochodowych</w:t>
      </w:r>
      <w:r w:rsidR="00DA4D14" w:rsidRPr="00F20C94">
        <w:rPr>
          <w:rFonts w:ascii="Arial" w:hAnsi="Arial" w:cs="Arial"/>
          <w:sz w:val="22"/>
          <w:szCs w:val="24"/>
          <w:lang w:val="pl-PL"/>
        </w:rPr>
        <w:tab/>
      </w:r>
      <w:r w:rsidR="004133F9" w:rsidRPr="00F20C94">
        <w:rPr>
          <w:rFonts w:ascii="Arial" w:hAnsi="Arial" w:cs="Arial"/>
          <w:sz w:val="22"/>
          <w:szCs w:val="24"/>
          <w:lang w:val="pl-PL"/>
        </w:rPr>
        <w:tab/>
      </w:r>
      <w:r w:rsidR="004133F9" w:rsidRPr="00F20C94">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t>24</w:t>
      </w:r>
      <w:r w:rsidR="00DA4D14" w:rsidRPr="00F20C94">
        <w:rPr>
          <w:rFonts w:ascii="Arial" w:hAnsi="Arial" w:cs="Arial"/>
          <w:sz w:val="22"/>
          <w:szCs w:val="24"/>
          <w:lang w:val="pl-PL"/>
        </w:rPr>
        <w:t>0 godzin</w:t>
      </w:r>
    </w:p>
    <w:p w:rsidR="00AF789F" w:rsidRPr="00F20C94" w:rsidRDefault="00887FD4" w:rsidP="002702D4">
      <w:pPr>
        <w:pStyle w:val="Akapitzlist"/>
        <w:numPr>
          <w:ilvl w:val="0"/>
          <w:numId w:val="175"/>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aprawa podzespołów i zespołów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0007AA">
        <w:rPr>
          <w:rFonts w:ascii="Arial" w:hAnsi="Arial" w:cs="Arial"/>
          <w:sz w:val="22"/>
          <w:szCs w:val="24"/>
          <w:lang w:val="pl-PL"/>
        </w:rPr>
        <w:t>57</w:t>
      </w:r>
      <w:r w:rsidR="00AF789F"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6"/>
        <w:gridCol w:w="3776"/>
        <w:gridCol w:w="3779"/>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3010A8" w:rsidRPr="00F20C94" w:rsidRDefault="00A22B6E" w:rsidP="0052797A">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MOT.05.1</w:t>
            </w:r>
          </w:p>
          <w:p w:rsidR="003010A8" w:rsidRPr="00F20C94" w:rsidRDefault="00A1032B"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E45ADE">
              <w:rPr>
                <w:rFonts w:ascii="Arial" w:eastAsia="Times New Roman" w:hAnsi="Arial" w:cs="Arial"/>
                <w:sz w:val="18"/>
                <w:szCs w:val="18"/>
                <w:lang w:eastAsia="pl-PL"/>
              </w:rPr>
              <w:t>1) stosuje</w:t>
            </w:r>
            <w:r w:rsidR="003010A8" w:rsidRPr="00F20C94">
              <w:rPr>
                <w:rFonts w:ascii="Arial" w:eastAsia="Times New Roman" w:hAnsi="Arial" w:cs="Arial"/>
                <w:sz w:val="18"/>
                <w:szCs w:val="18"/>
                <w:lang w:eastAsia="pl-PL"/>
              </w:rPr>
              <w:t xml:space="preserve"> pojęcia związane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z bezpieczeństwem i higieną pracy, ochroną przeciwpożarową, ochroną środowiska i ergonomią;</w:t>
            </w:r>
            <w:r w:rsidR="003010A8" w:rsidRPr="00F20C94">
              <w:rPr>
                <w:rFonts w:ascii="Arial" w:eastAsia="Times New Roman" w:hAnsi="Arial" w:cs="Arial"/>
                <w:sz w:val="18"/>
                <w:szCs w:val="18"/>
                <w:lang w:eastAsia="pl-PL"/>
              </w:rPr>
              <w:br/>
            </w:r>
            <w:r w:rsidRPr="00F20C94">
              <w:rPr>
                <w:rFonts w:ascii="Arial" w:eastAsia="Times New Roman" w:hAnsi="Arial" w:cs="Arial"/>
                <w:sz w:val="18"/>
                <w:szCs w:val="18"/>
                <w:lang w:eastAsia="pl-PL"/>
              </w:rPr>
              <w:t>(</w:t>
            </w:r>
            <w:r w:rsidR="00A22B6E" w:rsidRPr="00F20C94">
              <w:rPr>
                <w:rFonts w:ascii="Arial" w:eastAsia="Times New Roman" w:hAnsi="Arial" w:cs="Arial"/>
                <w:sz w:val="18"/>
                <w:szCs w:val="18"/>
                <w:lang w:eastAsia="pl-PL"/>
              </w:rPr>
              <w:t>2) klasyfikuje</w:t>
            </w:r>
            <w:r w:rsidR="003010A8" w:rsidRPr="00F20C94">
              <w:rPr>
                <w:rFonts w:ascii="Arial" w:eastAsia="Times New Roman" w:hAnsi="Arial" w:cs="Arial"/>
                <w:sz w:val="18"/>
                <w:szCs w:val="18"/>
                <w:lang w:eastAsia="pl-PL"/>
              </w:rPr>
              <w:t xml:space="preserve"> zadania i uprawnienia instytucji oraz służb działających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w zakresie ochrony pracy</w:t>
            </w:r>
            <w:r w:rsidR="00A22B6E" w:rsidRPr="00F20C94">
              <w:rPr>
                <w:rFonts w:ascii="Arial" w:eastAsia="Times New Roman" w:hAnsi="Arial" w:cs="Arial"/>
                <w:sz w:val="18"/>
                <w:szCs w:val="18"/>
                <w:lang w:eastAsia="pl-PL"/>
              </w:rPr>
              <w:t>, ochrony przeciwpożarowej oraz</w:t>
            </w:r>
            <w:r w:rsidR="00E45ADE">
              <w:rPr>
                <w:rFonts w:ascii="Arial" w:eastAsia="Times New Roman" w:hAnsi="Arial" w:cs="Arial"/>
                <w:sz w:val="18"/>
                <w:szCs w:val="18"/>
                <w:lang w:eastAsia="pl-PL"/>
              </w:rPr>
              <w:t xml:space="preserve"> ochrony środowiska</w:t>
            </w:r>
            <w:r w:rsidR="003010A8" w:rsidRPr="00F20C94">
              <w:rPr>
                <w:rFonts w:ascii="Arial" w:eastAsia="Times New Roman" w:hAnsi="Arial" w:cs="Arial"/>
                <w:sz w:val="18"/>
                <w:szCs w:val="18"/>
                <w:lang w:eastAsia="pl-PL"/>
              </w:rPr>
              <w:t>;</w:t>
            </w:r>
          </w:p>
          <w:p w:rsidR="003010A8" w:rsidRPr="00F20C94" w:rsidRDefault="00A1032B" w:rsidP="00BD0B1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3) stosuje</w:t>
            </w:r>
            <w:r w:rsidR="003010A8" w:rsidRPr="00F20C94">
              <w:rPr>
                <w:rFonts w:ascii="Arial" w:eastAsia="Times New Roman" w:hAnsi="Arial" w:cs="Arial"/>
                <w:sz w:val="18"/>
                <w:szCs w:val="18"/>
                <w:lang w:eastAsia="pl-PL"/>
              </w:rPr>
              <w:t xml:space="preserve"> prawa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i obowiązki pracownika oraz pracodawcy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 xml:space="preserve">w zakresie bezpieczeństwa </w:t>
            </w:r>
            <w:r w:rsidR="00B077CB" w:rsidRPr="00F20C94">
              <w:rPr>
                <w:rFonts w:ascii="Arial" w:eastAsia="Times New Roman" w:hAnsi="Arial" w:cs="Arial"/>
                <w:sz w:val="18"/>
                <w:szCs w:val="18"/>
                <w:lang w:eastAsia="pl-PL"/>
              </w:rPr>
              <w:br/>
            </w:r>
            <w:r w:rsidR="003010A8" w:rsidRPr="00F20C94">
              <w:rPr>
                <w:rFonts w:ascii="Arial" w:eastAsia="Times New Roman" w:hAnsi="Arial" w:cs="Arial"/>
                <w:sz w:val="18"/>
                <w:szCs w:val="18"/>
                <w:lang w:eastAsia="pl-PL"/>
              </w:rPr>
              <w:t>i higieny pracy;</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3010A8" w:rsidRPr="00F20C94" w:rsidRDefault="00FA48D2" w:rsidP="0005105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MOT.05.1</w:t>
            </w:r>
          </w:p>
          <w:p w:rsidR="00FA48D2" w:rsidRPr="00F20C94" w:rsidRDefault="00FA48D2" w:rsidP="001B7F8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sidR="00E45ADE">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p w:rsidR="003010A8" w:rsidRPr="00F20C94" w:rsidRDefault="00A1032B" w:rsidP="00E45ADE">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FA48D2" w:rsidRPr="00F20C94">
              <w:rPr>
                <w:rFonts w:ascii="Arial" w:eastAsia="Times New Roman" w:hAnsi="Arial" w:cs="Arial"/>
                <w:sz w:val="18"/>
                <w:szCs w:val="18"/>
                <w:lang w:eastAsia="pl-PL"/>
              </w:rPr>
              <w:t>identyfik</w:t>
            </w:r>
            <w:r w:rsidR="003010A8" w:rsidRPr="00F20C94">
              <w:rPr>
                <w:rFonts w:ascii="Arial" w:eastAsia="Times New Roman" w:hAnsi="Arial" w:cs="Arial"/>
                <w:sz w:val="18"/>
                <w:szCs w:val="18"/>
                <w:lang w:eastAsia="pl-PL"/>
              </w:rPr>
              <w:t>uje zagrożenia dla zdrowia i życia człowieka oraz mienia i środowiska związane z wykonywaniem zadań zawodowych;</w:t>
            </w:r>
            <w:r w:rsidR="003010A8" w:rsidRPr="00F20C94">
              <w:rPr>
                <w:rFonts w:ascii="Arial" w:eastAsia="Times New Roman" w:hAnsi="Arial" w:cs="Arial"/>
                <w:sz w:val="18"/>
                <w:szCs w:val="18"/>
                <w:lang w:eastAsia="pl-PL"/>
              </w:rPr>
              <w:br/>
            </w:r>
            <w:r w:rsidR="00FA48D2" w:rsidRPr="00F20C94">
              <w:rPr>
                <w:rFonts w:ascii="Arial" w:eastAsia="Times New Roman" w:hAnsi="Arial" w:cs="Arial"/>
                <w:sz w:val="18"/>
                <w:szCs w:val="18"/>
                <w:lang w:eastAsia="pl-PL"/>
              </w:rPr>
              <w:t>6) przestrzega zasad bezpieczeństwa i higieny pracy oraz przepis</w:t>
            </w:r>
            <w:r w:rsidR="00E45ADE">
              <w:rPr>
                <w:rFonts w:ascii="Arial" w:eastAsia="Times New Roman" w:hAnsi="Arial" w:cs="Arial"/>
                <w:sz w:val="18"/>
                <w:szCs w:val="18"/>
                <w:lang w:eastAsia="pl-PL"/>
              </w:rPr>
              <w:t>ów prawa dotyczących</w:t>
            </w:r>
            <w:r w:rsidR="00FA48D2" w:rsidRPr="00F20C94">
              <w:rPr>
                <w:rFonts w:ascii="Arial" w:eastAsia="Times New Roman" w:hAnsi="Arial" w:cs="Arial"/>
                <w:sz w:val="18"/>
                <w:szCs w:val="18"/>
                <w:lang w:eastAsia="pl-PL"/>
              </w:rPr>
              <w:t xml:space="preserve"> ochrony przeciwpożarowej i ochrony środo</w:t>
            </w:r>
            <w:r w:rsidR="00E45ADE">
              <w:rPr>
                <w:rFonts w:ascii="Arial" w:eastAsia="Times New Roman" w:hAnsi="Arial" w:cs="Arial"/>
                <w:sz w:val="18"/>
                <w:szCs w:val="18"/>
                <w:lang w:eastAsia="pl-PL"/>
              </w:rPr>
              <w:t>wiska</w:t>
            </w:r>
            <w:r w:rsidR="00FA48D2" w:rsidRPr="00F20C94">
              <w:rPr>
                <w:rFonts w:ascii="Arial" w:eastAsia="Times New Roman" w:hAnsi="Arial" w:cs="Arial"/>
                <w:sz w:val="18"/>
                <w:szCs w:val="18"/>
                <w:lang w:eastAsia="pl-PL"/>
              </w:rPr>
              <w:t>;</w:t>
            </w: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2702D4">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766BE3" w:rsidRPr="00F20C94" w:rsidRDefault="00766BE3"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0370D3" w:rsidRPr="00F20C94" w:rsidRDefault="000370D3" w:rsidP="00DE29C5">
            <w:pPr>
              <w:spacing w:after="0" w:line="240" w:lineRule="auto"/>
              <w:rPr>
                <w:rFonts w:ascii="Arial" w:hAnsi="Arial" w:cs="Arial"/>
                <w:sz w:val="18"/>
                <w:szCs w:val="18"/>
              </w:rPr>
            </w:pPr>
            <w:r w:rsidRPr="00F20C94">
              <w:rPr>
                <w:rFonts w:ascii="Arial" w:hAnsi="Arial" w:cs="Arial"/>
                <w:sz w:val="18"/>
                <w:szCs w:val="18"/>
              </w:rPr>
              <w:t xml:space="preserve">MOT.05.1 </w:t>
            </w:r>
          </w:p>
          <w:p w:rsidR="003010A8" w:rsidRPr="00F20C94" w:rsidRDefault="00A1032B" w:rsidP="00DE29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p w:rsidR="000E4F26" w:rsidRPr="00F20C94" w:rsidRDefault="000E4F26" w:rsidP="00DE29C5">
            <w:pPr>
              <w:spacing w:after="0" w:line="240" w:lineRule="auto"/>
              <w:rPr>
                <w:rFonts w:ascii="Arial" w:hAnsi="Arial" w:cs="Arial"/>
                <w:sz w:val="18"/>
                <w:szCs w:val="18"/>
              </w:rPr>
            </w:pPr>
            <w:r w:rsidRPr="00F20C94">
              <w:rPr>
                <w:rFonts w:ascii="Arial" w:hAnsi="Arial" w:cs="Arial"/>
                <w:sz w:val="18"/>
                <w:szCs w:val="18"/>
              </w:rPr>
              <w:t>(8) stosuje środki ochrony indywidualnej i zbiorowej podczas wykonywania zadań zawodowych;</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warsztacie mechaniki samochodowej</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2702D4">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4B7C98" w:rsidRPr="00F20C94" w:rsidRDefault="004B7C98"/>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0E4F26" w:rsidRPr="00F20C94" w:rsidRDefault="000E4F26" w:rsidP="000E4F26">
            <w:pPr>
              <w:spacing w:after="0" w:line="240" w:lineRule="auto"/>
              <w:rPr>
                <w:rFonts w:ascii="Arial" w:hAnsi="Arial" w:cs="Arial"/>
                <w:sz w:val="18"/>
                <w:szCs w:val="18"/>
              </w:rPr>
            </w:pPr>
            <w:r w:rsidRPr="00F20C94">
              <w:rPr>
                <w:rFonts w:ascii="Arial" w:hAnsi="Arial" w:cs="Arial"/>
                <w:sz w:val="18"/>
                <w:szCs w:val="18"/>
              </w:rPr>
              <w:t xml:space="preserve">MOT.05.1 </w:t>
            </w:r>
          </w:p>
          <w:p w:rsidR="003010A8" w:rsidRPr="00F20C94" w:rsidRDefault="00A1032B" w:rsidP="00E45ADE">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0E4F26" w:rsidRPr="00F20C94">
              <w:rPr>
                <w:rFonts w:ascii="Arial" w:eastAsia="Times New Roman" w:hAnsi="Arial" w:cs="Arial"/>
                <w:sz w:val="18"/>
                <w:szCs w:val="18"/>
                <w:lang w:eastAsia="pl-PL"/>
              </w:rPr>
              <w:t>9</w:t>
            </w:r>
            <w:r w:rsidR="003010A8" w:rsidRPr="00F20C94">
              <w:rPr>
                <w:rFonts w:ascii="Arial" w:eastAsia="Times New Roman" w:hAnsi="Arial" w:cs="Arial"/>
                <w:sz w:val="18"/>
                <w:szCs w:val="18"/>
                <w:lang w:eastAsia="pl-PL"/>
              </w:rPr>
              <w:t>) udziela pierwszej pomocy w</w:t>
            </w:r>
            <w:r w:rsidR="00E45ADE">
              <w:rPr>
                <w:rFonts w:ascii="Arial" w:eastAsia="Times New Roman" w:hAnsi="Arial" w:cs="Arial"/>
                <w:sz w:val="18"/>
                <w:szCs w:val="18"/>
                <w:lang w:eastAsia="pl-PL"/>
              </w:rPr>
              <w:t xml:space="preserve"> stan</w:t>
            </w:r>
            <w:r w:rsidR="000E4F26" w:rsidRPr="00F20C94">
              <w:rPr>
                <w:rFonts w:ascii="Arial" w:eastAsia="Times New Roman" w:hAnsi="Arial" w:cs="Arial"/>
                <w:sz w:val="18"/>
                <w:szCs w:val="18"/>
                <w:lang w:eastAsia="pl-PL"/>
              </w:rPr>
              <w:t xml:space="preserve">ach </w:t>
            </w:r>
            <w:r w:rsidR="00E45ADE">
              <w:rPr>
                <w:rFonts w:ascii="Arial" w:eastAsia="Times New Roman" w:hAnsi="Arial" w:cs="Arial"/>
                <w:sz w:val="18"/>
                <w:szCs w:val="18"/>
                <w:lang w:eastAsia="pl-PL"/>
              </w:rPr>
              <w:t>nagłego zagrożenia zdrowotnego</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2702D4">
            <w:pPr>
              <w:numPr>
                <w:ilvl w:val="0"/>
                <w:numId w:val="8"/>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25E6D" w:rsidRDefault="00925E6D"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BD0B16" w:rsidRPr="00F20C94" w:rsidRDefault="00C223E6" w:rsidP="00904D98">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C223E6" w:rsidRPr="00F20C94" w:rsidRDefault="00941B38" w:rsidP="00C223E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C223E6" w:rsidRPr="00F20C94">
              <w:rPr>
                <w:rFonts w:ascii="Arial" w:eastAsia="Times New Roman" w:hAnsi="Arial" w:cs="Arial"/>
                <w:sz w:val="18"/>
                <w:szCs w:val="18"/>
                <w:lang w:eastAsia="pl-PL"/>
              </w:rPr>
              <w:t>8</w:t>
            </w:r>
            <w:r w:rsidR="00BD0B16" w:rsidRPr="00F20C94">
              <w:rPr>
                <w:rFonts w:ascii="Arial" w:eastAsia="Times New Roman" w:hAnsi="Arial" w:cs="Arial"/>
                <w:sz w:val="18"/>
                <w:szCs w:val="18"/>
                <w:lang w:eastAsia="pl-PL"/>
              </w:rPr>
              <w:t xml:space="preserve">) </w:t>
            </w:r>
            <w:r w:rsidR="00CC25C8" w:rsidRPr="00F20C94">
              <w:rPr>
                <w:rFonts w:ascii="Arial" w:eastAsia="Times New Roman" w:hAnsi="Arial" w:cs="Arial"/>
                <w:sz w:val="18"/>
                <w:szCs w:val="18"/>
                <w:lang w:eastAsia="pl-PL"/>
              </w:rPr>
              <w:t>przestrzega</w:t>
            </w:r>
            <w:r w:rsidR="00BD0B16" w:rsidRPr="00F20C94">
              <w:rPr>
                <w:rFonts w:ascii="Arial" w:eastAsia="Times New Roman" w:hAnsi="Arial" w:cs="Arial"/>
                <w:sz w:val="18"/>
                <w:szCs w:val="18"/>
                <w:lang w:eastAsia="pl-PL"/>
              </w:rPr>
              <w:t xml:space="preserve"> zasad sporządzania </w:t>
            </w:r>
            <w:r w:rsidR="00C223E6" w:rsidRPr="00F20C94">
              <w:rPr>
                <w:rFonts w:ascii="Arial" w:eastAsia="Times New Roman" w:hAnsi="Arial" w:cs="Arial"/>
                <w:sz w:val="18"/>
                <w:szCs w:val="18"/>
                <w:lang w:eastAsia="pl-PL"/>
              </w:rPr>
              <w:t>rysunku technicznego</w:t>
            </w:r>
            <w:r w:rsidR="00BD0B16" w:rsidRPr="00F20C94">
              <w:rPr>
                <w:rFonts w:ascii="Arial" w:eastAsia="Times New Roman" w:hAnsi="Arial" w:cs="Arial"/>
                <w:sz w:val="18"/>
                <w:szCs w:val="18"/>
                <w:lang w:eastAsia="pl-PL"/>
              </w:rPr>
              <w:t>;</w:t>
            </w:r>
          </w:p>
          <w:p w:rsidR="00BD0B16" w:rsidRPr="00F20C94" w:rsidRDefault="00C223E6" w:rsidP="00C223E6">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00BD0B16" w:rsidRPr="00F20C94">
              <w:rPr>
                <w:rFonts w:ascii="Arial" w:eastAsia="Times New Roman" w:hAnsi="Arial" w:cs="Arial"/>
                <w:sz w:val="18"/>
                <w:szCs w:val="18"/>
                <w:lang w:eastAsia="pl-PL"/>
              </w:rPr>
              <w:br/>
            </w:r>
            <w:r w:rsidRPr="00F20C94">
              <w:rPr>
                <w:rFonts w:ascii="Arial" w:hAnsi="Arial" w:cs="Arial"/>
                <w:sz w:val="18"/>
                <w:szCs w:val="18"/>
              </w:rPr>
              <w:t>(23) stosuje programy komputerowe wspomagające wykonywanie zadań zawodowych;</w:t>
            </w:r>
          </w:p>
          <w:p w:rsidR="00C223E6" w:rsidRPr="00F20C94" w:rsidRDefault="00C223E6" w:rsidP="00C223E6">
            <w:pPr>
              <w:spacing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2702D4">
            <w:pPr>
              <w:pStyle w:val="Akapitzlist"/>
              <w:numPr>
                <w:ilvl w:val="0"/>
                <w:numId w:val="10"/>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Pr="00F20C94" w:rsidRDefault="00BD0B16" w:rsidP="00BD0B16"/>
    <w:p w:rsidR="00BD0B16" w:rsidRPr="00F20C94" w:rsidRDefault="00BD0B16" w:rsidP="00BD0B16"/>
    <w:p w:rsidR="00BD0B16" w:rsidRPr="00F20C94" w:rsidRDefault="00BD0B16" w:rsidP="00BD0B16"/>
    <w:p w:rsidR="00C27DB3" w:rsidRDefault="00C27DB3" w:rsidP="00BD0B16"/>
    <w:p w:rsidR="00925E6D" w:rsidRPr="00F20C94" w:rsidRDefault="00925E6D"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B561E1" w:rsidRPr="00F20C94" w:rsidRDefault="00B561E1" w:rsidP="00B561E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4234B7" w:rsidRPr="00F20C94" w:rsidRDefault="00B561E1" w:rsidP="00B561E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p w:rsidR="00241716" w:rsidRPr="00F20C94" w:rsidRDefault="00241716" w:rsidP="00241716">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p w:rsidR="00241716" w:rsidRPr="00F20C94" w:rsidRDefault="00241716" w:rsidP="00B561E1">
            <w:pPr>
              <w:spacing w:before="40" w:after="0" w:line="240" w:lineRule="auto"/>
              <w:rPr>
                <w:rFonts w:ascii="Arial" w:hAnsi="Arial" w:cs="Arial"/>
                <w:sz w:val="18"/>
                <w:szCs w:val="18"/>
              </w:rPr>
            </w:pP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2702D4">
            <w:pPr>
              <w:pStyle w:val="Akapitzlist"/>
              <w:numPr>
                <w:ilvl w:val="0"/>
                <w:numId w:val="19"/>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2702D4">
            <w:pPr>
              <w:pStyle w:val="Akapitzlist"/>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520BF6" w:rsidRPr="00F20C94" w:rsidRDefault="00520BF6" w:rsidP="00520BF6">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520BF6" w:rsidP="00520BF6">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p w:rsidR="00520BF6" w:rsidRPr="00F20C94" w:rsidRDefault="004C23F9" w:rsidP="004C23F9">
            <w:pPr>
              <w:spacing w:after="0" w:line="240" w:lineRule="auto"/>
              <w:rPr>
                <w:rFonts w:ascii="Arial" w:hAnsi="Arial" w:cs="Arial"/>
                <w:sz w:val="18"/>
                <w:szCs w:val="18"/>
              </w:rPr>
            </w:pPr>
            <w:r w:rsidRPr="00F20C94">
              <w:rPr>
                <w:rFonts w:ascii="Arial" w:hAnsi="Arial" w:cs="Arial"/>
                <w:sz w:val="18"/>
                <w:szCs w:val="18"/>
              </w:rPr>
              <w:t>(20) wykonuje pomiary warsztatowe;</w:t>
            </w:r>
          </w:p>
          <w:p w:rsidR="004C23F9" w:rsidRPr="00F20C94" w:rsidRDefault="004C23F9" w:rsidP="004C23F9">
            <w:pPr>
              <w:spacing w:after="0" w:line="240" w:lineRule="auto"/>
              <w:rPr>
                <w:rFonts w:ascii="Arial" w:hAnsi="Arial" w:cs="Arial"/>
                <w:sz w:val="18"/>
                <w:szCs w:val="18"/>
              </w:rPr>
            </w:pP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suwmiarkowych</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2702D4">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dwa analogowe przyrządy suwmiarkowe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DA0F7C" w:rsidRPr="00F20C94" w:rsidRDefault="00DA0F7C" w:rsidP="00DA0F7C">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DA0F7C" w:rsidRPr="00F20C94" w:rsidRDefault="00DA0F7C" w:rsidP="00DA0F7C">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Pr="00F20C94">
              <w:rPr>
                <w:rFonts w:ascii="Arial" w:eastAsia="Times New Roman" w:hAnsi="Arial" w:cs="Arial"/>
                <w:sz w:val="18"/>
                <w:szCs w:val="18"/>
                <w:lang w:eastAsia="pl-PL"/>
              </w:rPr>
              <w:br/>
            </w:r>
            <w:r w:rsidR="0037482E" w:rsidRPr="00F20C94">
              <w:rPr>
                <w:rFonts w:ascii="Arial" w:hAnsi="Arial" w:cs="Arial"/>
                <w:sz w:val="18"/>
                <w:szCs w:val="18"/>
              </w:rPr>
              <w:t>(13) przestrzega zasad tolerancji i pasowań w zakresie dokładności wykonania części maszyn;</w:t>
            </w:r>
          </w:p>
          <w:p w:rsidR="00BD0B16" w:rsidRPr="00F20C94" w:rsidRDefault="00DA0F7C" w:rsidP="00DA0F7C">
            <w:pPr>
              <w:spacing w:before="40"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2702D4">
            <w:pPr>
              <w:pStyle w:val="Akapitzlist"/>
              <w:numPr>
                <w:ilvl w:val="0"/>
                <w:numId w:val="12"/>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2702D4">
            <w:pPr>
              <w:pStyle w:val="Akapitzlist"/>
              <w:numPr>
                <w:ilvl w:val="0"/>
                <w:numId w:val="13"/>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BD0B16" w:rsidRPr="002358B9" w:rsidRDefault="002358B9" w:rsidP="002358B9">
            <w:pPr>
              <w:spacing w:after="0" w:line="240" w:lineRule="auto"/>
              <w:rPr>
                <w:rFonts w:ascii="Arial" w:hAnsi="Arial" w:cs="Arial"/>
                <w:sz w:val="18"/>
                <w:szCs w:val="18"/>
              </w:rPr>
            </w:pPr>
            <w:r w:rsidRPr="002358B9">
              <w:rPr>
                <w:rFonts w:ascii="Arial" w:hAnsi="Arial" w:cs="Arial"/>
                <w:sz w:val="18"/>
                <w:szCs w:val="18"/>
              </w:rPr>
              <w:t>MOT.05.2</w:t>
            </w:r>
          </w:p>
          <w:p w:rsidR="002358B9" w:rsidRPr="002358B9" w:rsidRDefault="002358B9" w:rsidP="0004043B">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obciążeń, naprężeń i odkształceń</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2702D4">
            <w:pPr>
              <w:pStyle w:val="Akapitzlist"/>
              <w:numPr>
                <w:ilvl w:val="0"/>
                <w:numId w:val="14"/>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2702D4">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925E6D" w:rsidRDefault="00BD0B16" w:rsidP="00925E6D">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Rodzaje obciążeń, naprężeń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stykowe i spiętrzenie naprężeń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925E6D"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925E6D" w:rsidRDefault="00BD0B16" w:rsidP="00925E6D">
            <w:pPr>
              <w:spacing w:after="0" w:line="240" w:lineRule="auto"/>
              <w:ind w:left="113" w:hanging="113"/>
              <w:rPr>
                <w:rFonts w:ascii="Arial" w:hAnsi="Arial" w:cs="Arial"/>
                <w:sz w:val="18"/>
                <w:szCs w:val="18"/>
              </w:rPr>
            </w:pP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naprężeń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Default="00AD5C90"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Pr="00F20C94" w:rsidRDefault="00925E6D"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04043B" w:rsidRPr="00F20C94" w:rsidRDefault="0004043B" w:rsidP="0004043B">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BD0B16" w:rsidRPr="00F20C94" w:rsidRDefault="00207400"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207400" w:rsidRPr="00F20C94" w:rsidRDefault="00AD2E76"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2702D4">
            <w:pPr>
              <w:pStyle w:val="Akapitzlist"/>
              <w:numPr>
                <w:ilvl w:val="0"/>
                <w:numId w:val="15"/>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FF4AA2" w:rsidRPr="00F20C94" w:rsidRDefault="00FF4AA2" w:rsidP="00FF4AA2">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MOT.05.2</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opisuje budowę i ich zastosowanie;</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2702D4">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2702D4">
            <w:pPr>
              <w:pStyle w:val="Akapitzlist"/>
              <w:numPr>
                <w:ilvl w:val="0"/>
                <w:numId w:val="17"/>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2702D4">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2702D4">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2702D4">
            <w:pPr>
              <w:numPr>
                <w:ilvl w:val="0"/>
                <w:numId w:val="173"/>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2702D4">
            <w:pPr>
              <w:numPr>
                <w:ilvl w:val="0"/>
                <w:numId w:val="173"/>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6D5E79" w:rsidRPr="00F20C94" w:rsidRDefault="004773EE" w:rsidP="006D5E79">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4773EE" w:rsidRPr="00F20C94" w:rsidRDefault="004773EE" w:rsidP="006D5E79">
            <w:pPr>
              <w:spacing w:after="0" w:line="240" w:lineRule="auto"/>
              <w:rPr>
                <w:rFonts w:ascii="Arial" w:hAnsi="Arial" w:cs="Arial"/>
                <w:sz w:val="18"/>
                <w:szCs w:val="18"/>
              </w:rPr>
            </w:pPr>
            <w:r w:rsidRPr="00F20C94">
              <w:rPr>
                <w:rFonts w:ascii="Arial" w:hAnsi="Arial" w:cs="Arial"/>
                <w:sz w:val="18"/>
                <w:szCs w:val="18"/>
              </w:rPr>
              <w:t>(11) rozróżnia maszyny i urządzenia</w:t>
            </w:r>
            <w:r w:rsidR="002001E2">
              <w:rPr>
                <w:rFonts w:ascii="Arial" w:hAnsi="Arial" w:cs="Arial"/>
                <w:sz w:val="18"/>
                <w:szCs w:val="18"/>
              </w:rPr>
              <w:t>,</w:t>
            </w:r>
            <w:r w:rsidRPr="00F20C94">
              <w:rPr>
                <w:rFonts w:ascii="Arial" w:hAnsi="Arial" w:cs="Arial"/>
                <w:sz w:val="18"/>
                <w:szCs w:val="18"/>
              </w:rPr>
              <w:t xml:space="preserve"> t</w:t>
            </w:r>
            <w:r w:rsidR="002001E2">
              <w:rPr>
                <w:rFonts w:ascii="Arial" w:hAnsi="Arial" w:cs="Arial"/>
                <w:sz w:val="18"/>
                <w:szCs w:val="18"/>
              </w:rPr>
              <w:t>akie jak:</w:t>
            </w:r>
            <w:r w:rsidRPr="00F20C94">
              <w:rPr>
                <w:rFonts w:ascii="Arial" w:hAnsi="Arial" w:cs="Arial"/>
                <w:sz w:val="18"/>
                <w:szCs w:val="18"/>
              </w:rPr>
              <w:t xml:space="preserve"> silniki, sprężarki, pompy, napędy hydrauliczne, mechanizmy pneumatyczn</w:t>
            </w:r>
            <w:r w:rsidR="002001E2">
              <w:rPr>
                <w:rFonts w:ascii="Arial" w:hAnsi="Arial" w:cs="Arial"/>
                <w:sz w:val="18"/>
                <w:szCs w:val="18"/>
              </w:rPr>
              <w:t>e</w:t>
            </w:r>
            <w:r w:rsidRPr="00F20C94">
              <w:rPr>
                <w:rFonts w:ascii="Arial" w:hAnsi="Arial" w:cs="Arial"/>
                <w:sz w:val="18"/>
                <w:szCs w:val="18"/>
              </w:rPr>
              <w:t>;</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 xml:space="preserve">(15) dobiera sposoby transportu wewnętrznego </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i składowania materiałów;</w:t>
            </w:r>
          </w:p>
          <w:p w:rsidR="00545B29" w:rsidRPr="00F20C94" w:rsidRDefault="00545B29" w:rsidP="004773EE">
            <w:pPr>
              <w:spacing w:after="0" w:line="240" w:lineRule="auto"/>
              <w:rPr>
                <w:rFonts w:ascii="Arial" w:hAnsi="Arial" w:cs="Arial"/>
                <w:sz w:val="18"/>
                <w:szCs w:val="18"/>
              </w:rPr>
            </w:pPr>
            <w:r w:rsidRPr="00F20C94">
              <w:rPr>
                <w:rFonts w:ascii="Arial" w:hAnsi="Arial" w:cs="Arial"/>
                <w:sz w:val="18"/>
                <w:szCs w:val="18"/>
              </w:rPr>
              <w:t>(16) stosuje metody ochrony przed korozją;</w:t>
            </w:r>
          </w:p>
          <w:p w:rsidR="004773EE" w:rsidRPr="00F20C94" w:rsidRDefault="004773EE" w:rsidP="004773EE">
            <w:pPr>
              <w:spacing w:after="0" w:line="240" w:lineRule="auto"/>
              <w:rPr>
                <w:rFonts w:ascii="Arial" w:hAnsi="Arial" w:cs="Arial"/>
                <w:sz w:val="18"/>
                <w:szCs w:val="18"/>
              </w:rPr>
            </w:pP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2702D4">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2702D4">
            <w:pPr>
              <w:pStyle w:val="Akapitzlist"/>
              <w:numPr>
                <w:ilvl w:val="0"/>
                <w:numId w:val="18"/>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E6238D" w:rsidRPr="00F20C94" w:rsidRDefault="00E722F4" w:rsidP="00E6238D">
      <w:pPr>
        <w:spacing w:after="0"/>
        <w:rPr>
          <w:rFonts w:ascii="Arial" w:hAnsi="Arial" w:cs="Arial"/>
          <w:sz w:val="24"/>
          <w:szCs w:val="24"/>
        </w:rPr>
      </w:pPr>
      <w:r w:rsidRPr="00F20C94">
        <w:rPr>
          <w:rFonts w:ascii="Arial" w:hAnsi="Arial" w:cs="Arial"/>
          <w:b/>
          <w:sz w:val="28"/>
          <w:szCs w:val="28"/>
        </w:rPr>
        <w:lastRenderedPageBreak/>
        <w:t>3</w:t>
      </w:r>
      <w:r w:rsidR="00E6238D" w:rsidRPr="00F20C94">
        <w:rPr>
          <w:rFonts w:ascii="Arial" w:hAnsi="Arial" w:cs="Arial"/>
          <w:b/>
          <w:sz w:val="28"/>
          <w:szCs w:val="28"/>
        </w:rPr>
        <w:t>.</w:t>
      </w:r>
      <w:r w:rsidR="00E6238D" w:rsidRPr="00F20C94">
        <w:rPr>
          <w:rFonts w:ascii="Arial" w:hAnsi="Arial" w:cs="Arial"/>
          <w:b/>
          <w:sz w:val="28"/>
          <w:szCs w:val="28"/>
        </w:rPr>
        <w:tab/>
        <w:t>Silniki pojazdów samochodowych</w:t>
      </w:r>
      <w:r w:rsidR="001C50E7" w:rsidRPr="00F20C94">
        <w:rPr>
          <w:rFonts w:ascii="Arial" w:hAnsi="Arial" w:cs="Arial"/>
          <w:sz w:val="28"/>
          <w:szCs w:val="28"/>
        </w:rPr>
        <w:br/>
      </w:r>
      <w:r w:rsidR="001C50E7" w:rsidRPr="00F20C94">
        <w:rPr>
          <w:rFonts w:ascii="Arial" w:hAnsi="Arial" w:cs="Arial"/>
          <w:sz w:val="24"/>
          <w:szCs w:val="24"/>
        </w:rPr>
        <w:tab/>
        <w:t>Budowa, obsługa, diagno</w:t>
      </w:r>
      <w:r w:rsidR="002D5891" w:rsidRPr="00F20C94">
        <w:rPr>
          <w:rFonts w:ascii="Arial" w:hAnsi="Arial" w:cs="Arial"/>
          <w:sz w:val="24"/>
          <w:szCs w:val="24"/>
        </w:rPr>
        <w:t>styka</w:t>
      </w:r>
      <w:r w:rsidR="001C50E7" w:rsidRPr="00F20C94">
        <w:rPr>
          <w:rFonts w:ascii="Arial" w:hAnsi="Arial" w:cs="Arial"/>
          <w:sz w:val="24"/>
          <w:szCs w:val="24"/>
        </w:rPr>
        <w:t xml:space="preserve"> i naprawa</w:t>
      </w:r>
    </w:p>
    <w:p w:rsidR="00E6238D" w:rsidRPr="00F20C94" w:rsidRDefault="00E6238D" w:rsidP="00E6238D">
      <w:pPr>
        <w:spacing w:after="0"/>
        <w:rPr>
          <w:rFonts w:ascii="Arial" w:hAnsi="Arial" w:cs="Arial"/>
          <w:sz w:val="18"/>
          <w:szCs w:val="18"/>
        </w:rPr>
      </w:pP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.1.</w:t>
      </w:r>
      <w:r w:rsidR="009D6945" w:rsidRPr="00F20C94">
        <w:rPr>
          <w:rFonts w:ascii="Arial" w:hAnsi="Arial" w:cs="Arial"/>
          <w:sz w:val="22"/>
          <w:szCs w:val="22"/>
        </w:rPr>
        <w:tab/>
      </w:r>
      <w:r w:rsidR="00E6238D" w:rsidRPr="00F20C94">
        <w:rPr>
          <w:rFonts w:ascii="Arial" w:hAnsi="Arial" w:cs="Arial"/>
          <w:sz w:val="22"/>
          <w:szCs w:val="22"/>
        </w:rPr>
        <w:t>Podstawowe wiadomości o silnikach spalinowych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.2.</w:t>
      </w:r>
      <w:r w:rsidR="009D6945" w:rsidRPr="00F20C94">
        <w:rPr>
          <w:rFonts w:ascii="Arial" w:hAnsi="Arial" w:cs="Arial"/>
          <w:sz w:val="22"/>
          <w:szCs w:val="22"/>
        </w:rPr>
        <w:tab/>
      </w:r>
      <w:r w:rsidR="00E6238D" w:rsidRPr="00F20C94">
        <w:rPr>
          <w:rFonts w:ascii="Arial" w:hAnsi="Arial" w:cs="Arial"/>
          <w:sz w:val="22"/>
          <w:szCs w:val="22"/>
        </w:rPr>
        <w:t>Proces spalania w silnikach</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E6238D" w:rsidRPr="00F20C94">
        <w:rPr>
          <w:rFonts w:ascii="Arial" w:hAnsi="Arial" w:cs="Arial"/>
          <w:sz w:val="22"/>
          <w:szCs w:val="22"/>
        </w:rPr>
        <w:t>.3.</w:t>
      </w:r>
      <w:r w:rsidR="009D6945" w:rsidRPr="00F20C94">
        <w:rPr>
          <w:rFonts w:ascii="Arial" w:hAnsi="Arial" w:cs="Arial"/>
          <w:sz w:val="22"/>
          <w:szCs w:val="22"/>
        </w:rPr>
        <w:tab/>
      </w:r>
      <w:r w:rsidR="00E6238D" w:rsidRPr="00F20C94">
        <w:rPr>
          <w:rFonts w:ascii="Arial" w:hAnsi="Arial" w:cs="Arial"/>
          <w:sz w:val="22"/>
          <w:szCs w:val="22"/>
        </w:rPr>
        <w:t>Parametry pracy i charakterystyki silników</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.4.</w:t>
      </w:r>
      <w:r w:rsidR="009D6945" w:rsidRPr="00F20C94">
        <w:rPr>
          <w:rFonts w:ascii="Arial" w:hAnsi="Arial" w:cs="Arial"/>
          <w:sz w:val="22"/>
          <w:szCs w:val="22"/>
        </w:rPr>
        <w:tab/>
      </w:r>
      <w:r w:rsidR="00E6238D" w:rsidRPr="00F20C94">
        <w:rPr>
          <w:rFonts w:ascii="Arial" w:hAnsi="Arial" w:cs="Arial"/>
          <w:sz w:val="22"/>
          <w:szCs w:val="22"/>
        </w:rPr>
        <w:t>Kadłuby i głowice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.5.</w:t>
      </w:r>
      <w:r w:rsidR="009D6945" w:rsidRPr="00F20C94">
        <w:rPr>
          <w:rFonts w:ascii="Arial" w:hAnsi="Arial" w:cs="Arial"/>
          <w:sz w:val="22"/>
          <w:szCs w:val="22"/>
        </w:rPr>
        <w:tab/>
      </w:r>
      <w:r w:rsidR="00E6238D" w:rsidRPr="00F20C94">
        <w:rPr>
          <w:rFonts w:ascii="Arial" w:hAnsi="Arial" w:cs="Arial"/>
          <w:sz w:val="22"/>
          <w:szCs w:val="22"/>
        </w:rPr>
        <w:t>Układ korbowy</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.6.</w:t>
      </w:r>
      <w:r w:rsidR="009D6945" w:rsidRPr="00F20C94">
        <w:rPr>
          <w:rFonts w:ascii="Arial" w:hAnsi="Arial" w:cs="Arial"/>
          <w:sz w:val="22"/>
          <w:szCs w:val="22"/>
        </w:rPr>
        <w:tab/>
      </w:r>
      <w:r w:rsidR="00E6238D" w:rsidRPr="00F20C94">
        <w:rPr>
          <w:rFonts w:ascii="Arial" w:hAnsi="Arial" w:cs="Arial"/>
          <w:sz w:val="22"/>
          <w:szCs w:val="22"/>
        </w:rPr>
        <w:t>Układ rozrządu</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.7.</w:t>
      </w:r>
      <w:r w:rsidR="009D6945" w:rsidRPr="00F20C94">
        <w:rPr>
          <w:rFonts w:ascii="Arial" w:hAnsi="Arial" w:cs="Arial"/>
          <w:sz w:val="22"/>
          <w:szCs w:val="22"/>
        </w:rPr>
        <w:tab/>
      </w:r>
      <w:r w:rsidR="00E6238D" w:rsidRPr="00F20C94">
        <w:rPr>
          <w:rFonts w:ascii="Arial" w:hAnsi="Arial" w:cs="Arial"/>
          <w:sz w:val="22"/>
          <w:szCs w:val="22"/>
        </w:rPr>
        <w:t>Układy zasilania silników o zapłonie iskrowym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.8.</w:t>
      </w:r>
      <w:r w:rsidR="009D6945" w:rsidRPr="00F20C94">
        <w:rPr>
          <w:rFonts w:ascii="Arial" w:hAnsi="Arial" w:cs="Arial"/>
          <w:sz w:val="22"/>
          <w:szCs w:val="22"/>
        </w:rPr>
        <w:tab/>
      </w:r>
      <w:r w:rsidR="00E6238D" w:rsidRPr="00F20C94">
        <w:rPr>
          <w:rFonts w:ascii="Arial" w:hAnsi="Arial" w:cs="Arial"/>
          <w:sz w:val="22"/>
          <w:szCs w:val="22"/>
        </w:rPr>
        <w:t>Układy zasilania silników o zapłonie samoczynnym</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.9.</w:t>
      </w:r>
      <w:r w:rsidR="009D6945" w:rsidRPr="00F20C94">
        <w:rPr>
          <w:rFonts w:ascii="Arial" w:hAnsi="Arial" w:cs="Arial"/>
          <w:sz w:val="22"/>
          <w:szCs w:val="22"/>
        </w:rPr>
        <w:tab/>
      </w:r>
      <w:r w:rsidR="00E6238D" w:rsidRPr="00F20C94">
        <w:rPr>
          <w:rFonts w:ascii="Arial" w:hAnsi="Arial" w:cs="Arial"/>
          <w:sz w:val="22"/>
          <w:szCs w:val="22"/>
        </w:rPr>
        <w:t>Układ chłodzenia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.10.</w:t>
      </w:r>
      <w:r w:rsidR="009D6945" w:rsidRPr="00F20C94">
        <w:rPr>
          <w:rFonts w:ascii="Arial" w:hAnsi="Arial" w:cs="Arial"/>
          <w:sz w:val="22"/>
          <w:szCs w:val="22"/>
        </w:rPr>
        <w:tab/>
      </w:r>
      <w:r w:rsidR="00E6238D" w:rsidRPr="00F20C94">
        <w:rPr>
          <w:rFonts w:ascii="Arial" w:hAnsi="Arial" w:cs="Arial"/>
          <w:sz w:val="22"/>
          <w:szCs w:val="22"/>
        </w:rPr>
        <w:t>Układ smarowania</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.11.</w:t>
      </w:r>
      <w:r w:rsidR="009D6945" w:rsidRPr="00F20C94">
        <w:rPr>
          <w:rFonts w:ascii="Arial" w:hAnsi="Arial" w:cs="Arial"/>
          <w:sz w:val="22"/>
          <w:szCs w:val="22"/>
        </w:rPr>
        <w:tab/>
      </w:r>
      <w:r w:rsidR="00E6238D" w:rsidRPr="00F20C94">
        <w:rPr>
          <w:rFonts w:ascii="Arial" w:hAnsi="Arial" w:cs="Arial"/>
          <w:sz w:val="22"/>
          <w:szCs w:val="22"/>
        </w:rPr>
        <w:t>Układy dolotowe i wylotowe</w:t>
      </w:r>
    </w:p>
    <w:p w:rsidR="00E6238D" w:rsidRPr="00F20C94" w:rsidRDefault="00E722F4" w:rsidP="005D14D3">
      <w:pPr>
        <w:spacing w:after="0" w:line="360" w:lineRule="auto"/>
        <w:ind w:left="1418" w:hanging="709"/>
        <w:rPr>
          <w:rFonts w:ascii="Arial" w:hAnsi="Arial" w:cs="Arial"/>
          <w:sz w:val="22"/>
          <w:szCs w:val="22"/>
        </w:rPr>
      </w:pPr>
      <w:r w:rsidRPr="00F20C94">
        <w:rPr>
          <w:rFonts w:ascii="Arial" w:hAnsi="Arial" w:cs="Arial"/>
          <w:sz w:val="22"/>
          <w:szCs w:val="22"/>
        </w:rPr>
        <w:t>3</w:t>
      </w:r>
      <w:r w:rsidR="009D6945" w:rsidRPr="00F20C94">
        <w:rPr>
          <w:rFonts w:ascii="Arial" w:hAnsi="Arial" w:cs="Arial"/>
          <w:sz w:val="22"/>
          <w:szCs w:val="22"/>
        </w:rPr>
        <w:t>.12.</w:t>
      </w:r>
      <w:r w:rsidR="009D6945" w:rsidRPr="00F20C94">
        <w:rPr>
          <w:rFonts w:ascii="Arial" w:hAnsi="Arial" w:cs="Arial"/>
          <w:sz w:val="22"/>
          <w:szCs w:val="22"/>
        </w:rPr>
        <w:tab/>
      </w:r>
      <w:r w:rsidR="00E6238D" w:rsidRPr="00F20C94">
        <w:rPr>
          <w:rFonts w:ascii="Arial" w:hAnsi="Arial" w:cs="Arial"/>
          <w:sz w:val="22"/>
          <w:szCs w:val="22"/>
        </w:rPr>
        <w:t>Napędy alternatywne pojazdów samochodowych</w:t>
      </w:r>
    </w:p>
    <w:p w:rsidR="00E6238D" w:rsidRPr="00F20C94" w:rsidRDefault="00E6238D" w:rsidP="00E6238D">
      <w:pPr>
        <w:spacing w:line="360" w:lineRule="auto"/>
        <w:ind w:left="709"/>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p w:rsidR="00E6238D" w:rsidRPr="00F20C94" w:rsidRDefault="00E6238D"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E6238D" w:rsidRPr="00F20C94" w:rsidTr="00226BC7">
        <w:tc>
          <w:tcPr>
            <w:tcW w:w="2694" w:type="dxa"/>
          </w:tcPr>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E6238D" w:rsidRPr="00F20C94" w:rsidRDefault="00E6238D" w:rsidP="00DB51B5">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E6238D" w:rsidRPr="00F20C94" w:rsidRDefault="00E6238D"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E6238D" w:rsidRPr="00F20C94" w:rsidRDefault="00E6238D" w:rsidP="00DB51B5">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226BC7">
        <w:trPr>
          <w:trHeight w:val="212"/>
        </w:trPr>
        <w:tc>
          <w:tcPr>
            <w:tcW w:w="2694" w:type="dxa"/>
            <w:vMerge w:val="restart"/>
          </w:tcPr>
          <w:p w:rsidR="00E6238D" w:rsidRPr="00F20C94" w:rsidRDefault="005B7797" w:rsidP="00E6238D">
            <w:pPr>
              <w:spacing w:after="0" w:line="240" w:lineRule="auto"/>
              <w:rPr>
                <w:rFonts w:ascii="Arial" w:hAnsi="Arial" w:cs="Arial"/>
                <w:sz w:val="18"/>
                <w:szCs w:val="18"/>
              </w:rPr>
            </w:pPr>
            <w:r w:rsidRPr="00F20C94">
              <w:rPr>
                <w:rFonts w:ascii="Arial" w:hAnsi="Arial" w:cs="Arial"/>
                <w:sz w:val="18"/>
                <w:szCs w:val="18"/>
              </w:rPr>
              <w:t>MOT.05.3</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5B7797" w:rsidRPr="00F20C94" w:rsidRDefault="005B7797" w:rsidP="00E6238D">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5B7797" w:rsidRPr="00F20C94" w:rsidRDefault="005B7797"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 Podstawowe wiadomości o silnikach spalinowych</w:t>
            </w:r>
          </w:p>
        </w:tc>
        <w:tc>
          <w:tcPr>
            <w:tcW w:w="1984" w:type="dxa"/>
            <w:vMerge w:val="restart"/>
          </w:tcPr>
          <w:p w:rsidR="009E4888" w:rsidRPr="00F20C94" w:rsidRDefault="009E4888" w:rsidP="009E4888">
            <w:pPr>
              <w:spacing w:before="40" w:after="0" w:line="240" w:lineRule="auto"/>
              <w:rPr>
                <w:rFonts w:ascii="Arial" w:hAnsi="Arial" w:cs="Arial"/>
                <w:sz w:val="18"/>
                <w:szCs w:val="18"/>
              </w:rPr>
            </w:pPr>
            <w:r w:rsidRPr="00F20C94">
              <w:rPr>
                <w:rFonts w:ascii="Arial" w:hAnsi="Arial" w:cs="Arial"/>
                <w:sz w:val="18"/>
                <w:szCs w:val="18"/>
              </w:rPr>
              <w:t>Podręcznik</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r>
            <w:r w:rsidR="001309CE" w:rsidRPr="00F20C94">
              <w:rPr>
                <w:rFonts w:ascii="Arial" w:hAnsi="Arial" w:cs="Arial"/>
                <w:sz w:val="18"/>
                <w:szCs w:val="18"/>
              </w:rPr>
              <w:t>B</w:t>
            </w:r>
            <w:r w:rsidRPr="00F20C94">
              <w:rPr>
                <w:rFonts w:ascii="Arial" w:hAnsi="Arial" w:cs="Arial"/>
                <w:sz w:val="18"/>
                <w:szCs w:val="18"/>
              </w:rPr>
              <w:t>udow</w:t>
            </w:r>
            <w:r w:rsidR="001309CE" w:rsidRPr="00F20C94">
              <w:rPr>
                <w:rFonts w:ascii="Arial" w:hAnsi="Arial" w:cs="Arial"/>
                <w:sz w:val="18"/>
                <w:szCs w:val="18"/>
              </w:rPr>
              <w:t>a</w:t>
            </w:r>
            <w:r w:rsidRPr="00F20C94">
              <w:rPr>
                <w:rFonts w:ascii="Arial" w:hAnsi="Arial" w:cs="Arial"/>
                <w:sz w:val="18"/>
                <w:szCs w:val="18"/>
              </w:rPr>
              <w:t>,</w:t>
            </w:r>
            <w:r w:rsidR="001309CE" w:rsidRPr="00F20C94">
              <w:rPr>
                <w:rFonts w:ascii="Arial" w:hAnsi="Arial" w:cs="Arial"/>
                <w:sz w:val="18"/>
                <w:szCs w:val="18"/>
              </w:rPr>
              <w:t xml:space="preserve"> obsługa,</w:t>
            </w:r>
            <w:r w:rsidRPr="00F20C94">
              <w:rPr>
                <w:rFonts w:ascii="Arial" w:hAnsi="Arial" w:cs="Arial"/>
                <w:sz w:val="18"/>
                <w:szCs w:val="18"/>
              </w:rPr>
              <w:t xml:space="preserve"> diagno</w:t>
            </w:r>
            <w:r w:rsidR="001309CE" w:rsidRPr="00F20C94">
              <w:rPr>
                <w:rFonts w:ascii="Arial" w:hAnsi="Arial" w:cs="Arial"/>
                <w:sz w:val="18"/>
                <w:szCs w:val="18"/>
              </w:rPr>
              <w:t xml:space="preserve">styka </w:t>
            </w:r>
            <w:r w:rsidR="001309CE" w:rsidRPr="00F20C94">
              <w:rPr>
                <w:rFonts w:ascii="Arial" w:hAnsi="Arial" w:cs="Arial"/>
                <w:sz w:val="18"/>
                <w:szCs w:val="18"/>
              </w:rPr>
              <w:br/>
              <w:t>i naprawa</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9E4888" w:rsidRPr="00F20C94" w:rsidRDefault="009E4888" w:rsidP="009E488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CC58BE">
            <w:pPr>
              <w:rPr>
                <w:rFonts w:ascii="Arial" w:hAnsi="Arial" w:cs="Arial"/>
                <w:sz w:val="18"/>
                <w:szCs w:val="18"/>
              </w:rPr>
            </w:pPr>
          </w:p>
          <w:p w:rsidR="00E6238D" w:rsidRPr="00F20C94" w:rsidRDefault="00E6238D" w:rsidP="00CC58BE">
            <w:pPr>
              <w:rPr>
                <w:rFonts w:ascii="Arial" w:hAnsi="Arial" w:cs="Arial"/>
                <w:sz w:val="18"/>
                <w:szCs w:val="18"/>
              </w:rPr>
            </w:pPr>
          </w:p>
        </w:tc>
      </w:tr>
      <w:tr w:rsidR="00E6238D" w:rsidRPr="00F20C94" w:rsidTr="00226BC7">
        <w:trPr>
          <w:trHeight w:val="703"/>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9D21E2">
            <w:pPr>
              <w:spacing w:before="40" w:after="0" w:line="240" w:lineRule="auto"/>
              <w:rPr>
                <w:rFonts w:ascii="Arial" w:hAnsi="Arial" w:cs="Arial"/>
                <w:sz w:val="18"/>
                <w:szCs w:val="18"/>
              </w:rPr>
            </w:pPr>
            <w:r w:rsidRPr="00F20C94">
              <w:rPr>
                <w:rFonts w:ascii="Arial" w:hAnsi="Arial" w:cs="Arial"/>
                <w:sz w:val="18"/>
                <w:szCs w:val="18"/>
              </w:rPr>
              <w:t>Uczeń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rodzaje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układy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oblicza stopień sprężania silnika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4-suw</w:t>
            </w:r>
            <w:r w:rsidR="00C512FA" w:rsidRPr="00F20C94">
              <w:rPr>
                <w:rFonts w:ascii="Arial" w:hAnsi="Arial" w:cs="Arial"/>
                <w:sz w:val="18"/>
                <w:szCs w:val="18"/>
              </w:rPr>
              <w:t>owego</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analizuje obiegi teoretyczne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wykresu indykatorowego przebieg zmian ciśnienia w cylindrze</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fazy rozrządu silnika 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wskazuje powody wcześniejszego otwierania i późniejszego zamykania zaworów </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sposoby doładowania silnika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współczynnik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wpływ czynników eksploatacyjnych na sprawność napełnienia cylindra</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wpływ czynników konstrukcyjnych na sprawność napełnienia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wskazuje zjawiska występujące podczas procesu wylotu spalin</w:t>
            </w:r>
          </w:p>
          <w:p w:rsidR="00E6238D" w:rsidRPr="00F20C94" w:rsidRDefault="00E6238D" w:rsidP="00CC58BE">
            <w:pPr>
              <w:rPr>
                <w:rFonts w:ascii="Arial" w:hAnsi="Arial" w:cs="Arial"/>
                <w:sz w:val="18"/>
                <w:szCs w:val="18"/>
              </w:rPr>
            </w:pPr>
          </w:p>
        </w:tc>
        <w:tc>
          <w:tcPr>
            <w:tcW w:w="2835"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Klasyfikacja tłokowych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Układ konstrukcyjny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Parametry konstrukcyjne silnika tłokowego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Zasada działania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r w:rsidRPr="00F20C94">
              <w:rPr>
                <w:rFonts w:ascii="Arial" w:hAnsi="Arial" w:cs="Arial"/>
                <w:sz w:val="18"/>
                <w:szCs w:val="18"/>
              </w:rPr>
              <w:t xml:space="preserve"> </w:t>
            </w:r>
            <w:r w:rsidR="00783714" w:rsidRPr="00F20C94">
              <w:rPr>
                <w:rFonts w:ascii="Arial" w:hAnsi="Arial" w:cs="Arial"/>
                <w:sz w:val="18"/>
                <w:szCs w:val="18"/>
              </w:rPr>
              <w:t>i</w:t>
            </w:r>
            <w:r w:rsidRPr="00F20C94">
              <w:rPr>
                <w:rFonts w:ascii="Arial" w:hAnsi="Arial" w:cs="Arial"/>
                <w:sz w:val="18"/>
                <w:szCs w:val="18"/>
              </w:rPr>
              <w:t xml:space="preserve"> 2-suw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Obiegi teoretyczne i rzeczywiste silników spalinowych</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Wymiana ładunku w cylindrze</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Fazy rozrządu silnika </w:t>
            </w:r>
            <w:r w:rsidR="00C512FA" w:rsidRPr="00F20C94">
              <w:rPr>
                <w:rFonts w:ascii="Arial" w:hAnsi="Arial" w:cs="Arial"/>
                <w:sz w:val="18"/>
                <w:szCs w:val="18"/>
              </w:rPr>
              <w:br/>
            </w:r>
            <w:r w:rsidRPr="00F20C94">
              <w:rPr>
                <w:rFonts w:ascii="Arial" w:hAnsi="Arial" w:cs="Arial"/>
                <w:sz w:val="18"/>
                <w:szCs w:val="18"/>
              </w:rPr>
              <w:t>4-suw</w:t>
            </w:r>
            <w:r w:rsidR="00C512FA" w:rsidRPr="00F20C94">
              <w:rPr>
                <w:rFonts w:ascii="Arial" w:hAnsi="Arial" w:cs="Arial"/>
                <w:sz w:val="18"/>
                <w:szCs w:val="18"/>
              </w:rPr>
              <w:t>owego</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napełniania cylindra</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Doładowanie silników</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Proces wylotu spalin</w:t>
            </w:r>
          </w:p>
        </w:tc>
        <w:tc>
          <w:tcPr>
            <w:tcW w:w="2977" w:type="dxa"/>
          </w:tcPr>
          <w:p w:rsidR="00E6238D" w:rsidRPr="00F20C94" w:rsidRDefault="00E6238D"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Obliczanie wartości stopnia sprężania silnika na podstawie jego dokumentacji konstrukcyjnej</w:t>
            </w:r>
          </w:p>
          <w:p w:rsidR="00E6238D" w:rsidRPr="00F20C94" w:rsidRDefault="009444E3"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4-suw</w:t>
            </w:r>
            <w:r w:rsidR="00077BFB" w:rsidRPr="00F20C94">
              <w:rPr>
                <w:rFonts w:ascii="Arial" w:hAnsi="Arial" w:cs="Arial"/>
                <w:sz w:val="18"/>
                <w:szCs w:val="18"/>
              </w:rPr>
              <w:t>owego</w:t>
            </w:r>
            <w:r w:rsidR="00E6238D" w:rsidRPr="00F20C94">
              <w:rPr>
                <w:rFonts w:ascii="Arial" w:hAnsi="Arial" w:cs="Arial"/>
                <w:sz w:val="18"/>
                <w:szCs w:val="18"/>
              </w:rPr>
              <w:t xml:space="preserve"> na podstawie zmian ciśnienia w cylindrze przedstawionego na wykresie indykatorowym</w:t>
            </w:r>
          </w:p>
          <w:p w:rsidR="00E6238D" w:rsidRPr="00F20C94" w:rsidRDefault="00E6238D"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Rysowanie kołowych wykresów faz rozrządu na podstawie dokumentacji silnika</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7A6B9E" w:rsidRPr="00F20C94" w:rsidRDefault="007A6B9E"/>
    <w:p w:rsidR="007A6B9E" w:rsidRPr="00F20C94" w:rsidRDefault="007A6B9E"/>
    <w:p w:rsidR="001970CB" w:rsidRPr="00F20C94" w:rsidRDefault="001970CB"/>
    <w:p w:rsidR="001970CB" w:rsidRPr="00F20C94" w:rsidRDefault="001970CB"/>
    <w:p w:rsidR="001970CB" w:rsidRPr="00F20C94" w:rsidRDefault="001970CB"/>
    <w:p w:rsidR="007A6B9E" w:rsidRPr="00F20C94" w:rsidRDefault="007A6B9E"/>
    <w:p w:rsidR="007A6B9E" w:rsidRPr="00F20C94" w:rsidRDefault="007A6B9E"/>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8D077F" w:rsidRPr="00F20C94" w:rsidTr="007A6B9E">
        <w:tc>
          <w:tcPr>
            <w:tcW w:w="2694"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rPr>
          <w:trHeight w:val="132"/>
        </w:trPr>
        <w:tc>
          <w:tcPr>
            <w:tcW w:w="2694" w:type="dxa"/>
            <w:vMerge w:val="restart"/>
          </w:tcPr>
          <w:p w:rsidR="001970CB" w:rsidRPr="00F20C94" w:rsidRDefault="001970CB" w:rsidP="001970CB">
            <w:pPr>
              <w:spacing w:after="0" w:line="240" w:lineRule="auto"/>
              <w:rPr>
                <w:rFonts w:ascii="Arial" w:hAnsi="Arial" w:cs="Arial"/>
                <w:sz w:val="18"/>
                <w:szCs w:val="18"/>
              </w:rPr>
            </w:pPr>
            <w:r w:rsidRPr="00F20C94">
              <w:rPr>
                <w:rFonts w:ascii="Arial" w:hAnsi="Arial" w:cs="Arial"/>
                <w:sz w:val="18"/>
                <w:szCs w:val="18"/>
              </w:rPr>
              <w:t>MOT.05.3</w:t>
            </w:r>
          </w:p>
          <w:p w:rsidR="001970CB" w:rsidRPr="00F20C94" w:rsidRDefault="001970CB" w:rsidP="001970CB">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6238D" w:rsidRPr="00F20C94" w:rsidRDefault="001970CB" w:rsidP="001970CB">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1970CB" w:rsidRPr="00F20C94" w:rsidRDefault="001970CB" w:rsidP="001970CB">
            <w:pPr>
              <w:spacing w:after="0" w:line="240" w:lineRule="auto"/>
              <w:rPr>
                <w:rFonts w:ascii="Arial" w:hAnsi="Arial" w:cs="Arial"/>
                <w:sz w:val="18"/>
                <w:szCs w:val="18"/>
              </w:rPr>
            </w:pPr>
          </w:p>
          <w:p w:rsidR="00E6238D" w:rsidRPr="00F20C94" w:rsidRDefault="00E6238D" w:rsidP="001970CB">
            <w:pPr>
              <w:spacing w:after="0" w:line="240" w:lineRule="auto"/>
              <w:rPr>
                <w:rFonts w:ascii="Arial" w:hAnsi="Arial" w:cs="Arial"/>
                <w:sz w:val="18"/>
                <w:szCs w:val="18"/>
              </w:rPr>
            </w:pP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.2. Proces spalania w silnikach</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7A6B9E">
        <w:trPr>
          <w:trHeight w:val="699"/>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paliwa stosowane do zasilania silników spalinowych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benzyn i olejów napędowych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wyznaczania liczby oktanowej benzyny i liczby cetanowej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właściwości niskotemperaturowe oleju napędowego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alternatywnych paliw gazowych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zastosowanie alkoholi i olejów roślinnych jako paliw alternatywnych</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właściwości wodoru jako paliwa alternatywnego</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wyznacza zapotrzebowanie powietrza do spalenia jednostki paliwa o określonym składzie chemicznym</w:t>
            </w:r>
          </w:p>
          <w:p w:rsidR="00E6238D" w:rsidRPr="00F20C94" w:rsidRDefault="00E6238D" w:rsidP="002702D4">
            <w:pPr>
              <w:numPr>
                <w:ilvl w:val="0"/>
                <w:numId w:val="58"/>
              </w:numPr>
              <w:tabs>
                <w:tab w:val="clear" w:pos="720"/>
              </w:tabs>
              <w:spacing w:before="60" w:after="0" w:line="240" w:lineRule="auto"/>
              <w:ind w:left="113" w:hanging="113"/>
              <w:rPr>
                <w:rFonts w:ascii="Arial" w:hAnsi="Arial" w:cs="Arial"/>
                <w:sz w:val="18"/>
                <w:szCs w:val="18"/>
              </w:rPr>
            </w:pPr>
            <w:r w:rsidRPr="00F20C94">
              <w:rPr>
                <w:rFonts w:ascii="Arial" w:hAnsi="Arial" w:cs="Arial"/>
                <w:sz w:val="18"/>
                <w:szCs w:val="18"/>
              </w:rPr>
              <w:t>określa współczynnik nadmiaru powietrza</w:t>
            </w:r>
          </w:p>
          <w:p w:rsidR="00E6238D" w:rsidRPr="00F20C94" w:rsidRDefault="009444E3"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cel stosowania kąta wyprzedzenia zapłonu i kąta wyprzedzenia wtrysku</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etapy spalania w silnik</w:t>
            </w:r>
            <w:r w:rsidR="0082624E" w:rsidRPr="00F20C94">
              <w:rPr>
                <w:rFonts w:ascii="Arial" w:hAnsi="Arial" w:cs="Arial"/>
                <w:sz w:val="18"/>
                <w:szCs w:val="18"/>
              </w:rPr>
              <w:t>ach</w:t>
            </w:r>
            <w:r w:rsidR="007B4D90" w:rsidRPr="00F20C94">
              <w:rPr>
                <w:rFonts w:ascii="Arial" w:hAnsi="Arial" w:cs="Arial"/>
                <w:sz w:val="18"/>
                <w:szCs w:val="18"/>
              </w:rPr>
              <w:t xml:space="preserve"> o zapłonie iskrowym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ZI</w:t>
            </w:r>
            <w:r w:rsidR="007B4D90" w:rsidRPr="00F20C94">
              <w:rPr>
                <w:rFonts w:ascii="Arial" w:hAnsi="Arial" w:cs="Arial"/>
                <w:sz w:val="18"/>
                <w:szCs w:val="18"/>
              </w:rPr>
              <w:t>)</w:t>
            </w:r>
            <w:r w:rsidRPr="00F20C94">
              <w:rPr>
                <w:rFonts w:ascii="Arial" w:hAnsi="Arial" w:cs="Arial"/>
                <w:sz w:val="18"/>
                <w:szCs w:val="18"/>
              </w:rPr>
              <w:t xml:space="preserve"> oraz</w:t>
            </w:r>
            <w:r w:rsidR="007B4D90" w:rsidRPr="00F20C94">
              <w:rPr>
                <w:rFonts w:ascii="Arial" w:hAnsi="Arial" w:cs="Arial"/>
                <w:sz w:val="18"/>
                <w:szCs w:val="18"/>
              </w:rPr>
              <w:t xml:space="preserve"> o zapłonie samoczynnym</w:t>
            </w:r>
            <w:r w:rsidRPr="00F20C94">
              <w:rPr>
                <w:rFonts w:ascii="Arial" w:hAnsi="Arial" w:cs="Arial"/>
                <w:sz w:val="18"/>
                <w:szCs w:val="18"/>
              </w:rPr>
              <w:t xml:space="preserve"> </w:t>
            </w:r>
            <w:r w:rsidR="007B4D90" w:rsidRPr="00F20C94">
              <w:rPr>
                <w:rFonts w:ascii="Arial" w:hAnsi="Arial" w:cs="Arial"/>
                <w:sz w:val="18"/>
                <w:szCs w:val="18"/>
              </w:rPr>
              <w:t>(</w:t>
            </w:r>
            <w:r w:rsidRPr="00F20C94">
              <w:rPr>
                <w:rFonts w:ascii="Arial" w:hAnsi="Arial" w:cs="Arial"/>
                <w:sz w:val="18"/>
                <w:szCs w:val="18"/>
              </w:rPr>
              <w:t>ZS</w:t>
            </w:r>
            <w:r w:rsidR="007B4D90" w:rsidRPr="00F20C94">
              <w:rPr>
                <w:rFonts w:ascii="Arial" w:hAnsi="Arial" w:cs="Arial"/>
                <w:sz w:val="18"/>
                <w:szCs w:val="18"/>
              </w:rPr>
              <w:t>)</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przyczyny i przebieg spalania stukowego oraz zapłonu żarowego</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czynników konstrukcyjnych i eksploatacyjnych na przebieg spalania w silnikach ZI oraz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konstrukcyjne dotyczące komór spalania silników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komór spalania silnika ZI</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rodzaje komór spalania silnika ZS  </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przebieg spalania w komorach dzielonych i niedzielonych silników ZS</w:t>
            </w:r>
          </w:p>
          <w:p w:rsidR="00E6238D" w:rsidRPr="00F20C94" w:rsidRDefault="00E6238D" w:rsidP="002702D4">
            <w:pPr>
              <w:numPr>
                <w:ilvl w:val="0"/>
                <w:numId w:val="5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w:t>
            </w:r>
            <w:r w:rsidR="000E2EDE" w:rsidRPr="00F20C94">
              <w:rPr>
                <w:rFonts w:ascii="Arial" w:hAnsi="Arial" w:cs="Arial"/>
                <w:sz w:val="18"/>
                <w:szCs w:val="18"/>
              </w:rPr>
              <w:t>ż</w:t>
            </w:r>
            <w:r w:rsidRPr="00F20C94">
              <w:rPr>
                <w:rFonts w:ascii="Arial" w:hAnsi="Arial" w:cs="Arial"/>
                <w:sz w:val="18"/>
                <w:szCs w:val="18"/>
              </w:rPr>
              <w:t>nia nietoksyczne i toksyczne składniki spalin</w:t>
            </w:r>
          </w:p>
          <w:p w:rsidR="00E6238D" w:rsidRPr="00F20C94" w:rsidRDefault="00E6238D" w:rsidP="002702D4">
            <w:pPr>
              <w:numPr>
                <w:ilvl w:val="0"/>
                <w:numId w:val="58"/>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wskazuje przyczyny powstawania składników toksycznych spalin</w:t>
            </w:r>
          </w:p>
        </w:tc>
        <w:tc>
          <w:tcPr>
            <w:tcW w:w="2835" w:type="dxa"/>
          </w:tcPr>
          <w:p w:rsidR="00E6238D" w:rsidRPr="00F20C94" w:rsidRDefault="00E6238D" w:rsidP="002702D4">
            <w:pPr>
              <w:numPr>
                <w:ilvl w:val="0"/>
                <w:numId w:val="59"/>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Benzyny silnikowe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Oleje napędowe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Paliwa alternatywne</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Teoria spalania</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ZI</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Proces spalania w silniku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Komory spalania silników ZI, ZS</w:t>
            </w:r>
          </w:p>
          <w:p w:rsidR="00E6238D" w:rsidRPr="00F20C94" w:rsidRDefault="00E6238D" w:rsidP="002702D4">
            <w:pPr>
              <w:numPr>
                <w:ilvl w:val="0"/>
                <w:numId w:val="5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Spaliny silnika</w:t>
            </w:r>
          </w:p>
        </w:tc>
        <w:tc>
          <w:tcPr>
            <w:tcW w:w="2977" w:type="dxa"/>
          </w:tcPr>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Porównywanie właściwości różnych paliw silnikowych</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paliw silnikowych na podstawie ich właściwości</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zapotrzebowania powietrza do spalenia jednostki paliwa o określonym składzie chemicznym</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wpływu czynników konstrukcyjnych i eksploatacyjnych na przebieg spalania w silniku ZS</w:t>
            </w:r>
          </w:p>
          <w:p w:rsidR="00E6238D" w:rsidRPr="00F20C94" w:rsidRDefault="00E6238D" w:rsidP="002702D4">
            <w:pPr>
              <w:numPr>
                <w:ilvl w:val="0"/>
                <w:numId w:val="6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powstawania składników toksycznych spalin</w:t>
            </w:r>
          </w:p>
          <w:p w:rsidR="00E6238D" w:rsidRPr="00F20C94" w:rsidRDefault="00E6238D" w:rsidP="002702D4">
            <w:pPr>
              <w:numPr>
                <w:ilvl w:val="0"/>
                <w:numId w:val="6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Analizowanie  wykresów spalania dla różnych kątów wyprzedzenia zapłonu</w:t>
            </w:r>
          </w:p>
        </w:tc>
        <w:tc>
          <w:tcPr>
            <w:tcW w:w="1984" w:type="dxa"/>
            <w:vMerge/>
          </w:tcPr>
          <w:p w:rsidR="00E6238D" w:rsidRPr="00F20C94" w:rsidRDefault="00E6238D" w:rsidP="00CC58BE">
            <w:pPr>
              <w:rPr>
                <w:rFonts w:ascii="Arial" w:hAnsi="Arial" w:cs="Arial"/>
                <w:sz w:val="18"/>
                <w:szCs w:val="18"/>
              </w:rPr>
            </w:pPr>
          </w:p>
        </w:tc>
      </w:tr>
    </w:tbl>
    <w:p w:rsidR="008D077F" w:rsidRPr="00F20C94" w:rsidRDefault="008D077F"/>
    <w:p w:rsidR="008D077F" w:rsidRPr="00F20C94" w:rsidRDefault="008D077F"/>
    <w:p w:rsidR="00226BC7" w:rsidRPr="00F20C94" w:rsidRDefault="00226BC7"/>
    <w:p w:rsidR="001970CB" w:rsidRPr="00F20C94" w:rsidRDefault="001970CB"/>
    <w:p w:rsidR="00226BC7" w:rsidRPr="00F20C94" w:rsidRDefault="00226BC7"/>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995CCE" w:rsidRPr="00F20C94" w:rsidTr="007A6B9E">
        <w:tc>
          <w:tcPr>
            <w:tcW w:w="2694" w:type="dxa"/>
          </w:tcPr>
          <w:p w:rsidR="008D077F" w:rsidRPr="00F20C94" w:rsidRDefault="007A6B9E" w:rsidP="001F1054">
            <w:pPr>
              <w:spacing w:after="0" w:line="240" w:lineRule="auto"/>
              <w:rPr>
                <w:rFonts w:ascii="Arial" w:hAnsi="Arial" w:cs="Arial"/>
                <w:sz w:val="18"/>
                <w:szCs w:val="18"/>
              </w:rPr>
            </w:pPr>
            <w:r w:rsidRPr="00F20C94">
              <w:rPr>
                <w:rFonts w:ascii="Arial" w:hAnsi="Arial" w:cs="Arial"/>
                <w:sz w:val="18"/>
                <w:szCs w:val="18"/>
              </w:rPr>
              <w:lastRenderedPageBreak/>
              <w:t>E</w:t>
            </w:r>
            <w:r w:rsidR="008D077F" w:rsidRPr="00F20C94">
              <w:rPr>
                <w:rFonts w:ascii="Arial" w:hAnsi="Arial" w:cs="Arial"/>
                <w:sz w:val="18"/>
                <w:szCs w:val="18"/>
              </w:rPr>
              <w:t>fekty kształcenia</w:t>
            </w:r>
          </w:p>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8D077F" w:rsidRPr="00F20C94" w:rsidRDefault="008D077F"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8D077F" w:rsidRPr="00F20C94" w:rsidRDefault="008D077F"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7A6B9E">
        <w:trPr>
          <w:trHeight w:val="229"/>
        </w:trPr>
        <w:tc>
          <w:tcPr>
            <w:tcW w:w="269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392851" w:rsidRPr="00F20C94" w:rsidRDefault="00392851" w:rsidP="00392851">
            <w:pPr>
              <w:spacing w:after="0" w:line="240" w:lineRule="auto"/>
              <w:rPr>
                <w:rFonts w:ascii="Arial" w:hAnsi="Arial" w:cs="Arial"/>
                <w:sz w:val="18"/>
                <w:szCs w:val="18"/>
              </w:rPr>
            </w:pP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.3. Parametry pracy i charakterystyki silników</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995CCE" w:rsidRPr="00F20C94" w:rsidTr="007A6B9E">
        <w:trPr>
          <w:trHeight w:val="2753"/>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9D21E2">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średnie ciśnienie obiegu</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prędkości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moment obrotowy oraz moc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parametry pracy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sprawności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zużycie paliwa przez silnik</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charakterystyki silnika</w:t>
            </w:r>
          </w:p>
          <w:p w:rsidR="00E6238D" w:rsidRPr="00F20C94" w:rsidRDefault="009444E3"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charakterystykę zewnętrzną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 wskaźniki elastyczności silnika</w:t>
            </w:r>
          </w:p>
          <w:p w:rsidR="00E6238D" w:rsidRPr="00F20C94" w:rsidRDefault="00E6238D" w:rsidP="002702D4">
            <w:pPr>
              <w:numPr>
                <w:ilvl w:val="0"/>
                <w:numId w:val="6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charakterystyki obciążeniowe, regulacyjne i charakterystykę ogólną silnika   </w:t>
            </w:r>
          </w:p>
        </w:tc>
        <w:tc>
          <w:tcPr>
            <w:tcW w:w="2835" w:type="dxa"/>
          </w:tcPr>
          <w:p w:rsidR="00E6238D" w:rsidRPr="00F20C94" w:rsidRDefault="00E6238D" w:rsidP="002702D4">
            <w:pPr>
              <w:numPr>
                <w:ilvl w:val="0"/>
                <w:numId w:val="6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Parametry pracy silnika</w:t>
            </w:r>
          </w:p>
          <w:p w:rsidR="00E6238D" w:rsidRPr="00F20C94" w:rsidRDefault="00E6238D" w:rsidP="002702D4">
            <w:pPr>
              <w:numPr>
                <w:ilvl w:val="0"/>
                <w:numId w:val="6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Charakterystyki silników</w:t>
            </w:r>
          </w:p>
        </w:tc>
        <w:tc>
          <w:tcPr>
            <w:tcW w:w="2977" w:type="dxa"/>
          </w:tcPr>
          <w:p w:rsidR="00E6238D" w:rsidRPr="00F20C94" w:rsidRDefault="00E6238D" w:rsidP="002702D4">
            <w:pPr>
              <w:numPr>
                <w:ilvl w:val="0"/>
                <w:numId w:val="6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parametrów pracy silnika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krzywych mocy użytecznej i jednostkowego zużycia paliwa charakterystyki zewnętrznej na podstawie danych krzywych momentu obrotowego i sekundowego zużycia paliwa</w:t>
            </w:r>
          </w:p>
          <w:p w:rsidR="00E6238D" w:rsidRPr="00F20C94" w:rsidRDefault="00E6238D" w:rsidP="002702D4">
            <w:pPr>
              <w:numPr>
                <w:ilvl w:val="0"/>
                <w:numId w:val="6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Obliczanie na podstawie wykresu charakterystyki zewnętrznej wskaźników elastyczności silnika</w:t>
            </w:r>
          </w:p>
        </w:tc>
        <w:tc>
          <w:tcPr>
            <w:tcW w:w="1984" w:type="dxa"/>
            <w:vMerge/>
          </w:tcPr>
          <w:p w:rsidR="00E6238D" w:rsidRPr="00F20C94" w:rsidRDefault="00E6238D" w:rsidP="00CC58BE">
            <w:pPr>
              <w:rPr>
                <w:rFonts w:ascii="Arial" w:hAnsi="Arial" w:cs="Arial"/>
                <w:sz w:val="18"/>
                <w:szCs w:val="18"/>
              </w:rPr>
            </w:pPr>
          </w:p>
        </w:tc>
      </w:tr>
    </w:tbl>
    <w:p w:rsidR="00556245" w:rsidRPr="00F20C94" w:rsidRDefault="00556245"/>
    <w:p w:rsidR="00556245" w:rsidRPr="00F20C94" w:rsidRDefault="00556245"/>
    <w:p w:rsidR="00556245" w:rsidRPr="00F20C94" w:rsidRDefault="00556245"/>
    <w:p w:rsidR="00556245" w:rsidRPr="00F20C94" w:rsidRDefault="00556245"/>
    <w:p w:rsidR="00556245" w:rsidRPr="00F20C94" w:rsidRDefault="00556245"/>
    <w:p w:rsidR="00226BC7" w:rsidRPr="00F20C94" w:rsidRDefault="00226BC7"/>
    <w:p w:rsidR="00556245" w:rsidRPr="00F20C94" w:rsidRDefault="00556245"/>
    <w:p w:rsidR="00FE336C" w:rsidRPr="00F20C94" w:rsidRDefault="00FE336C"/>
    <w:p w:rsidR="00FE336C" w:rsidRPr="00F20C94" w:rsidRDefault="00FE336C"/>
    <w:p w:rsidR="00556245" w:rsidRPr="00F20C94" w:rsidRDefault="00556245"/>
    <w:p w:rsidR="007A6B9E" w:rsidRDefault="007A6B9E"/>
    <w:p w:rsidR="002039EF" w:rsidRPr="00F20C94" w:rsidRDefault="002039EF"/>
    <w:p w:rsidR="007A6B9E" w:rsidRPr="00F20C94" w:rsidRDefault="007A6B9E"/>
    <w:p w:rsidR="00556245" w:rsidRPr="00F20C94" w:rsidRDefault="00556245"/>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56245" w:rsidRPr="00F20C94" w:rsidTr="007A6B9E">
        <w:tc>
          <w:tcPr>
            <w:tcW w:w="2694"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56245" w:rsidRPr="00F20C94" w:rsidRDefault="00556245"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56245" w:rsidRPr="00F20C94" w:rsidRDefault="00556245"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MOT.05.3</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E336C" w:rsidRPr="00F20C94" w:rsidRDefault="00FE336C" w:rsidP="00FE336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C91D75" w:rsidRPr="00F20C94" w:rsidRDefault="00C91D75" w:rsidP="00597B88">
            <w:pPr>
              <w:spacing w:after="0" w:line="240" w:lineRule="auto"/>
              <w:rPr>
                <w:rFonts w:ascii="Arial" w:hAnsi="Arial" w:cs="Arial"/>
                <w:sz w:val="18"/>
                <w:szCs w:val="18"/>
              </w:rPr>
            </w:pP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MOT.05.4</w:t>
            </w:r>
          </w:p>
          <w:p w:rsidR="00E6238D" w:rsidRPr="00F20C94" w:rsidRDefault="00FE336C" w:rsidP="00597B8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E336C" w:rsidRPr="00F20C94" w:rsidRDefault="00FE336C" w:rsidP="00597B8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C91D75" w:rsidRPr="00F20C94" w:rsidRDefault="00C91D75" w:rsidP="00597B88">
            <w:pPr>
              <w:spacing w:after="0" w:line="240" w:lineRule="auto"/>
              <w:rPr>
                <w:rFonts w:ascii="Arial" w:hAnsi="Arial" w:cs="Arial"/>
                <w:sz w:val="18"/>
                <w:szCs w:val="18"/>
              </w:rPr>
            </w:pPr>
          </w:p>
          <w:p w:rsidR="00FE336C" w:rsidRPr="00F20C94" w:rsidRDefault="00AD7E73" w:rsidP="00597B88">
            <w:pPr>
              <w:spacing w:after="0" w:line="240" w:lineRule="auto"/>
              <w:rPr>
                <w:rFonts w:ascii="Arial" w:hAnsi="Arial" w:cs="Arial"/>
                <w:sz w:val="18"/>
                <w:szCs w:val="18"/>
              </w:rPr>
            </w:pPr>
            <w:r w:rsidRPr="00F20C94">
              <w:rPr>
                <w:rFonts w:ascii="Arial" w:hAnsi="Arial" w:cs="Arial"/>
                <w:sz w:val="18"/>
                <w:szCs w:val="18"/>
              </w:rPr>
              <w:t>MOT.05.5</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2) lokalizuje uszkodzenia</w:t>
            </w:r>
            <w:r w:rsidR="007F4235">
              <w:rPr>
                <w:rFonts w:ascii="Arial" w:hAnsi="Arial" w:cs="Arial"/>
                <w:sz w:val="18"/>
                <w:szCs w:val="18"/>
              </w:rPr>
              <w:t xml:space="preserve"> części,</w:t>
            </w:r>
            <w:r w:rsidR="00AD7E73" w:rsidRPr="00F20C94">
              <w:rPr>
                <w:rFonts w:ascii="Arial" w:hAnsi="Arial" w:cs="Arial"/>
                <w:sz w:val="18"/>
                <w:szCs w:val="18"/>
              </w:rPr>
              <w:t xml:space="preserve"> podzespołów i zespołów pojazdów samochodowych na podstawie pomiarów i wyników badań diagnostycznych;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3) dobiera metody do wykonywania napraw</w:t>
            </w:r>
            <w:r w:rsidR="007F4235">
              <w:rPr>
                <w:rFonts w:ascii="Arial" w:hAnsi="Arial" w:cs="Arial"/>
                <w:sz w:val="18"/>
                <w:szCs w:val="18"/>
              </w:rPr>
              <w:t>y</w:t>
            </w:r>
            <w:r w:rsidR="00AD7E73" w:rsidRPr="00F20C94">
              <w:rPr>
                <w:rFonts w:ascii="Arial" w:hAnsi="Arial" w:cs="Arial"/>
                <w:sz w:val="18"/>
                <w:szCs w:val="18"/>
              </w:rPr>
              <w:t xml:space="preserve"> podzespołów i zespołów pojazdów samochodowych;</w:t>
            </w:r>
          </w:p>
          <w:p w:rsidR="00AD7E73" w:rsidRPr="00F20C94" w:rsidRDefault="00C91D75" w:rsidP="00AD7E73">
            <w:pPr>
              <w:spacing w:after="0" w:line="240" w:lineRule="auto"/>
              <w:rPr>
                <w:rFonts w:ascii="Arial" w:hAnsi="Arial" w:cs="Arial"/>
                <w:sz w:val="18"/>
                <w:szCs w:val="18"/>
              </w:rPr>
            </w:pPr>
            <w:r w:rsidRPr="00F20C94">
              <w:rPr>
                <w:rFonts w:ascii="Arial" w:hAnsi="Arial" w:cs="Arial"/>
                <w:sz w:val="18"/>
                <w:szCs w:val="18"/>
              </w:rPr>
              <w:t>(</w:t>
            </w:r>
            <w:r w:rsidR="00AD7E73" w:rsidRPr="00F20C94">
              <w:rPr>
                <w:rFonts w:ascii="Arial" w:hAnsi="Arial" w:cs="Arial"/>
                <w:sz w:val="18"/>
                <w:szCs w:val="18"/>
              </w:rPr>
              <w:t>5) ustala zakres naprawy podzespołów i zespołów pojazdów samochodowych;</w:t>
            </w:r>
          </w:p>
          <w:p w:rsidR="00AD7E73" w:rsidRPr="00F20C94" w:rsidRDefault="00AD7E73" w:rsidP="00AD7E73">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C91D75" w:rsidRPr="00F20C94" w:rsidRDefault="00C91D75" w:rsidP="00AD7E73">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.4. Kadłuby i głowice</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305D24" w:rsidRPr="00F20C94" w:rsidRDefault="00305D24"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7A6B9E">
        <w:trPr>
          <w:trHeight w:val="1242"/>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DB3DC1">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funkcje kadłuba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kadłuby i głowice silnika</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kadłuba silnika chłodzonego cieczą lub powietrzem</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cylindry silników chłodzonych cieczą</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uszkodzeń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badania diagnostyczne określające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kolejność czynności w czasie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badań diagnostycznych określających szczelność przestrzeni roboczej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szczelność cylindrów na podstawie wyników badań diagnostycznych</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średnicy cylindra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kadłuba i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naprawy cylindrów kadłuba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sposób demontażu i montażu mokrych oraz suchych tulei cylindrów</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uszkodzenia głowicy silnika</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kompletnej naprawy głowicy</w:t>
            </w:r>
          </w:p>
          <w:p w:rsidR="00E6238D" w:rsidRPr="00F20C94" w:rsidRDefault="009444E3"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naprawy głowicy</w:t>
            </w:r>
          </w:p>
          <w:p w:rsidR="00E6238D" w:rsidRPr="00F20C94" w:rsidRDefault="00E6238D" w:rsidP="002702D4">
            <w:pPr>
              <w:numPr>
                <w:ilvl w:val="0"/>
                <w:numId w:val="6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demontażu i montażu głowicy</w:t>
            </w:r>
          </w:p>
          <w:p w:rsidR="00E6238D" w:rsidRPr="00F20C94" w:rsidRDefault="00E6238D" w:rsidP="002702D4">
            <w:pPr>
              <w:numPr>
                <w:ilvl w:val="0"/>
                <w:numId w:val="6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podaje zasadę odkręcania i dokręcania śrub mocujących głowicę do kadłuba </w:t>
            </w:r>
          </w:p>
        </w:tc>
        <w:tc>
          <w:tcPr>
            <w:tcW w:w="2835" w:type="dxa"/>
          </w:tcPr>
          <w:p w:rsidR="00E6238D" w:rsidRPr="00F20C94" w:rsidRDefault="00E6238D" w:rsidP="002702D4">
            <w:pPr>
              <w:numPr>
                <w:ilvl w:val="0"/>
                <w:numId w:val="65"/>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Materiały i konstrukcja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cieczą</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Cylindry silników chłodzonych powietrzem</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kadłubów</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głowic</w:t>
            </w:r>
          </w:p>
          <w:p w:rsidR="00E6238D" w:rsidRPr="00F20C94" w:rsidRDefault="00E6238D" w:rsidP="002702D4">
            <w:pPr>
              <w:numPr>
                <w:ilvl w:val="0"/>
                <w:numId w:val="6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i naprawa głowic</w:t>
            </w:r>
          </w:p>
        </w:tc>
        <w:tc>
          <w:tcPr>
            <w:tcW w:w="2977" w:type="dxa"/>
          </w:tcPr>
          <w:p w:rsidR="00E6238D" w:rsidRPr="00F20C94" w:rsidRDefault="00E6238D" w:rsidP="002702D4">
            <w:pPr>
              <w:numPr>
                <w:ilvl w:val="0"/>
                <w:numId w:val="1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właściwości materiałów stosowanych na kadłuby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kolejności czynności wykonywanych podczas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wyników pomiaru ciśnienia sprężania w cylindrach silnika</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planu naprawy cylindrów kadłuba z mokrymi tulejami</w:t>
            </w:r>
          </w:p>
          <w:p w:rsidR="00E6238D" w:rsidRPr="00F20C94" w:rsidRDefault="00E6238D" w:rsidP="002702D4">
            <w:pPr>
              <w:numPr>
                <w:ilvl w:val="0"/>
                <w:numId w:val="1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na podstawie dokumentacji sposobu dokręcania śrub mocujących głowicę do kadłuba</w:t>
            </w:r>
          </w:p>
        </w:tc>
        <w:tc>
          <w:tcPr>
            <w:tcW w:w="1984" w:type="dxa"/>
            <w:vMerge/>
          </w:tcPr>
          <w:p w:rsidR="00E6238D" w:rsidRPr="00F20C94" w:rsidRDefault="00E6238D" w:rsidP="00CC58BE">
            <w:pPr>
              <w:rPr>
                <w:rFonts w:ascii="Arial" w:hAnsi="Arial" w:cs="Arial"/>
                <w:sz w:val="18"/>
                <w:szCs w:val="18"/>
              </w:rPr>
            </w:pPr>
          </w:p>
        </w:tc>
      </w:tr>
    </w:tbl>
    <w:p w:rsidR="00FE336C" w:rsidRPr="00F20C94" w:rsidRDefault="00FE336C" w:rsidP="00FE336C">
      <w:pPr>
        <w:spacing w:after="0"/>
        <w:rPr>
          <w:sz w:val="8"/>
          <w:szCs w:val="8"/>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97B88" w:rsidRPr="00F20C94" w:rsidTr="007A6B9E">
        <w:tc>
          <w:tcPr>
            <w:tcW w:w="2694" w:type="dxa"/>
          </w:tcPr>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MOT.05.3</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MOT.05.4</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C37B4" w:rsidRPr="00F20C94" w:rsidRDefault="00EC37B4" w:rsidP="00EC37B4">
            <w:pPr>
              <w:spacing w:after="0" w:line="240" w:lineRule="auto"/>
              <w:rPr>
                <w:rFonts w:ascii="Arial" w:hAnsi="Arial" w:cs="Arial"/>
                <w:sz w:val="18"/>
                <w:szCs w:val="18"/>
              </w:rPr>
            </w:pP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MOT.05.5</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(2) lokalizuje uszkodzenia</w:t>
            </w:r>
            <w:r w:rsidR="007F4235">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C37B4" w:rsidRPr="00F20C94" w:rsidRDefault="00EC37B4" w:rsidP="00EC37B4">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EC37B4" w:rsidP="00EC37B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.5. Układ korbowy</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E6238D">
            <w:pPr>
              <w:spacing w:after="0" w:line="240" w:lineRule="auto"/>
              <w:rPr>
                <w:rFonts w:ascii="Arial" w:hAnsi="Arial" w:cs="Arial"/>
                <w:sz w:val="18"/>
                <w:szCs w:val="18"/>
              </w:rPr>
            </w:pPr>
          </w:p>
          <w:p w:rsidR="00E6238D" w:rsidRPr="00F20C94" w:rsidRDefault="00E6238D" w:rsidP="00E6238D">
            <w:pPr>
              <w:spacing w:after="0" w:line="240" w:lineRule="auto"/>
              <w:rPr>
                <w:rFonts w:ascii="Arial" w:hAnsi="Arial" w:cs="Arial"/>
                <w:sz w:val="18"/>
                <w:szCs w:val="18"/>
              </w:rPr>
            </w:pPr>
          </w:p>
        </w:tc>
      </w:tr>
      <w:tr w:rsidR="00E6238D" w:rsidRPr="00F20C94" w:rsidTr="007A6B9E">
        <w:trPr>
          <w:trHeight w:val="7289"/>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D930B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korbowego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analizuje wykresy przedstawiające kinematykę tłoka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siły działające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rozkład sił w układzie korbowym</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wyrównoważenia silników tłokowych</w:t>
            </w:r>
          </w:p>
          <w:p w:rsidR="00E6238D" w:rsidRPr="00F20C94" w:rsidRDefault="009444E3"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zadania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warunki pracy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nierównomierności biegu silnika</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zmniejszania drgań wału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demontażu i montażu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korbowego</w:t>
            </w:r>
          </w:p>
          <w:p w:rsidR="00E6238D" w:rsidRPr="00F20C94" w:rsidRDefault="00E6238D" w:rsidP="002702D4">
            <w:pPr>
              <w:numPr>
                <w:ilvl w:val="0"/>
                <w:numId w:val="6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naprawy elementów układu korbowego</w:t>
            </w:r>
          </w:p>
        </w:tc>
        <w:tc>
          <w:tcPr>
            <w:tcW w:w="2835" w:type="dxa"/>
          </w:tcPr>
          <w:p w:rsidR="00E6238D" w:rsidRPr="00F20C94" w:rsidRDefault="00E6238D" w:rsidP="002702D4">
            <w:pPr>
              <w:numPr>
                <w:ilvl w:val="0"/>
                <w:numId w:val="67"/>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Kinematyka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Siły działające w układzie korbowym</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Podstawy wyrównoważenia silników tłokowych</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korbowego</w:t>
            </w:r>
          </w:p>
          <w:p w:rsidR="00E6238D" w:rsidRPr="00F20C94" w:rsidRDefault="00E6238D" w:rsidP="002702D4">
            <w:pPr>
              <w:numPr>
                <w:ilvl w:val="0"/>
                <w:numId w:val="6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w:t>
            </w:r>
          </w:p>
        </w:tc>
        <w:tc>
          <w:tcPr>
            <w:tcW w:w="2977" w:type="dxa"/>
          </w:tcPr>
          <w:p w:rsidR="00E6238D" w:rsidRPr="00F20C94" w:rsidRDefault="00E6238D" w:rsidP="002702D4">
            <w:pPr>
              <w:numPr>
                <w:ilvl w:val="0"/>
                <w:numId w:val="6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Obliczanie wartości siły bezwładności w ruchu postępowym i siły odśrodkowej działających w układzie korbowym dla określonych warunków pracy wału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korbowego</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demontażu układu korbowego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stanu zużycia czopów wału korbowego na podstawie wyników pomiarów oraz dokumentacji silnika</w:t>
            </w:r>
          </w:p>
          <w:p w:rsidR="00E6238D" w:rsidRPr="00F20C94" w:rsidRDefault="00E6238D" w:rsidP="002702D4">
            <w:pPr>
              <w:numPr>
                <w:ilvl w:val="0"/>
                <w:numId w:val="6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procedury dokręcania połączeń śrubowych w układzie korbowym</w:t>
            </w:r>
          </w:p>
        </w:tc>
        <w:tc>
          <w:tcPr>
            <w:tcW w:w="1984" w:type="dxa"/>
            <w:vMerge/>
          </w:tcPr>
          <w:p w:rsidR="00E6238D" w:rsidRPr="00F20C94" w:rsidRDefault="00E6238D" w:rsidP="00CC58BE">
            <w:pPr>
              <w:rPr>
                <w:rFonts w:ascii="Arial" w:hAnsi="Arial" w:cs="Arial"/>
                <w:sz w:val="18"/>
                <w:szCs w:val="18"/>
              </w:rPr>
            </w:pPr>
          </w:p>
        </w:tc>
      </w:tr>
    </w:tbl>
    <w:p w:rsidR="00EC37B4" w:rsidRPr="00F20C94" w:rsidRDefault="00EC37B4" w:rsidP="00EC37B4">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97B88" w:rsidRPr="00F20C94" w:rsidTr="007A6B9E">
        <w:tc>
          <w:tcPr>
            <w:tcW w:w="2694"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97B88" w:rsidRPr="00F20C94" w:rsidRDefault="00597B88"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AB6F88">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MOT.05.4</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81050" w:rsidRPr="00F20C94" w:rsidRDefault="00F81050" w:rsidP="00F81050">
            <w:pPr>
              <w:spacing w:after="0" w:line="240" w:lineRule="auto"/>
              <w:rPr>
                <w:rFonts w:ascii="Arial" w:hAnsi="Arial" w:cs="Arial"/>
                <w:sz w:val="18"/>
                <w:szCs w:val="18"/>
              </w:rPr>
            </w:pP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MOT.05.5</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7F4235">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(3) dobiera metody do wykonywania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(6) stosuje</w:t>
            </w:r>
            <w:r w:rsidR="007F423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7F4235">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F81050" w:rsidP="00F81050">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.6. Układ rozrządu</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597B88">
            <w:pPr>
              <w:spacing w:after="0" w:line="240" w:lineRule="auto"/>
              <w:rPr>
                <w:rFonts w:ascii="Arial" w:hAnsi="Arial" w:cs="Arial"/>
                <w:sz w:val="18"/>
                <w:szCs w:val="18"/>
              </w:rPr>
            </w:pPr>
          </w:p>
          <w:p w:rsidR="00E6238D" w:rsidRPr="00F20C94" w:rsidRDefault="00E6238D" w:rsidP="00597B88">
            <w:pPr>
              <w:spacing w:after="0" w:line="240" w:lineRule="auto"/>
              <w:rPr>
                <w:rFonts w:ascii="Arial" w:hAnsi="Arial" w:cs="Arial"/>
                <w:sz w:val="18"/>
                <w:szCs w:val="18"/>
              </w:rPr>
            </w:pPr>
          </w:p>
        </w:tc>
      </w:tr>
      <w:tr w:rsidR="00E6238D" w:rsidRPr="00F20C94" w:rsidTr="007A6B9E">
        <w:trPr>
          <w:trHeight w:val="524"/>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2C574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konstrukcyjne układu rozrządu silnika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rozrządu górnozaworowego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 parametry zaworu mające wpływ na wymianę ładunku w silniku 4-suw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krzywki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warunki pracy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materiały stosowane na elementy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demontażu i montażu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pomiarowe do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weryfikacji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dopuszczalne zużycie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napraw elementów układu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metody kompensacji luzu zaworowego</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wymiany przekładni napędu wałka rozrządu</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sposób sprawdzania i regulacji luzu zawor</w:t>
            </w:r>
            <w:r w:rsidR="00BC6D62" w:rsidRPr="00F20C94">
              <w:rPr>
                <w:rFonts w:ascii="Arial" w:hAnsi="Arial" w:cs="Arial"/>
                <w:sz w:val="18"/>
                <w:szCs w:val="18"/>
              </w:rPr>
              <w:t>ó</w:t>
            </w:r>
            <w:r w:rsidRPr="00F20C94">
              <w:rPr>
                <w:rFonts w:ascii="Arial" w:hAnsi="Arial" w:cs="Arial"/>
                <w:sz w:val="18"/>
                <w:szCs w:val="18"/>
              </w:rPr>
              <w:t>w</w:t>
            </w:r>
          </w:p>
          <w:p w:rsidR="00E6238D" w:rsidRPr="00F20C94" w:rsidRDefault="00E6238D" w:rsidP="002702D4">
            <w:pPr>
              <w:numPr>
                <w:ilvl w:val="0"/>
                <w:numId w:val="6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zmiennych faz rozrządu i zmiennych wzniosów zaworów</w:t>
            </w:r>
          </w:p>
          <w:p w:rsidR="00E6238D" w:rsidRPr="00F20C94" w:rsidRDefault="00E6238D" w:rsidP="002702D4">
            <w:pPr>
              <w:numPr>
                <w:ilvl w:val="0"/>
                <w:numId w:val="69"/>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 xml:space="preserve">określa sposób realizacji zmiennych faz rozrządu i zmiennych wzniosów zaworów </w:t>
            </w:r>
          </w:p>
        </w:tc>
        <w:tc>
          <w:tcPr>
            <w:tcW w:w="2835"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Budowa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Wpływ układu rozrządu na wymianę ładunku w silniku czterosuwowym</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Konstrukcja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Weryfikacja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fazy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Zmienne wzniosy zaworów</w:t>
            </w:r>
          </w:p>
        </w:tc>
        <w:tc>
          <w:tcPr>
            <w:tcW w:w="2977" w:type="dxa"/>
          </w:tcPr>
          <w:p w:rsidR="00E6238D" w:rsidRPr="00F20C94" w:rsidRDefault="00E6238D" w:rsidP="002702D4">
            <w:pPr>
              <w:numPr>
                <w:ilvl w:val="0"/>
                <w:numId w:val="7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rozrządu w jego różnych rozwiązaniach konstrukcyjnych</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materiałów stosowanych na elementy układu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Wyznaczanie na podstawie zadanych parametrów układu rozrządu charakterystyki sprężyny zaworowej</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Określenie kolejności wykonywania czynności przy wymianie przekładni napędu wałka rozrządu</w:t>
            </w:r>
          </w:p>
          <w:p w:rsidR="00E6238D" w:rsidRPr="00F20C94" w:rsidRDefault="00E6238D" w:rsidP="002702D4">
            <w:pPr>
              <w:numPr>
                <w:ilvl w:val="0"/>
                <w:numId w:val="7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sprawdzaniu i regulacji luzu zaworowego </w:t>
            </w:r>
          </w:p>
        </w:tc>
        <w:tc>
          <w:tcPr>
            <w:tcW w:w="1984" w:type="dxa"/>
            <w:vMerge/>
          </w:tcPr>
          <w:p w:rsidR="00E6238D" w:rsidRPr="00F20C94" w:rsidRDefault="00E6238D" w:rsidP="00CC58BE">
            <w:pPr>
              <w:rPr>
                <w:rFonts w:ascii="Arial" w:hAnsi="Arial" w:cs="Arial"/>
                <w:sz w:val="18"/>
                <w:szCs w:val="18"/>
              </w:rPr>
            </w:pPr>
          </w:p>
        </w:tc>
      </w:tr>
    </w:tbl>
    <w:p w:rsidR="00F81050" w:rsidRPr="00F20C94" w:rsidRDefault="00F81050" w:rsidP="00F81050">
      <w:pPr>
        <w:spacing w:after="0" w:line="240" w:lineRule="auto"/>
        <w:rPr>
          <w:sz w:val="10"/>
          <w:szCs w:val="10"/>
        </w:rPr>
      </w:pPr>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597B88" w:rsidRPr="00F20C94" w:rsidTr="007A6B9E">
        <w:tc>
          <w:tcPr>
            <w:tcW w:w="2694" w:type="dxa"/>
          </w:tcPr>
          <w:p w:rsidR="00597B88" w:rsidRPr="00F20C94" w:rsidRDefault="007A6B9E" w:rsidP="00FE0B40">
            <w:pPr>
              <w:spacing w:after="0" w:line="240" w:lineRule="auto"/>
              <w:rPr>
                <w:rFonts w:ascii="Arial" w:hAnsi="Arial" w:cs="Arial"/>
                <w:sz w:val="18"/>
                <w:szCs w:val="18"/>
              </w:rPr>
            </w:pPr>
            <w:r w:rsidRPr="00F20C94">
              <w:rPr>
                <w:rFonts w:ascii="Arial" w:hAnsi="Arial" w:cs="Arial"/>
                <w:sz w:val="18"/>
                <w:szCs w:val="18"/>
              </w:rPr>
              <w:lastRenderedPageBreak/>
              <w:t>Ef</w:t>
            </w:r>
            <w:r w:rsidR="00597B88" w:rsidRPr="00F20C94">
              <w:rPr>
                <w:rFonts w:ascii="Arial" w:hAnsi="Arial" w:cs="Arial"/>
                <w:sz w:val="18"/>
                <w:szCs w:val="18"/>
              </w:rPr>
              <w:t>ekty kształcenia</w:t>
            </w:r>
          </w:p>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597B88" w:rsidRPr="00F20C94" w:rsidRDefault="00597B88" w:rsidP="00FE0B40">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597B88" w:rsidRPr="00F20C94" w:rsidRDefault="00597B88" w:rsidP="00FE0B40">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rPr>
          <w:trHeight w:val="274"/>
        </w:trPr>
        <w:tc>
          <w:tcPr>
            <w:tcW w:w="269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36029B"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.7. Układy zasilania silników o zapłonie iskrowym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7A6B9E">
        <w:trPr>
          <w:trHeight w:val="8055"/>
        </w:trPr>
        <w:tc>
          <w:tcPr>
            <w:tcW w:w="2694" w:type="dxa"/>
            <w:vMerge/>
          </w:tcPr>
          <w:p w:rsidR="00E6238D" w:rsidRPr="00F20C94" w:rsidRDefault="00E6238D" w:rsidP="00CC58BE">
            <w:pPr>
              <w:rPr>
                <w:rFonts w:ascii="Arial" w:hAnsi="Arial" w:cs="Arial"/>
                <w:sz w:val="18"/>
                <w:szCs w:val="18"/>
              </w:rPr>
            </w:pPr>
          </w:p>
        </w:tc>
        <w:tc>
          <w:tcPr>
            <w:tcW w:w="4961" w:type="dxa"/>
          </w:tcPr>
          <w:p w:rsidR="00E6238D" w:rsidRPr="00F20C94" w:rsidRDefault="00E6238D" w:rsidP="001050B4">
            <w:pPr>
              <w:spacing w:before="40" w:after="0" w:line="240" w:lineRule="auto"/>
              <w:ind w:left="113" w:hanging="113"/>
              <w:rPr>
                <w:rFonts w:ascii="Arial" w:hAnsi="Arial" w:cs="Arial"/>
                <w:sz w:val="18"/>
                <w:szCs w:val="18"/>
              </w:rPr>
            </w:pPr>
            <w:r w:rsidRPr="00F20C94">
              <w:rPr>
                <w:rFonts w:ascii="Arial" w:hAnsi="Arial" w:cs="Arial"/>
                <w:sz w:val="18"/>
                <w:szCs w:val="18"/>
              </w:rPr>
              <w:t>Uczeń:</w:t>
            </w:r>
            <w:r w:rsidRPr="00F20C94">
              <w:rPr>
                <w:rFonts w:ascii="Arial" w:hAnsi="Arial" w:cs="Arial"/>
                <w:sz w:val="18"/>
                <w:szCs w:val="18"/>
              </w:rPr>
              <w:tab/>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zadania układu zasilania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gaźnika samochodowego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pośredniego wielopunktowego układu wtrysku benzyny sterowanego mechaniczno-elektronicznie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zasilania paliwem wielopunktowego wtrysku benzyny sterowanego elektronicznie</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metody sterowania wtryskiwaczami paliwa w silniku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elementów obwodu zasilania paliwem wielopunktowego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i narzędzia do diagnostyki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diagnozowania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uszkodzenia elementów obwodu zasilania paliwem</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elementy obwodu dopływu powietrza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metody określania ilości ładunku powietrza w układach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metody regulacji prędkości obrotowej biegu jałowego silnika ZI zasilanego wtryskowo</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układ odprowadzania par paliwa ze zbiornika do obwodu dopływu powietrza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jednopunktowego układu wtrysku benzyny</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rozpoznaje elementy bezpośredniego układu wtrysku benzyny </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elektronicznego systemu sterowania pracą silnika ZI</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czujniki elektronicznego systemu sterowania pracą silnika</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do diagnostyki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metody diagnozowania czujników</w:t>
            </w:r>
          </w:p>
          <w:p w:rsidR="00E6238D" w:rsidRPr="00F20C94" w:rsidRDefault="00E6238D"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pokładowych systemów diagnostycznych</w:t>
            </w:r>
          </w:p>
          <w:p w:rsidR="00226BC7" w:rsidRPr="00F20C94" w:rsidRDefault="00E6238D"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przestrzega zasad diagnostyki pokładowej</w:t>
            </w:r>
          </w:p>
          <w:p w:rsidR="00226BC7" w:rsidRPr="00F20C94" w:rsidRDefault="00226BC7" w:rsidP="002702D4">
            <w:pPr>
              <w:numPr>
                <w:ilvl w:val="0"/>
                <w:numId w:val="71"/>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rozróżnia generacje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kolejnych generacji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elementów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instalacji gazowych LPG</w:t>
            </w:r>
          </w:p>
          <w:p w:rsidR="00226BC7" w:rsidRPr="00F20C94" w:rsidRDefault="00226BC7" w:rsidP="002702D4">
            <w:pPr>
              <w:numPr>
                <w:ilvl w:val="0"/>
                <w:numId w:val="7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analizy spalin</w:t>
            </w:r>
          </w:p>
          <w:p w:rsidR="00E6238D" w:rsidRPr="00F20C94" w:rsidRDefault="00226BC7" w:rsidP="002702D4">
            <w:pPr>
              <w:numPr>
                <w:ilvl w:val="0"/>
                <w:numId w:val="71"/>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określa stan techniczny układu zasilania na podstawie wyników analizy spalin</w:t>
            </w:r>
          </w:p>
        </w:tc>
        <w:tc>
          <w:tcPr>
            <w:tcW w:w="2835"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Gaźnikowy układ zasilania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Klasyfikacja wtryskowych układów zasilania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wtrysk benzyny sterowany mechaniczno-elektronicznie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wielopunktowy układ wtryskowy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Pośredni jednopunktowy układ wtrysku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Bezpośredni wtrysk benzyny sterowany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Elektroniczny system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Czujniki i elementy wykonawcze elektronicznego systemu sterowania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Pokładowe systemy diagnostyczne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Instalacje zasilania gazem LPG kolejnych generacji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Elementy instalacji gazowych LPG</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Analiza spalin</w:t>
            </w:r>
          </w:p>
        </w:tc>
        <w:tc>
          <w:tcPr>
            <w:tcW w:w="2977" w:type="dxa"/>
          </w:tcPr>
          <w:p w:rsidR="00E6238D" w:rsidRPr="00F20C94" w:rsidRDefault="00E6238D" w:rsidP="002702D4">
            <w:pPr>
              <w:numPr>
                <w:ilvl w:val="0"/>
                <w:numId w:val="7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obwodu zasilania paliwem pośredniego wielopunktowego wtrysku benzyny sterowanego elektronicznie</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trybów pracy silnika z wtryskiem bezpośrednim benzyny</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na podstawie dokumentacji schematu elektronicznego systemu sterowania pracą silnika ZI</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diagnostycznych przy badaniu sond lambda różnych typów</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Dobieranie przyrządów pomiarowych do badań diagnostycznych czujników elektronicznego systemu sterowania pracą silnika</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kodów usterek standardu OBD</w:t>
            </w:r>
          </w:p>
          <w:p w:rsidR="00E6238D" w:rsidRPr="00F20C94" w:rsidRDefault="00E6238D" w:rsidP="002702D4">
            <w:pPr>
              <w:numPr>
                <w:ilvl w:val="0"/>
                <w:numId w:val="7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Opracowanie planu czynności przy badaniu analizatorem składu spalin </w:t>
            </w:r>
          </w:p>
        </w:tc>
        <w:tc>
          <w:tcPr>
            <w:tcW w:w="1984" w:type="dxa"/>
            <w:vMerge/>
          </w:tcPr>
          <w:p w:rsidR="00E6238D" w:rsidRPr="00F20C94" w:rsidRDefault="00E6238D" w:rsidP="00CC58BE">
            <w:pPr>
              <w:rPr>
                <w:rFonts w:ascii="Arial" w:hAnsi="Arial" w:cs="Arial"/>
                <w:sz w:val="18"/>
                <w:szCs w:val="18"/>
              </w:rPr>
            </w:pPr>
          </w:p>
        </w:tc>
      </w:tr>
    </w:tbl>
    <w:p w:rsidR="00E6238D" w:rsidRPr="00F20C94" w:rsidRDefault="00E6238D"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p w:rsidR="001C6AA4" w:rsidRPr="00F20C94" w:rsidRDefault="001C6AA4"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BF46DA" w:rsidRPr="00F20C94" w:rsidTr="007A6B9E">
        <w:tc>
          <w:tcPr>
            <w:tcW w:w="2694"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BF46DA" w:rsidRPr="00F20C94" w:rsidRDefault="00BF46DA" w:rsidP="0028349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BF46DA" w:rsidRPr="00F20C94" w:rsidRDefault="00BF46DA" w:rsidP="0028349B">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.8. Układy zasilania silników o zapłonie samoczynnym</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7A6B9E">
        <w:trPr>
          <w:trHeight w:val="8055"/>
        </w:trPr>
        <w:tc>
          <w:tcPr>
            <w:tcW w:w="2694" w:type="dxa"/>
            <w:vMerge/>
          </w:tcPr>
          <w:p w:rsidR="00E6238D" w:rsidRPr="00F20C94" w:rsidRDefault="00E6238D" w:rsidP="00D43ED2">
            <w:pPr>
              <w:spacing w:after="0" w:line="240" w:lineRule="auto"/>
              <w:rPr>
                <w:rFonts w:ascii="Arial" w:hAnsi="Arial" w:cs="Arial"/>
                <w:sz w:val="18"/>
                <w:szCs w:val="18"/>
              </w:rPr>
            </w:pPr>
          </w:p>
        </w:tc>
        <w:tc>
          <w:tcPr>
            <w:tcW w:w="4961" w:type="dxa"/>
          </w:tcPr>
          <w:p w:rsidR="00E6238D" w:rsidRPr="00F20C94" w:rsidRDefault="00E6238D" w:rsidP="001E0A18">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zadania układu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silnika ZS</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zasilania z pompą wtryskową</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rzędowej pompy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dawki paliwa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dawki paliwa w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regulacji początku tłoczenia w rzędowej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rozdzielaczowych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tłoczenia paliwa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dawki paliwa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rozdziału paliwa na wtryskiwacze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zmiany początku tłoczenia w rozdzielaczowej pompie wtryskowej</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 wtryskowych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pomiaru kąta wyprzedzenia tłoczenia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diagnostyki pomp wtryskowych na stołach probierczych</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i zasadę działania mechanicznych wtryskiwaczy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typy rozpylaczy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mechanicznego wtryskiwacza paliwa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obsługi próbnika wtryskiwaczy</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fazy pracy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pompowtryskiwacza</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cechy charakterystyczne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obwodu paliwa niskiego ciśnienia zasobnikowego układu wtryskowego</w:t>
            </w:r>
          </w:p>
          <w:p w:rsidR="00E6238D" w:rsidRPr="00F20C94" w:rsidRDefault="00E6238D"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regulacji ciśnienia w obwodzie wysokiego ciśnienia paliwa zasobnikowego układu wtryskowego</w:t>
            </w:r>
          </w:p>
          <w:p w:rsidR="00226BC7" w:rsidRPr="00F20C94" w:rsidRDefault="00226BC7" w:rsidP="002702D4">
            <w:pPr>
              <w:numPr>
                <w:ilvl w:val="0"/>
                <w:numId w:val="73"/>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 budowę i zasadę działania pompy wysokiego ciśnienia</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typy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lastRenderedPageBreak/>
              <w:t>wyjaśnia zasadę działania wtryskiwaczy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diagnostyki zasobnikowego układu wtryskowego</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elektronicznie sterowane układy zasilania silnika ZS</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świece żarowe </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 zasadę działania świec żarowych</w:t>
            </w:r>
          </w:p>
          <w:p w:rsidR="00226BC7" w:rsidRPr="00F20C94" w:rsidRDefault="00226BC7" w:rsidP="002702D4">
            <w:pPr>
              <w:numPr>
                <w:ilvl w:val="0"/>
                <w:numId w:val="73"/>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zasad przeprowadzania kontroli zadymienia spalin silnika ZS</w:t>
            </w:r>
          </w:p>
          <w:p w:rsidR="00E6238D" w:rsidRPr="00F20C94" w:rsidRDefault="00E6238D" w:rsidP="0028349B">
            <w:pPr>
              <w:spacing w:after="0" w:line="240" w:lineRule="auto"/>
              <w:ind w:left="113"/>
              <w:rPr>
                <w:rFonts w:ascii="Arial" w:hAnsi="Arial" w:cs="Arial"/>
                <w:sz w:val="18"/>
                <w:szCs w:val="18"/>
              </w:rPr>
            </w:pPr>
          </w:p>
        </w:tc>
        <w:tc>
          <w:tcPr>
            <w:tcW w:w="2835"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Klasyfikacja układów zasilania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rzędową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Układ zasilania z </w:t>
            </w:r>
            <w:r w:rsidR="006B1D7F" w:rsidRPr="00F20C94">
              <w:rPr>
                <w:rFonts w:ascii="Arial" w:hAnsi="Arial" w:cs="Arial"/>
                <w:sz w:val="18"/>
                <w:szCs w:val="18"/>
              </w:rPr>
              <w:t>r</w:t>
            </w:r>
            <w:r w:rsidRPr="00F20C94">
              <w:rPr>
                <w:rFonts w:ascii="Arial" w:hAnsi="Arial" w:cs="Arial"/>
                <w:sz w:val="18"/>
                <w:szCs w:val="18"/>
              </w:rPr>
              <w:t>ozdzielaczowi osiową  pompą wtryskową</w:t>
            </w:r>
          </w:p>
          <w:p w:rsidR="00E6238D" w:rsidRPr="00F20C94" w:rsidRDefault="006B1D7F"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r</w:t>
            </w:r>
            <w:r w:rsidR="00E6238D" w:rsidRPr="00F20C94">
              <w:rPr>
                <w:rFonts w:ascii="Arial" w:hAnsi="Arial" w:cs="Arial"/>
                <w:sz w:val="18"/>
                <w:szCs w:val="18"/>
              </w:rPr>
              <w:t>ozdzielaczowi promieniową pompą wtryskową</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Mechaniczne wtryskiwacze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pompowtryskiwaczami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zasilania z indywidualnymi zespołami wtryskowymi</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Zasobnikowy układ wtryskowy Common Rail</w:t>
            </w:r>
            <w:r w:rsidR="00FE0B37" w:rsidRPr="00F20C94">
              <w:rPr>
                <w:rFonts w:ascii="Arial" w:hAnsi="Arial" w:cs="Arial"/>
                <w:sz w:val="18"/>
                <w:szCs w:val="18"/>
              </w:rPr>
              <w:t xml:space="preserve">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Elektroniczne układy sterowania silnika ZS</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Świece żarowe</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Kontrola zadymienia spalin silnika ZS </w:t>
            </w:r>
          </w:p>
        </w:tc>
        <w:tc>
          <w:tcPr>
            <w:tcW w:w="2977" w:type="dxa"/>
          </w:tcPr>
          <w:p w:rsidR="00E6238D" w:rsidRPr="00F20C94" w:rsidRDefault="00E6238D" w:rsidP="002702D4">
            <w:pPr>
              <w:numPr>
                <w:ilvl w:val="0"/>
                <w:numId w:val="7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zasad zmiany dawki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Porównanie zasad rozdzielania paliwa w pompach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tłoczących pomp wtryskowych</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przebiegu ciśnienia w przewodzie wtryskowym w funkcji kąta obrotu wału korbowego</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badania pompy wtryskowej na stole probierczym</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czynności przy badaniu mechanicznego wtryskiwacza paliwa</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zasady działania wtryskiwacza elektromagnetycznego CR</w:t>
            </w:r>
          </w:p>
          <w:p w:rsidR="00E6238D" w:rsidRPr="00F20C94" w:rsidRDefault="00E6238D" w:rsidP="002702D4">
            <w:pPr>
              <w:numPr>
                <w:ilvl w:val="0"/>
                <w:numId w:val="7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przy badaniu zadymienia spalin</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Pr="00F20C94" w:rsidRDefault="00E6238D"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p w:rsidR="00226BC7" w:rsidRPr="00F20C94" w:rsidRDefault="00226BC7" w:rsidP="00E6238D">
      <w:pPr>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A02C8D">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A02C8D">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Pr>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MOT.05.3</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MOT.05.4</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F4235" w:rsidRPr="00F20C94" w:rsidRDefault="007F4235" w:rsidP="007F4235">
            <w:pPr>
              <w:spacing w:after="0" w:line="240" w:lineRule="auto"/>
              <w:rPr>
                <w:rFonts w:ascii="Arial" w:hAnsi="Arial" w:cs="Arial"/>
                <w:sz w:val="18"/>
                <w:szCs w:val="18"/>
              </w:rPr>
            </w:pP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MOT.05.5</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F4235" w:rsidRPr="00F20C94" w:rsidRDefault="007F4235" w:rsidP="007F423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F4235" w:rsidP="007F4235">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773" w:type="dxa"/>
            <w:gridSpan w:val="3"/>
          </w:tcPr>
          <w:p w:rsidR="00E6238D" w:rsidRPr="00F20C94" w:rsidRDefault="00E722F4" w:rsidP="0059289C">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.9. Układ chłodzenia</w:t>
            </w:r>
          </w:p>
        </w:tc>
        <w:tc>
          <w:tcPr>
            <w:tcW w:w="1984" w:type="dxa"/>
            <w:vMerge w:val="restart"/>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D43ED2">
            <w:pPr>
              <w:spacing w:after="0" w:line="240" w:lineRule="auto"/>
              <w:rPr>
                <w:rFonts w:ascii="Arial" w:hAnsi="Arial" w:cs="Arial"/>
                <w:sz w:val="18"/>
                <w:szCs w:val="18"/>
              </w:rPr>
            </w:pPr>
          </w:p>
          <w:p w:rsidR="00E6238D" w:rsidRPr="00F20C94" w:rsidRDefault="00E6238D" w:rsidP="00D43ED2">
            <w:pPr>
              <w:spacing w:after="0" w:line="240" w:lineRule="auto"/>
              <w:rPr>
                <w:rFonts w:ascii="Arial" w:hAnsi="Arial" w:cs="Arial"/>
                <w:sz w:val="18"/>
                <w:szCs w:val="18"/>
              </w:rPr>
            </w:pPr>
          </w:p>
        </w:tc>
      </w:tr>
      <w:tr w:rsidR="00E6238D" w:rsidRPr="00F20C94" w:rsidTr="007A6B9E">
        <w:trPr>
          <w:trHeight w:val="410"/>
        </w:trPr>
        <w:tc>
          <w:tcPr>
            <w:tcW w:w="2694" w:type="dxa"/>
            <w:vMerge/>
          </w:tcPr>
          <w:p w:rsidR="00E6238D" w:rsidRPr="00F20C94" w:rsidRDefault="00E6238D" w:rsidP="00D43ED2">
            <w:pPr>
              <w:spacing w:after="0" w:line="240" w:lineRule="auto"/>
              <w:rPr>
                <w:rFonts w:ascii="Arial" w:hAnsi="Arial" w:cs="Arial"/>
                <w:sz w:val="18"/>
                <w:szCs w:val="18"/>
              </w:rPr>
            </w:pPr>
          </w:p>
        </w:tc>
        <w:tc>
          <w:tcPr>
            <w:tcW w:w="4961" w:type="dxa"/>
          </w:tcPr>
          <w:p w:rsidR="00E6238D" w:rsidRPr="00F20C94" w:rsidRDefault="00E6238D" w:rsidP="0014187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wpływ temperatury na zjawiska zachodzące podczas pracy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stosowania pośredniego lub bezpośredniego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obiegowego wymuszonego pośredniego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silniku zależnie od jej temperatury</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cieczy chłodzącej w dwuobwodowym pośrednim układzie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elementów układu chłodzenia silnika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sprawdzania stanu technicznego elementów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mechanicznego napędu pompy cieczy chłodzącej</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pompy cieczy chłodzącej o napędzie elektrycznym</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miejsca montowania termostatu w układzie chłodzenia </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regulację intensywności chłodzenia silnika z wykorzystaniem termostatu i wentylatora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termostatu regulowanego elektronicznie</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napędu  wentylatora układu chłodzenia</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sterowania pracą wentylatora układu chłodzenia</w:t>
            </w:r>
          </w:p>
          <w:p w:rsidR="00E6238D" w:rsidRPr="00F20C94" w:rsidRDefault="009444E3"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sterowania układu dwóch wentylatorów</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wymagania stawiane cieczy chłodzącej silnik</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własności cieczy niskokrzepliwej na bazie glikolu</w:t>
            </w:r>
          </w:p>
          <w:p w:rsidR="00E6238D" w:rsidRPr="00F20C94" w:rsidRDefault="00E6238D" w:rsidP="002702D4">
            <w:pPr>
              <w:numPr>
                <w:ilvl w:val="0"/>
                <w:numId w:val="7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zakres obsługi układu chłodzenia silnika </w:t>
            </w:r>
          </w:p>
          <w:p w:rsidR="00E6238D" w:rsidRPr="00F20C94" w:rsidRDefault="00E6238D" w:rsidP="002702D4">
            <w:pPr>
              <w:numPr>
                <w:ilvl w:val="0"/>
                <w:numId w:val="7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przestrzega zasad obsługi układu chłodzenia silnika</w:t>
            </w:r>
          </w:p>
        </w:tc>
        <w:tc>
          <w:tcPr>
            <w:tcW w:w="2835"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Wpływ temperatury silnika na jego pracę</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Metody chłodzenia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Pośredni układ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Elementy składowe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Ciecze chłodzące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Obsługa pośredniego układu chłodzenia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Bezpośredni układ chłodzenia</w:t>
            </w:r>
          </w:p>
        </w:tc>
        <w:tc>
          <w:tcPr>
            <w:tcW w:w="2977" w:type="dxa"/>
          </w:tcPr>
          <w:p w:rsidR="00E6238D" w:rsidRPr="00F20C94" w:rsidRDefault="00E6238D" w:rsidP="002702D4">
            <w:pPr>
              <w:numPr>
                <w:ilvl w:val="0"/>
                <w:numId w:val="76"/>
              </w:numPr>
              <w:spacing w:before="40" w:after="0" w:line="240" w:lineRule="auto"/>
              <w:ind w:left="113" w:hanging="113"/>
              <w:rPr>
                <w:rFonts w:ascii="Arial" w:hAnsi="Arial" w:cs="Arial"/>
                <w:sz w:val="18"/>
                <w:szCs w:val="18"/>
              </w:rPr>
            </w:pPr>
            <w:r w:rsidRPr="00F20C94">
              <w:rPr>
                <w:rFonts w:ascii="Arial" w:hAnsi="Arial" w:cs="Arial"/>
                <w:sz w:val="18"/>
                <w:szCs w:val="18"/>
              </w:rPr>
              <w:t>Rozpoznawanie czynników ograniczających maksymalne wartości temperatury pracy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Rozpoznawanie elementów pośredniego wymuszonego chłodzenia obiegowego</w:t>
            </w:r>
          </w:p>
          <w:p w:rsidR="00E6238D" w:rsidRPr="00F20C94" w:rsidRDefault="009444E3"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termostatu regulowanego elektronicznie</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Określanie wymagań stawianych cieczom chłodzącym silnik</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termostatu silnika</w:t>
            </w:r>
          </w:p>
          <w:p w:rsidR="00E6238D" w:rsidRPr="00F20C94" w:rsidRDefault="00E6238D" w:rsidP="002702D4">
            <w:pPr>
              <w:numPr>
                <w:ilvl w:val="0"/>
                <w:numId w:val="76"/>
              </w:numPr>
              <w:spacing w:after="0" w:line="240" w:lineRule="auto"/>
              <w:ind w:left="113" w:hanging="113"/>
              <w:rPr>
                <w:rFonts w:ascii="Arial" w:hAnsi="Arial" w:cs="Arial"/>
                <w:sz w:val="18"/>
                <w:szCs w:val="18"/>
              </w:rPr>
            </w:pPr>
            <w:r w:rsidRPr="00F20C94">
              <w:rPr>
                <w:rFonts w:ascii="Arial" w:hAnsi="Arial" w:cs="Arial"/>
                <w:sz w:val="18"/>
                <w:szCs w:val="18"/>
              </w:rPr>
              <w:t>Porównanie zalet stosowania pośredniego i bezpośredniego układu chłodzenia</w:t>
            </w:r>
          </w:p>
        </w:tc>
        <w:tc>
          <w:tcPr>
            <w:tcW w:w="1984" w:type="dxa"/>
            <w:vMerge/>
          </w:tcPr>
          <w:p w:rsidR="00E6238D" w:rsidRPr="00F20C94" w:rsidRDefault="00E6238D" w:rsidP="00D43ED2">
            <w:pPr>
              <w:spacing w:after="0" w:line="240" w:lineRule="auto"/>
              <w:rPr>
                <w:rFonts w:ascii="Arial" w:hAnsi="Arial" w:cs="Arial"/>
                <w:sz w:val="18"/>
                <w:szCs w:val="18"/>
              </w:rPr>
            </w:pPr>
          </w:p>
        </w:tc>
      </w:tr>
    </w:tbl>
    <w:p w:rsidR="00E6238D" w:rsidRPr="00F20C94" w:rsidRDefault="00E6238D" w:rsidP="00D43ED2">
      <w:pPr>
        <w:spacing w:after="0" w:line="240" w:lineRule="auto"/>
        <w:rPr>
          <w:rFonts w:ascii="Arial" w:hAnsi="Arial" w:cs="Arial"/>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5B0BA0">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5B0BA0">
            <w:pPr>
              <w:spacing w:before="40" w:after="4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95"/>
        <w:gridCol w:w="2835"/>
        <w:gridCol w:w="2977"/>
        <w:gridCol w:w="1984"/>
      </w:tblGrid>
      <w:tr w:rsidR="00E6238D" w:rsidRPr="00F20C94" w:rsidTr="007A6B9E">
        <w:trPr>
          <w:trHeight w:val="271"/>
        </w:trPr>
        <w:tc>
          <w:tcPr>
            <w:tcW w:w="2660" w:type="dxa"/>
            <w:vMerge w:val="restart"/>
            <w:tcBorders>
              <w:top w:val="nil"/>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4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807" w:type="dxa"/>
            <w:gridSpan w:val="3"/>
            <w:tcBorders>
              <w:top w:val="nil"/>
            </w:tcBorders>
          </w:tcPr>
          <w:p w:rsidR="00E6238D" w:rsidRPr="00F20C94" w:rsidRDefault="00E722F4" w:rsidP="001C6AA4">
            <w:pPr>
              <w:spacing w:after="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.10. Układ smarowania</w:t>
            </w:r>
          </w:p>
        </w:tc>
        <w:tc>
          <w:tcPr>
            <w:tcW w:w="1984" w:type="dxa"/>
            <w:vMerge w:val="restart"/>
            <w:tcBorders>
              <w:top w:val="nil"/>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7A6B9E">
        <w:trPr>
          <w:trHeight w:val="4635"/>
        </w:trPr>
        <w:tc>
          <w:tcPr>
            <w:tcW w:w="2660" w:type="dxa"/>
            <w:vMerge/>
          </w:tcPr>
          <w:p w:rsidR="00E6238D" w:rsidRPr="00F20C94" w:rsidRDefault="00E6238D" w:rsidP="001C6AA4">
            <w:pPr>
              <w:rPr>
                <w:rFonts w:ascii="Arial" w:hAnsi="Arial" w:cs="Arial"/>
                <w:sz w:val="18"/>
                <w:szCs w:val="18"/>
              </w:rPr>
            </w:pPr>
          </w:p>
        </w:tc>
        <w:tc>
          <w:tcPr>
            <w:tcW w:w="4995" w:type="dxa"/>
          </w:tcPr>
          <w:p w:rsidR="00E6238D" w:rsidRPr="00F20C94" w:rsidRDefault="00E6238D" w:rsidP="001C6AA4">
            <w:pPr>
              <w:spacing w:before="40" w:after="0" w:line="240" w:lineRule="auto"/>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w silniku węzły wymagające smarowania </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sposoby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korzyści stosowania obiegowo-ciśnieniowego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obieg oleju w układzie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elementy układu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elementów układu smarowania silnika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zębatych pomp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sposoby napędu pompy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weryfikacji stanu technicznego pompy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filtry oleju stosowane w układzie smarowania silnika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puszkowego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filtra odśrodkowego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zadania oleju silnikowego w układzie smarowania</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własności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składniki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lepkościową SAE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API oleju silnikowego</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klasyfikację ACEA oleju silnikowego</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zakres obsługi układu smarowania</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wymiany oleju silnikowego i filtra oleju</w:t>
            </w:r>
          </w:p>
          <w:p w:rsidR="00E6238D" w:rsidRPr="00F20C94" w:rsidRDefault="00E6238D"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narzędzia i urządzenia wykorzystywane do wymiany oleju i filtra oleju</w:t>
            </w:r>
          </w:p>
          <w:p w:rsidR="00E6238D" w:rsidRPr="00F20C94" w:rsidRDefault="009444E3" w:rsidP="002702D4">
            <w:pPr>
              <w:numPr>
                <w:ilvl w:val="0"/>
                <w:numId w:val="77"/>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sposób sprawdzania ciśnienia oleju w silniku </w:t>
            </w:r>
          </w:p>
        </w:tc>
        <w:tc>
          <w:tcPr>
            <w:tcW w:w="2835"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wiadomości dotyczące smarowania współpracujących elementów</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Obiegowo-ciśnieniowy układ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Rodzaje i napęd pomp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Filtry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Własności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Klasyfikacje olejów silnikowych</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Obsługa układu smarowania</w:t>
            </w:r>
          </w:p>
        </w:tc>
        <w:tc>
          <w:tcPr>
            <w:tcW w:w="2977" w:type="dxa"/>
          </w:tcPr>
          <w:p w:rsidR="00E6238D" w:rsidRPr="00F20C94" w:rsidRDefault="00E6238D" w:rsidP="002702D4">
            <w:pPr>
              <w:numPr>
                <w:ilvl w:val="0"/>
                <w:numId w:val="78"/>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elementów układu smarowania silnika</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zakresu czynności sprawdzania stanu technicznego zębatej pompy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Opracowanie planu czynności wymiany oleju silnikowego i filtra oleju</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Analizowanie własności oleju silnikowego</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zastosowania oleju silnikowego na podstawie oznaczeń klasyfikacji lepkościowej i jakościowej</w:t>
            </w:r>
          </w:p>
          <w:p w:rsidR="00E6238D" w:rsidRPr="00F20C94" w:rsidRDefault="00E6238D" w:rsidP="002702D4">
            <w:pPr>
              <w:numPr>
                <w:ilvl w:val="0"/>
                <w:numId w:val="78"/>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przyczyn zbyt niskiego ciśnienia oleju w układzie smarowania silnika</w:t>
            </w:r>
          </w:p>
        </w:tc>
        <w:tc>
          <w:tcPr>
            <w:tcW w:w="1984" w:type="dxa"/>
            <w:vMerge/>
          </w:tcPr>
          <w:p w:rsidR="00E6238D" w:rsidRPr="00F20C94" w:rsidRDefault="00E6238D" w:rsidP="001C6AA4">
            <w:pPr>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2977"/>
        <w:gridCol w:w="1984"/>
      </w:tblGrid>
      <w:tr w:rsidR="009E1FDB" w:rsidRPr="00F20C94" w:rsidTr="007A6B9E">
        <w:tc>
          <w:tcPr>
            <w:tcW w:w="2694" w:type="dxa"/>
            <w:tcBorders>
              <w:bottom w:val="nil"/>
            </w:tcBorders>
          </w:tcPr>
          <w:p w:rsidR="009E1FDB" w:rsidRPr="00F20C94" w:rsidRDefault="007A6B9E" w:rsidP="003D1D47">
            <w:pPr>
              <w:spacing w:before="40" w:after="0" w:line="240" w:lineRule="auto"/>
              <w:rPr>
                <w:rFonts w:ascii="Arial" w:hAnsi="Arial" w:cs="Arial"/>
                <w:sz w:val="18"/>
                <w:szCs w:val="18"/>
              </w:rPr>
            </w:pPr>
            <w:r w:rsidRPr="00F20C94">
              <w:rPr>
                <w:rFonts w:ascii="Arial" w:hAnsi="Arial" w:cs="Arial"/>
                <w:sz w:val="18"/>
                <w:szCs w:val="18"/>
              </w:rPr>
              <w:lastRenderedPageBreak/>
              <w:t>E</w:t>
            </w:r>
            <w:r w:rsidR="009E1FDB" w:rsidRPr="00F20C94">
              <w:rPr>
                <w:rFonts w:ascii="Arial" w:hAnsi="Arial" w:cs="Arial"/>
                <w:sz w:val="18"/>
                <w:szCs w:val="18"/>
              </w:rPr>
              <w:t>fekty kształcenia</w:t>
            </w:r>
          </w:p>
          <w:p w:rsidR="009E1FDB" w:rsidRPr="00F20C94" w:rsidRDefault="009E1FDB" w:rsidP="003D1D47">
            <w:pPr>
              <w:spacing w:before="40" w:after="0" w:line="240" w:lineRule="auto"/>
            </w:pPr>
            <w:r w:rsidRPr="00F20C94">
              <w:rPr>
                <w:rFonts w:ascii="Arial" w:hAnsi="Arial" w:cs="Arial"/>
                <w:sz w:val="18"/>
                <w:szCs w:val="18"/>
              </w:rPr>
              <w:t>wg podstawy programowej</w:t>
            </w:r>
          </w:p>
        </w:tc>
        <w:tc>
          <w:tcPr>
            <w:tcW w:w="4961" w:type="dxa"/>
            <w:tcBorders>
              <w:bottom w:val="nil"/>
            </w:tcBorders>
          </w:tcPr>
          <w:p w:rsidR="009E1FDB" w:rsidRPr="00F20C94" w:rsidRDefault="009E1FDB" w:rsidP="003D1D47">
            <w:pPr>
              <w:spacing w:before="40" w:after="0" w:line="240" w:lineRule="auto"/>
            </w:pPr>
            <w:r w:rsidRPr="00F20C94">
              <w:rPr>
                <w:rFonts w:ascii="Arial" w:hAnsi="Arial" w:cs="Arial"/>
                <w:sz w:val="18"/>
                <w:szCs w:val="18"/>
              </w:rPr>
              <w:t>Szczegółowe cele kształcenia określające wiadomości  i umiejętności stanowiące uszczegółowione efekty kształcenia</w:t>
            </w:r>
          </w:p>
        </w:tc>
        <w:tc>
          <w:tcPr>
            <w:tcW w:w="2835"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Treści kształcenia</w:t>
            </w:r>
          </w:p>
        </w:tc>
        <w:tc>
          <w:tcPr>
            <w:tcW w:w="2977"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Proponowane ćwiczenia</w:t>
            </w:r>
          </w:p>
        </w:tc>
        <w:tc>
          <w:tcPr>
            <w:tcW w:w="1984" w:type="dxa"/>
            <w:tcBorders>
              <w:bottom w:val="nil"/>
            </w:tcBorders>
          </w:tcPr>
          <w:p w:rsidR="009E1FDB" w:rsidRPr="00F20C94" w:rsidRDefault="009E1FDB" w:rsidP="003D1D47">
            <w:pPr>
              <w:spacing w:before="40" w:after="0" w:line="240" w:lineRule="auto"/>
              <w:jc w:val="center"/>
            </w:pPr>
            <w:r w:rsidRPr="00F20C94">
              <w:rPr>
                <w:rFonts w:ascii="Arial" w:hAnsi="Arial" w:cs="Arial"/>
                <w:sz w:val="18"/>
                <w:szCs w:val="18"/>
              </w:rPr>
              <w:t>Uwagi</w:t>
            </w:r>
          </w:p>
        </w:tc>
      </w:tr>
    </w:tbl>
    <w:p w:rsidR="00081843" w:rsidRPr="00F20C94" w:rsidRDefault="00081843" w:rsidP="00081843">
      <w:pPr>
        <w:spacing w:after="0"/>
        <w:rPr>
          <w:vanish/>
        </w:rPr>
      </w:pPr>
    </w:p>
    <w:tbl>
      <w:tblPr>
        <w:tblpPr w:leftFromText="141" w:rightFromText="141" w:vertAnchor="text" w:horzAnchor="margin" w:tblpX="-601" w:tblpY="6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95"/>
        <w:gridCol w:w="2835"/>
        <w:gridCol w:w="2977"/>
        <w:gridCol w:w="1984"/>
      </w:tblGrid>
      <w:tr w:rsidR="00E6238D" w:rsidRPr="00F20C94" w:rsidTr="007A6B9E">
        <w:tc>
          <w:tcPr>
            <w:tcW w:w="2660" w:type="dxa"/>
            <w:vMerge w:val="restart"/>
            <w:tcBorders>
              <w:bottom w:val="single" w:sz="4" w:space="0" w:color="auto"/>
            </w:tcBorders>
          </w:tcPr>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MOT.05.3</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MOT.05.4</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MOT.05.5</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776108" w:rsidRPr="00F20C94" w:rsidRDefault="00776108" w:rsidP="00776108">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E6238D" w:rsidRPr="00F20C94" w:rsidRDefault="00776108" w:rsidP="00776108">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807" w:type="dxa"/>
            <w:gridSpan w:val="3"/>
          </w:tcPr>
          <w:p w:rsidR="00E6238D" w:rsidRPr="00F20C94" w:rsidRDefault="00E722F4" w:rsidP="001C6AA4">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.11. Układy dolotowe i wylotowe</w:t>
            </w:r>
          </w:p>
        </w:tc>
        <w:tc>
          <w:tcPr>
            <w:tcW w:w="1984" w:type="dxa"/>
            <w:vMerge w:val="restart"/>
            <w:tcBorders>
              <w:bottom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p w:rsidR="00E6238D" w:rsidRPr="00F20C94" w:rsidRDefault="00E6238D" w:rsidP="001C6AA4">
            <w:pPr>
              <w:spacing w:after="0" w:line="240" w:lineRule="auto"/>
              <w:rPr>
                <w:rFonts w:ascii="Arial" w:hAnsi="Arial" w:cs="Arial"/>
                <w:sz w:val="18"/>
                <w:szCs w:val="18"/>
              </w:rPr>
            </w:pPr>
          </w:p>
        </w:tc>
      </w:tr>
      <w:tr w:rsidR="00E6238D" w:rsidRPr="00F20C94" w:rsidTr="007A6B9E">
        <w:trPr>
          <w:trHeight w:val="702"/>
        </w:trPr>
        <w:tc>
          <w:tcPr>
            <w:tcW w:w="2660"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c>
          <w:tcPr>
            <w:tcW w:w="4995" w:type="dxa"/>
            <w:tcBorders>
              <w:bottom w:val="single" w:sz="4" w:space="0" w:color="auto"/>
            </w:tcBorders>
          </w:tcPr>
          <w:p w:rsidR="00E6238D" w:rsidRPr="00F20C94" w:rsidRDefault="00E6238D" w:rsidP="001C6AA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budowę układu dolotowego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zalety i wady doładowania mechanicznego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mechaniczne sprężarki doładowujące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sposoby regulacji pracy sprężarki mechanicznej</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zasadę działania turbosprężarki</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turbosprężarki o zmiennej geometrii kierownicy turbiny</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układy dwóch turbosprężarek</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doładowania mieszanego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zjawiska występujące w układzie dolotowym wykorzystywane do dynamicznego doładowania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omawia budowę układu wylotowego silnika</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tłumików wylotu spalin</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budowę reaktora katalitycznego </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reakcje chemiczne zachodzące w trójfunkcyjnym reaktorze katalitycznym</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podaje zasady eksploatacji pojazdu wyposażonego w reaktor katalityczny</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sposoby przyspieszania nagrzewania reaktora katalitycznego</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reaktory katalityczne redukujące</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urządzenia stosowane w celu ograniczenia toksyczności spalin silnika ZS</w:t>
            </w:r>
          </w:p>
          <w:p w:rsidR="00E6238D" w:rsidRPr="00F20C94" w:rsidRDefault="00E6238D"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układy oczyszczania spalin silnika ZS</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regeneracji filtra cząstek stałych</w:t>
            </w:r>
          </w:p>
          <w:p w:rsidR="00E6238D" w:rsidRPr="00F20C94" w:rsidRDefault="009444E3" w:rsidP="002702D4">
            <w:pPr>
              <w:numPr>
                <w:ilvl w:val="0"/>
                <w:numId w:val="79"/>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układu recyrkulacji spalin</w:t>
            </w:r>
          </w:p>
        </w:tc>
        <w:tc>
          <w:tcPr>
            <w:tcW w:w="2835"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Podstawowe podzespoły układu dolotowego</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mechaniczne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Turbodoładowanie silnika</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mieszane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Doładowanie dynamiczne</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Tłumiki wylotu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ZI</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oczyszczania spalin silnika ZS</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Układ recyrkulacji spalin</w:t>
            </w:r>
          </w:p>
        </w:tc>
        <w:tc>
          <w:tcPr>
            <w:tcW w:w="2977" w:type="dxa"/>
            <w:tcBorders>
              <w:bottom w:val="single" w:sz="4" w:space="0" w:color="auto"/>
            </w:tcBorders>
          </w:tcPr>
          <w:p w:rsidR="00E6238D" w:rsidRPr="00F20C94" w:rsidRDefault="00E6238D" w:rsidP="002702D4">
            <w:pPr>
              <w:numPr>
                <w:ilvl w:val="0"/>
                <w:numId w:val="80"/>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Rozpoznawanie mechanicznych sprężarek doładowujących</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turbosprężarki</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zasady działania turbosprężarki o zmiennej geometrii kierownicy turbiny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 eksploatacji pojazdu wyposażonego w reaktor katalityczny</w:t>
            </w:r>
          </w:p>
          <w:p w:rsidR="00E6238D" w:rsidRPr="00F20C94" w:rsidRDefault="009444E3"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2273E6" w:rsidRPr="00F20C94">
              <w:rPr>
                <w:rFonts w:ascii="Arial" w:hAnsi="Arial" w:cs="Arial"/>
                <w:sz w:val="18"/>
                <w:szCs w:val="18"/>
              </w:rPr>
              <w:t>nie</w:t>
            </w:r>
            <w:r w:rsidR="00E6238D" w:rsidRPr="00F20C94">
              <w:rPr>
                <w:rFonts w:ascii="Arial" w:hAnsi="Arial" w:cs="Arial"/>
                <w:sz w:val="18"/>
                <w:szCs w:val="18"/>
              </w:rPr>
              <w:t xml:space="preserve"> zasad eksploatacji pojazdu z silnikiem ZS wyposażonego w układ oczyszczania spalin</w:t>
            </w:r>
          </w:p>
          <w:p w:rsidR="00E6238D" w:rsidRPr="00F20C94" w:rsidRDefault="00E6238D" w:rsidP="002702D4">
            <w:pPr>
              <w:numPr>
                <w:ilvl w:val="0"/>
                <w:numId w:val="80"/>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elementów układu recyrkulacji spalin</w:t>
            </w:r>
          </w:p>
        </w:tc>
        <w:tc>
          <w:tcPr>
            <w:tcW w:w="1984" w:type="dxa"/>
            <w:vMerge/>
            <w:tcBorders>
              <w:bottom w:val="single" w:sz="4" w:space="0" w:color="auto"/>
            </w:tcBorders>
          </w:tcPr>
          <w:p w:rsidR="00E6238D" w:rsidRPr="00F20C94" w:rsidRDefault="00E6238D" w:rsidP="001C6AA4">
            <w:pPr>
              <w:spacing w:after="0" w:line="240" w:lineRule="auto"/>
              <w:rPr>
                <w:rFonts w:ascii="Arial" w:hAnsi="Arial" w:cs="Arial"/>
                <w:sz w:val="18"/>
                <w:szCs w:val="18"/>
              </w:rPr>
            </w:pPr>
          </w:p>
        </w:tc>
      </w:tr>
    </w:tbl>
    <w:p w:rsidR="00D35306" w:rsidRPr="00F20C94" w:rsidRDefault="00D35306" w:rsidP="00D35306">
      <w:pPr>
        <w:spacing w:after="0"/>
        <w:rPr>
          <w:vanish/>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2835"/>
        <w:gridCol w:w="2977"/>
        <w:gridCol w:w="1984"/>
      </w:tblGrid>
      <w:tr w:rsidR="00A06399" w:rsidRPr="00F20C94" w:rsidTr="007A6B9E">
        <w:tc>
          <w:tcPr>
            <w:tcW w:w="2694" w:type="dxa"/>
          </w:tcPr>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A06399" w:rsidRPr="00F20C94" w:rsidRDefault="00A06399" w:rsidP="00F94421">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A06399" w:rsidRPr="00F20C94" w:rsidRDefault="00A06399" w:rsidP="00AB6F8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835"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tcPr>
          <w:p w:rsidR="00A06399" w:rsidRPr="00F20C94" w:rsidRDefault="00A0639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E6238D" w:rsidRPr="00F20C94" w:rsidTr="007A6B9E">
        <w:tc>
          <w:tcPr>
            <w:tcW w:w="2694" w:type="dxa"/>
            <w:vMerge w:val="restart"/>
            <w:tcBorders>
              <w:top w:val="single" w:sz="4" w:space="0" w:color="auto"/>
            </w:tcBorders>
          </w:tcPr>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MOT.05.3</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F81050" w:rsidRPr="00F20C94" w:rsidRDefault="00F81050" w:rsidP="00F81050">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F81050" w:rsidRPr="00F20C94" w:rsidRDefault="00F81050" w:rsidP="00F81050">
            <w:pPr>
              <w:spacing w:after="0" w:line="240" w:lineRule="auto"/>
              <w:rPr>
                <w:rFonts w:ascii="Arial" w:hAnsi="Arial" w:cs="Arial"/>
                <w:sz w:val="18"/>
                <w:szCs w:val="18"/>
              </w:rPr>
            </w:pPr>
          </w:p>
          <w:p w:rsidR="00E6238D" w:rsidRPr="00F20C94" w:rsidRDefault="00E6238D" w:rsidP="00F81050">
            <w:pPr>
              <w:spacing w:after="0" w:line="240" w:lineRule="auto"/>
              <w:rPr>
                <w:rFonts w:ascii="Arial" w:hAnsi="Arial" w:cs="Arial"/>
                <w:sz w:val="18"/>
                <w:szCs w:val="18"/>
              </w:rPr>
            </w:pPr>
          </w:p>
        </w:tc>
        <w:tc>
          <w:tcPr>
            <w:tcW w:w="10773" w:type="dxa"/>
            <w:gridSpan w:val="3"/>
            <w:tcBorders>
              <w:right w:val="single" w:sz="4" w:space="0" w:color="auto"/>
            </w:tcBorders>
          </w:tcPr>
          <w:p w:rsidR="00E6238D" w:rsidRPr="00F20C94" w:rsidRDefault="00E722F4" w:rsidP="008766AD">
            <w:pPr>
              <w:spacing w:before="40" w:after="40" w:line="240" w:lineRule="auto"/>
              <w:jc w:val="center"/>
              <w:rPr>
                <w:rFonts w:ascii="Arial" w:hAnsi="Arial" w:cs="Arial"/>
                <w:b/>
                <w:sz w:val="18"/>
                <w:szCs w:val="18"/>
              </w:rPr>
            </w:pPr>
            <w:r w:rsidRPr="00F20C94">
              <w:rPr>
                <w:rFonts w:ascii="Arial" w:hAnsi="Arial" w:cs="Arial"/>
                <w:b/>
                <w:sz w:val="18"/>
                <w:szCs w:val="18"/>
              </w:rPr>
              <w:t>3</w:t>
            </w:r>
            <w:r w:rsidR="00E6238D" w:rsidRPr="00F20C94">
              <w:rPr>
                <w:rFonts w:ascii="Arial" w:hAnsi="Arial" w:cs="Arial"/>
                <w:b/>
                <w:sz w:val="18"/>
                <w:szCs w:val="18"/>
              </w:rPr>
              <w:t>.12. Napędy alternatywne pojazdów samochodowych</w:t>
            </w:r>
          </w:p>
        </w:tc>
        <w:tc>
          <w:tcPr>
            <w:tcW w:w="1984" w:type="dxa"/>
            <w:vMerge w:val="restart"/>
            <w:tcBorders>
              <w:top w:val="single" w:sz="4" w:space="0" w:color="auto"/>
              <w:left w:val="single" w:sz="4" w:space="0" w:color="auto"/>
              <w:bottom w:val="single" w:sz="4" w:space="0" w:color="auto"/>
              <w:right w:val="single" w:sz="4" w:space="0" w:color="auto"/>
            </w:tcBorders>
          </w:tcPr>
          <w:p w:rsidR="005F3191" w:rsidRPr="00F20C94" w:rsidRDefault="005F3191" w:rsidP="005F3191">
            <w:pPr>
              <w:spacing w:before="40" w:after="0" w:line="240" w:lineRule="auto"/>
              <w:rPr>
                <w:rFonts w:ascii="Arial" w:hAnsi="Arial" w:cs="Arial"/>
                <w:sz w:val="18"/>
                <w:szCs w:val="18"/>
              </w:rPr>
            </w:pPr>
            <w:r w:rsidRPr="00F20C94">
              <w:rPr>
                <w:rFonts w:ascii="Arial" w:hAnsi="Arial" w:cs="Arial"/>
                <w:sz w:val="18"/>
                <w:szCs w:val="18"/>
              </w:rPr>
              <w:t>Podręcznik</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Silniki pojazdów samochodowych</w:t>
            </w:r>
            <w:r w:rsidRPr="00F20C94">
              <w:rPr>
                <w:rFonts w:ascii="Arial" w:hAnsi="Arial" w:cs="Arial"/>
                <w:sz w:val="18"/>
                <w:szCs w:val="18"/>
              </w:rPr>
              <w:t xml:space="preserve">. </w:t>
            </w:r>
            <w:r w:rsidRPr="00F20C94">
              <w:rPr>
                <w:rFonts w:ascii="Arial" w:hAnsi="Arial" w:cs="Arial"/>
                <w:sz w:val="18"/>
                <w:szCs w:val="18"/>
              </w:rPr>
              <w:br/>
              <w:t xml:space="preserve">Budowa, obsługa, diagnostyka </w:t>
            </w:r>
            <w:r w:rsidRPr="00F20C94">
              <w:rPr>
                <w:rFonts w:ascii="Arial" w:hAnsi="Arial" w:cs="Arial"/>
                <w:sz w:val="18"/>
                <w:szCs w:val="18"/>
              </w:rPr>
              <w:br/>
              <w:t>i naprawa”</w:t>
            </w:r>
            <w:r w:rsidRPr="00F20C94">
              <w:rPr>
                <w:rFonts w:ascii="Arial" w:hAnsi="Arial" w:cs="Arial"/>
                <w:sz w:val="18"/>
                <w:szCs w:val="18"/>
              </w:rPr>
              <w:br/>
              <w:t>(</w:t>
            </w:r>
            <w:r w:rsidRPr="00F20C94">
              <w:rPr>
                <w:rFonts w:ascii="Arial" w:hAnsi="Arial" w:cs="Arial"/>
                <w:i/>
                <w:sz w:val="18"/>
                <w:szCs w:val="18"/>
              </w:rPr>
              <w:t>P. Zając</w:t>
            </w:r>
            <w:r w:rsidRPr="00F20C94">
              <w:rPr>
                <w:rFonts w:ascii="Arial" w:hAnsi="Arial" w:cs="Arial"/>
                <w:sz w:val="18"/>
                <w:szCs w:val="18"/>
              </w:rPr>
              <w:t>)</w:t>
            </w:r>
          </w:p>
          <w:p w:rsidR="005F3191" w:rsidRPr="00F20C94" w:rsidRDefault="005F3191" w:rsidP="005F3191">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6238D" w:rsidRPr="00F20C94" w:rsidRDefault="00E6238D" w:rsidP="00F8747E">
            <w:pPr>
              <w:spacing w:after="0" w:line="240" w:lineRule="auto"/>
              <w:rPr>
                <w:rFonts w:ascii="Arial" w:hAnsi="Arial" w:cs="Arial"/>
                <w:sz w:val="18"/>
                <w:szCs w:val="18"/>
              </w:rPr>
            </w:pPr>
          </w:p>
          <w:p w:rsidR="00E6238D" w:rsidRPr="00F20C94" w:rsidRDefault="00E6238D" w:rsidP="00F8747E">
            <w:pPr>
              <w:spacing w:after="0" w:line="240" w:lineRule="auto"/>
              <w:rPr>
                <w:rFonts w:ascii="Arial" w:hAnsi="Arial" w:cs="Arial"/>
                <w:sz w:val="18"/>
                <w:szCs w:val="18"/>
              </w:rPr>
            </w:pPr>
          </w:p>
        </w:tc>
      </w:tr>
      <w:tr w:rsidR="00E6238D" w:rsidRPr="00F20C94" w:rsidTr="007A6B9E">
        <w:trPr>
          <w:trHeight w:val="5091"/>
        </w:trPr>
        <w:tc>
          <w:tcPr>
            <w:tcW w:w="2694" w:type="dxa"/>
            <w:vMerge/>
          </w:tcPr>
          <w:p w:rsidR="00E6238D" w:rsidRPr="00F20C94" w:rsidRDefault="00E6238D" w:rsidP="00C37D74">
            <w:pPr>
              <w:spacing w:after="0" w:line="240" w:lineRule="auto"/>
              <w:rPr>
                <w:rFonts w:ascii="Arial" w:hAnsi="Arial" w:cs="Arial"/>
                <w:sz w:val="18"/>
                <w:szCs w:val="18"/>
              </w:rPr>
            </w:pPr>
          </w:p>
        </w:tc>
        <w:tc>
          <w:tcPr>
            <w:tcW w:w="4961" w:type="dxa"/>
          </w:tcPr>
          <w:p w:rsidR="00E6238D" w:rsidRPr="00F20C94" w:rsidRDefault="00E6238D" w:rsidP="003D1D47">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wskazuje korzyści stosowania napędu elektrycznego samochodów</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koncepcje realizacji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wymienia rodzaje akumulatorów stosowanych przy napędzie elektrycznym samochodu</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zastosowanie ogniw paliwowych do napędu elektrycznego samochodu</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rodzaje napędów hybrydowych</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napędu hybrydowego</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napędu hybrydowego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rozróżnia rozwiązania techniczne zasilania silnika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układu zasilania silnika zasilanego gazem CNG</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budowę silnika z tłokiem obrotowym</w:t>
            </w:r>
          </w:p>
          <w:p w:rsidR="00E6238D" w:rsidRPr="00F20C94" w:rsidRDefault="009444E3"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 xml:space="preserve"> zasadę działania silnika z tłokiem obrotowym</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budowę turbinowego silnika spalinowego</w:t>
            </w:r>
          </w:p>
          <w:p w:rsidR="00E6238D" w:rsidRPr="00F20C94" w:rsidRDefault="00E6238D" w:rsidP="002702D4">
            <w:pPr>
              <w:numPr>
                <w:ilvl w:val="0"/>
                <w:numId w:val="81"/>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wskazuje zalety i wady napędów alternatywnych pojazdów samochodowych </w:t>
            </w:r>
          </w:p>
        </w:tc>
        <w:tc>
          <w:tcPr>
            <w:tcW w:w="2835" w:type="dxa"/>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Napęd elektryczny wykorzystujący baterię akumulatorów</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elektryczny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Hybrydowy napęd spalinowo-elektryczny</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zasilanym paliwem CNG</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silnikiem spalinowym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Napęd turbinowy</w:t>
            </w:r>
          </w:p>
        </w:tc>
        <w:tc>
          <w:tcPr>
            <w:tcW w:w="2977" w:type="dxa"/>
            <w:tcBorders>
              <w:right w:val="single" w:sz="4" w:space="0" w:color="auto"/>
            </w:tcBorders>
          </w:tcPr>
          <w:p w:rsidR="00E6238D" w:rsidRPr="00F20C94" w:rsidRDefault="00E6238D" w:rsidP="002702D4">
            <w:pPr>
              <w:numPr>
                <w:ilvl w:val="0"/>
                <w:numId w:val="82"/>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t>Określanie zalet i wad napędu elektrycznego z ogniwami paliwowymi</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zespołów napędu hybrydowego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stanów pracy hybrydowego zespołu napędowego</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Rozpoznawanie rozwiązań technicznych zasilania silnika paliwem CNG</w:t>
            </w:r>
          </w:p>
          <w:p w:rsidR="00E6238D" w:rsidRPr="00F20C94" w:rsidRDefault="009444E3"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Wyjaśnia</w:t>
            </w:r>
            <w:r w:rsidR="00E6238D" w:rsidRPr="00F20C94">
              <w:rPr>
                <w:rFonts w:ascii="Arial" w:hAnsi="Arial" w:cs="Arial"/>
                <w:sz w:val="18"/>
                <w:szCs w:val="18"/>
              </w:rPr>
              <w:t>nie zasady działania silnika spalinowego o tłoku obrotowym</w:t>
            </w:r>
          </w:p>
          <w:p w:rsidR="00E6238D" w:rsidRPr="00F20C94" w:rsidRDefault="00E6238D" w:rsidP="002702D4">
            <w:pPr>
              <w:numPr>
                <w:ilvl w:val="0"/>
                <w:numId w:val="82"/>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Określanie zalet i wad napędu turbinowego</w:t>
            </w:r>
          </w:p>
        </w:tc>
        <w:tc>
          <w:tcPr>
            <w:tcW w:w="1984" w:type="dxa"/>
            <w:vMerge/>
            <w:tcBorders>
              <w:top w:val="nil"/>
              <w:left w:val="single" w:sz="4" w:space="0" w:color="auto"/>
              <w:bottom w:val="single" w:sz="4" w:space="0" w:color="auto"/>
              <w:right w:val="single" w:sz="4" w:space="0" w:color="auto"/>
            </w:tcBorders>
          </w:tcPr>
          <w:p w:rsidR="00E6238D" w:rsidRPr="00F20C94" w:rsidRDefault="00E6238D" w:rsidP="00C37D74">
            <w:pPr>
              <w:spacing w:after="0" w:line="240" w:lineRule="auto"/>
              <w:rPr>
                <w:rFonts w:ascii="Arial" w:hAnsi="Arial" w:cs="Arial"/>
                <w:sz w:val="18"/>
                <w:szCs w:val="18"/>
              </w:rPr>
            </w:pPr>
          </w:p>
        </w:tc>
      </w:tr>
    </w:tbl>
    <w:p w:rsidR="00F81050" w:rsidRDefault="00F81050">
      <w:r w:rsidRPr="00F20C94">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995CCE" w:rsidRPr="00F20C94" w:rsidTr="00B961A1">
        <w:tc>
          <w:tcPr>
            <w:tcW w:w="15451" w:type="dxa"/>
          </w:tcPr>
          <w:p w:rsidR="0098620A" w:rsidRPr="00F20C94" w:rsidRDefault="0098620A" w:rsidP="003B2E66">
            <w:pPr>
              <w:spacing w:after="0" w:line="240" w:lineRule="auto"/>
              <w:jc w:val="both"/>
              <w:rPr>
                <w:rFonts w:ascii="Arial" w:hAnsi="Arial" w:cs="Arial"/>
                <w:b/>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sprawdzianów ustnych i pisemnych,</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testów wielokrotnego wyboru,</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obserwacji pracy uczniów podczas wykonywania ćwiczeń.</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Zajęcia powinny odbywać się w sali przedmiotowej wyposażonej 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i eksponaty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w:t>
            </w:r>
            <w:r w:rsidR="0039043C" w:rsidRPr="00F20C94">
              <w:rPr>
                <w:rFonts w:ascii="Arial" w:hAnsi="Arial" w:cs="Arial"/>
                <w:sz w:val="18"/>
                <w:szCs w:val="18"/>
              </w:rPr>
              <w:t xml:space="preserve"> oraz</w:t>
            </w:r>
            <w:r w:rsidR="00A31E09" w:rsidRPr="00F20C94">
              <w:rPr>
                <w:rFonts w:ascii="Arial" w:hAnsi="Arial" w:cs="Arial"/>
                <w:sz w:val="18"/>
                <w:szCs w:val="18"/>
              </w:rPr>
              <w:t xml:space="preserve"> eksponaty układów i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konstrukcyjną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dokumentację obsługowo-naprawczą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materiały eksploatacyjne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modele przedstawiające etapy zużycia części silnika,</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katalogi części zamiennych elementów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filmy, prezentacje multimedialne z zakresu budowy, obsługi, diagnostyki i naprawy silników,</w:t>
            </w:r>
          </w:p>
          <w:p w:rsidR="00A31E09" w:rsidRPr="00F20C94" w:rsidRDefault="00123E72" w:rsidP="00A31E09">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31E09" w:rsidRPr="00F20C94">
              <w:rPr>
                <w:rFonts w:ascii="Arial" w:hAnsi="Arial" w:cs="Arial"/>
                <w:sz w:val="18"/>
                <w:szCs w:val="18"/>
              </w:rPr>
              <w:t xml:space="preserve"> tablice poglądowe ilustrujące budowę oraz zasadę działania silnika i jego układów.</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31E09" w:rsidRPr="00F20C94" w:rsidRDefault="00A31E09" w:rsidP="00A31E09">
            <w:pPr>
              <w:spacing w:after="0" w:line="240" w:lineRule="auto"/>
              <w:jc w:val="both"/>
              <w:rPr>
                <w:rFonts w:ascii="Arial" w:hAnsi="Arial" w:cs="Arial"/>
                <w:b/>
                <w:sz w:val="18"/>
                <w:szCs w:val="18"/>
              </w:rPr>
            </w:pP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jc w:val="both"/>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Formy organizacyjne</w:t>
            </w:r>
          </w:p>
          <w:p w:rsidR="00791A17" w:rsidRPr="00F20C94" w:rsidRDefault="00791A17" w:rsidP="00A31E09">
            <w:pPr>
              <w:spacing w:after="0" w:line="240" w:lineRule="auto"/>
              <w:rPr>
                <w:rFonts w:ascii="Arial" w:hAnsi="Arial" w:cs="Arial"/>
                <w:b/>
                <w:sz w:val="18"/>
                <w:szCs w:val="18"/>
              </w:rPr>
            </w:pPr>
          </w:p>
          <w:p w:rsidR="00A31E09" w:rsidRPr="00F20C94" w:rsidRDefault="00A31E09" w:rsidP="00A31E09">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sz w:val="18"/>
                <w:szCs w:val="18"/>
              </w:rPr>
            </w:pPr>
          </w:p>
          <w:p w:rsidR="00A31E09" w:rsidRPr="00F20C94" w:rsidRDefault="00A31E09" w:rsidP="00A31E09">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31E09" w:rsidRPr="00F20C94" w:rsidRDefault="00A31E09" w:rsidP="00A31E0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31E09" w:rsidRPr="00F20C94" w:rsidRDefault="00A31E09" w:rsidP="00A31E09">
            <w:pPr>
              <w:spacing w:after="0" w:line="240" w:lineRule="auto"/>
              <w:jc w:val="both"/>
              <w:rPr>
                <w:rFonts w:ascii="Arial" w:hAnsi="Arial" w:cs="Arial"/>
                <w:sz w:val="18"/>
                <w:szCs w:val="18"/>
              </w:rPr>
            </w:pPr>
            <w:r w:rsidRPr="00F20C94">
              <w:rPr>
                <w:rFonts w:ascii="Arial" w:hAnsi="Arial" w:cs="Arial"/>
                <w:sz w:val="18"/>
                <w:szCs w:val="18"/>
              </w:rPr>
              <w:t>– możliwości ucznia.</w:t>
            </w:r>
          </w:p>
          <w:p w:rsidR="0098620A" w:rsidRPr="00F20C94" w:rsidRDefault="0098620A" w:rsidP="003B2E66">
            <w:pPr>
              <w:spacing w:after="0" w:line="240" w:lineRule="auto"/>
              <w:jc w:val="both"/>
              <w:rPr>
                <w:rFonts w:ascii="Arial" w:hAnsi="Arial" w:cs="Arial"/>
                <w:b/>
                <w:sz w:val="18"/>
                <w:szCs w:val="18"/>
              </w:rPr>
            </w:pPr>
          </w:p>
        </w:tc>
      </w:tr>
    </w:tbl>
    <w:p w:rsidR="00A523B7" w:rsidRPr="00F20C94" w:rsidRDefault="00090F25" w:rsidP="007469EF">
      <w:pPr>
        <w:spacing w:after="0" w:line="240" w:lineRule="auto"/>
        <w:rPr>
          <w:rFonts w:ascii="Arial" w:hAnsi="Arial" w:cs="Arial"/>
          <w:b/>
          <w:sz w:val="28"/>
          <w:szCs w:val="28"/>
        </w:rPr>
      </w:pPr>
      <w:r w:rsidRPr="00F20C94">
        <w:rPr>
          <w:rFonts w:ascii="Arial" w:hAnsi="Arial" w:cs="Arial"/>
        </w:rPr>
        <w:br w:type="page"/>
      </w:r>
      <w:r w:rsidR="004345ED" w:rsidRPr="00F20C94">
        <w:rPr>
          <w:rFonts w:ascii="Arial" w:hAnsi="Arial" w:cs="Arial"/>
          <w:b/>
          <w:sz w:val="28"/>
          <w:szCs w:val="28"/>
        </w:rPr>
        <w:lastRenderedPageBreak/>
        <w:t>4</w:t>
      </w:r>
      <w:r w:rsidR="00A523B7" w:rsidRPr="00F20C94">
        <w:rPr>
          <w:rFonts w:ascii="Arial" w:hAnsi="Arial" w:cs="Arial"/>
          <w:b/>
          <w:sz w:val="28"/>
          <w:szCs w:val="28"/>
        </w:rPr>
        <w:t>.</w:t>
      </w:r>
      <w:r w:rsidR="00A523B7" w:rsidRPr="00F20C94">
        <w:rPr>
          <w:rFonts w:ascii="Arial" w:hAnsi="Arial" w:cs="Arial"/>
          <w:b/>
          <w:sz w:val="28"/>
          <w:szCs w:val="28"/>
        </w:rPr>
        <w:tab/>
        <w:t>Podwozia i nadwozia pojazdów samochodowych</w:t>
      </w:r>
    </w:p>
    <w:p w:rsidR="001C50E7" w:rsidRPr="00F20C94" w:rsidRDefault="00A523B7" w:rsidP="001C50E7">
      <w:pPr>
        <w:spacing w:after="0"/>
        <w:rPr>
          <w:rFonts w:ascii="Arial" w:hAnsi="Arial" w:cs="Arial"/>
          <w:sz w:val="24"/>
          <w:szCs w:val="24"/>
        </w:rPr>
      </w:pPr>
      <w:r w:rsidRPr="00F20C94">
        <w:rPr>
          <w:rFonts w:ascii="Arial" w:hAnsi="Arial" w:cs="Arial"/>
        </w:rPr>
        <w:tab/>
      </w:r>
      <w:r w:rsidR="001C50E7" w:rsidRPr="00F20C94">
        <w:rPr>
          <w:rFonts w:ascii="Arial" w:hAnsi="Arial" w:cs="Arial"/>
          <w:sz w:val="24"/>
          <w:szCs w:val="24"/>
        </w:rPr>
        <w:t>Budowa, obsługa, diagno</w:t>
      </w:r>
      <w:r w:rsidR="004426DD" w:rsidRPr="00F20C94">
        <w:rPr>
          <w:rFonts w:ascii="Arial" w:hAnsi="Arial" w:cs="Arial"/>
          <w:sz w:val="24"/>
          <w:szCs w:val="24"/>
        </w:rPr>
        <w:t>styka</w:t>
      </w:r>
      <w:r w:rsidR="001C50E7" w:rsidRPr="00F20C94">
        <w:rPr>
          <w:rFonts w:ascii="Arial" w:hAnsi="Arial" w:cs="Arial"/>
          <w:sz w:val="24"/>
          <w:szCs w:val="24"/>
        </w:rPr>
        <w:t xml:space="preserve"> i naprawa</w:t>
      </w:r>
    </w:p>
    <w:p w:rsidR="00A523B7" w:rsidRPr="00F20C94" w:rsidRDefault="00A523B7" w:rsidP="00A523B7">
      <w:pPr>
        <w:spacing w:after="120"/>
        <w:rPr>
          <w:rFonts w:ascii="Arial" w:hAnsi="Arial" w:cs="Arial"/>
        </w:rPr>
      </w:pP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w:t>
      </w:r>
      <w:r w:rsidR="005D14D3" w:rsidRPr="00F20C94">
        <w:rPr>
          <w:rFonts w:ascii="Arial" w:hAnsi="Arial" w:cs="Arial"/>
          <w:sz w:val="22"/>
          <w:szCs w:val="22"/>
        </w:rPr>
        <w:tab/>
      </w:r>
      <w:r w:rsidR="00A523B7" w:rsidRPr="00F20C94">
        <w:rPr>
          <w:rFonts w:ascii="Arial" w:hAnsi="Arial" w:cs="Arial"/>
          <w:sz w:val="22"/>
          <w:szCs w:val="22"/>
        </w:rPr>
        <w:t>Klasyfikacja i identyfikacja pojazdów samochodowych</w:t>
      </w:r>
    </w:p>
    <w:p w:rsidR="00A523B7" w:rsidRPr="00F20C94" w:rsidRDefault="004345ED" w:rsidP="005309B3">
      <w:pPr>
        <w:pStyle w:val="Akapitzlist"/>
        <w:tabs>
          <w:tab w:val="left" w:pos="709"/>
        </w:tabs>
        <w:spacing w:after="120"/>
        <w:ind w:left="1418" w:hanging="709"/>
        <w:rPr>
          <w:rFonts w:ascii="Arial" w:hAnsi="Arial" w:cs="Arial"/>
          <w:sz w:val="22"/>
          <w:szCs w:val="22"/>
        </w:rPr>
      </w:pPr>
      <w:r w:rsidRPr="00F20C94">
        <w:rPr>
          <w:rFonts w:ascii="Arial" w:hAnsi="Arial" w:cs="Arial"/>
          <w:sz w:val="22"/>
          <w:szCs w:val="22"/>
          <w:lang w:val="pl-PL"/>
        </w:rPr>
        <w:t>4</w:t>
      </w:r>
      <w:r w:rsidR="005D14D3" w:rsidRPr="00F20C94">
        <w:rPr>
          <w:rFonts w:ascii="Arial" w:hAnsi="Arial" w:cs="Arial"/>
          <w:sz w:val="22"/>
          <w:szCs w:val="22"/>
        </w:rPr>
        <w:t>.2.</w:t>
      </w:r>
      <w:r w:rsidR="005D14D3" w:rsidRPr="00F20C94">
        <w:rPr>
          <w:rFonts w:ascii="Arial" w:hAnsi="Arial" w:cs="Arial"/>
          <w:sz w:val="22"/>
          <w:szCs w:val="22"/>
          <w:lang w:val="pl-PL"/>
        </w:rPr>
        <w:tab/>
      </w:r>
      <w:r w:rsidR="00A523B7" w:rsidRPr="00F20C94">
        <w:rPr>
          <w:rFonts w:ascii="Arial" w:hAnsi="Arial" w:cs="Arial"/>
          <w:sz w:val="22"/>
          <w:szCs w:val="22"/>
        </w:rPr>
        <w:t>Własności trakcyjne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.3.</w:t>
      </w:r>
      <w:r w:rsidR="005D14D3" w:rsidRPr="00F20C94">
        <w:rPr>
          <w:rFonts w:ascii="Arial" w:hAnsi="Arial" w:cs="Arial"/>
          <w:sz w:val="22"/>
          <w:szCs w:val="22"/>
        </w:rPr>
        <w:tab/>
      </w:r>
      <w:r w:rsidR="00A523B7" w:rsidRPr="00F20C94">
        <w:rPr>
          <w:rFonts w:ascii="Arial" w:hAnsi="Arial" w:cs="Arial"/>
          <w:sz w:val="22"/>
          <w:szCs w:val="22"/>
        </w:rPr>
        <w:t>Podstawy eksploatacji, obsługi i naprawy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.4.</w:t>
      </w:r>
      <w:r w:rsidR="005D14D3" w:rsidRPr="00F20C94">
        <w:rPr>
          <w:rFonts w:ascii="Arial" w:hAnsi="Arial" w:cs="Arial"/>
          <w:sz w:val="22"/>
          <w:szCs w:val="22"/>
        </w:rPr>
        <w:tab/>
      </w:r>
      <w:r w:rsidR="00A523B7" w:rsidRPr="00F20C94">
        <w:rPr>
          <w:rFonts w:ascii="Arial" w:hAnsi="Arial" w:cs="Arial"/>
          <w:sz w:val="22"/>
          <w:szCs w:val="22"/>
        </w:rPr>
        <w:t>Układ przeniesienia napędu</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.5.</w:t>
      </w:r>
      <w:r w:rsidR="005D14D3" w:rsidRPr="00F20C94">
        <w:rPr>
          <w:rFonts w:ascii="Arial" w:hAnsi="Arial" w:cs="Arial"/>
          <w:sz w:val="22"/>
          <w:szCs w:val="22"/>
        </w:rPr>
        <w:tab/>
      </w:r>
      <w:r w:rsidR="00A523B7" w:rsidRPr="00F20C94">
        <w:rPr>
          <w:rFonts w:ascii="Arial" w:hAnsi="Arial" w:cs="Arial"/>
          <w:sz w:val="22"/>
          <w:szCs w:val="22"/>
        </w:rPr>
        <w:t>Układ hamulcowy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.6.</w:t>
      </w:r>
      <w:r w:rsidR="005D14D3" w:rsidRPr="00F20C94">
        <w:rPr>
          <w:rFonts w:ascii="Arial" w:hAnsi="Arial" w:cs="Arial"/>
          <w:sz w:val="22"/>
          <w:szCs w:val="22"/>
        </w:rPr>
        <w:tab/>
      </w:r>
      <w:r w:rsidR="00A523B7" w:rsidRPr="00F20C94">
        <w:rPr>
          <w:rFonts w:ascii="Arial" w:hAnsi="Arial" w:cs="Arial"/>
          <w:sz w:val="22"/>
          <w:szCs w:val="22"/>
        </w:rPr>
        <w:t>Układ kierowniczy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.7.</w:t>
      </w:r>
      <w:r w:rsidR="005D14D3" w:rsidRPr="00F20C94">
        <w:rPr>
          <w:rFonts w:ascii="Arial" w:hAnsi="Arial" w:cs="Arial"/>
          <w:sz w:val="22"/>
          <w:szCs w:val="22"/>
        </w:rPr>
        <w:tab/>
      </w:r>
      <w:r w:rsidR="00A523B7" w:rsidRPr="00F20C94">
        <w:rPr>
          <w:rFonts w:ascii="Arial" w:hAnsi="Arial" w:cs="Arial"/>
          <w:sz w:val="22"/>
          <w:szCs w:val="22"/>
        </w:rPr>
        <w:t>Układ jezdny</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.8.</w:t>
      </w:r>
      <w:r w:rsidR="005D14D3" w:rsidRPr="00F20C94">
        <w:rPr>
          <w:rFonts w:ascii="Arial" w:hAnsi="Arial" w:cs="Arial"/>
          <w:sz w:val="22"/>
          <w:szCs w:val="22"/>
        </w:rPr>
        <w:tab/>
      </w:r>
      <w:r w:rsidR="00A523B7" w:rsidRPr="00F20C94">
        <w:rPr>
          <w:rFonts w:ascii="Arial" w:hAnsi="Arial" w:cs="Arial"/>
          <w:sz w:val="22"/>
          <w:szCs w:val="22"/>
        </w:rPr>
        <w:t>Ramy i nadwozia pojazdów samochodowych</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.9.</w:t>
      </w:r>
      <w:r w:rsidR="005D14D3" w:rsidRPr="00F20C94">
        <w:rPr>
          <w:rFonts w:ascii="Arial" w:hAnsi="Arial" w:cs="Arial"/>
          <w:sz w:val="22"/>
          <w:szCs w:val="22"/>
        </w:rPr>
        <w:tab/>
      </w:r>
      <w:r w:rsidR="00A523B7" w:rsidRPr="00F20C94">
        <w:rPr>
          <w:rFonts w:ascii="Arial" w:hAnsi="Arial" w:cs="Arial"/>
          <w:sz w:val="22"/>
          <w:szCs w:val="22"/>
        </w:rPr>
        <w:t>Motocykle</w:t>
      </w:r>
    </w:p>
    <w:p w:rsidR="00A523B7" w:rsidRPr="00F20C94" w:rsidRDefault="004345ED" w:rsidP="005309B3">
      <w:pPr>
        <w:tabs>
          <w:tab w:val="left" w:pos="709"/>
        </w:tabs>
        <w:spacing w:after="120"/>
        <w:ind w:left="1418" w:hanging="709"/>
        <w:rPr>
          <w:rFonts w:ascii="Arial" w:hAnsi="Arial" w:cs="Arial"/>
          <w:sz w:val="22"/>
          <w:szCs w:val="22"/>
        </w:rPr>
      </w:pPr>
      <w:r w:rsidRPr="00F20C94">
        <w:rPr>
          <w:rFonts w:ascii="Arial" w:hAnsi="Arial" w:cs="Arial"/>
          <w:sz w:val="22"/>
          <w:szCs w:val="22"/>
        </w:rPr>
        <w:t>4</w:t>
      </w:r>
      <w:r w:rsidR="00A523B7" w:rsidRPr="00F20C94">
        <w:rPr>
          <w:rFonts w:ascii="Arial" w:hAnsi="Arial" w:cs="Arial"/>
          <w:sz w:val="22"/>
          <w:szCs w:val="22"/>
        </w:rPr>
        <w:t>.10.</w:t>
      </w:r>
      <w:r w:rsidR="005D14D3" w:rsidRPr="00F20C94">
        <w:rPr>
          <w:rFonts w:ascii="Arial" w:hAnsi="Arial" w:cs="Arial"/>
          <w:sz w:val="22"/>
          <w:szCs w:val="22"/>
        </w:rPr>
        <w:tab/>
      </w:r>
      <w:r w:rsidR="00A523B7" w:rsidRPr="00F20C94">
        <w:rPr>
          <w:rFonts w:ascii="Arial" w:hAnsi="Arial" w:cs="Arial"/>
          <w:sz w:val="22"/>
          <w:szCs w:val="22"/>
        </w:rPr>
        <w:t>Układy bezpieczeństwa i komfortu jazdy</w:t>
      </w:r>
    </w:p>
    <w:p w:rsidR="00A523B7" w:rsidRPr="00F20C94" w:rsidRDefault="00A523B7" w:rsidP="00A523B7">
      <w:pPr>
        <w:ind w:left="567" w:firstLine="40"/>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A523B7" w:rsidRPr="00F20C94" w:rsidRDefault="00A523B7" w:rsidP="00A523B7">
      <w:pPr>
        <w:rPr>
          <w:rFonts w:ascii="Arial" w:hAnsi="Arial" w:cs="Arial"/>
        </w:rPr>
      </w:pPr>
    </w:p>
    <w:p w:rsidR="007469EF" w:rsidRPr="00F20C94" w:rsidRDefault="007469EF" w:rsidP="00A523B7">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4"/>
        <w:gridCol w:w="2391"/>
        <w:gridCol w:w="1838"/>
        <w:gridCol w:w="1727"/>
      </w:tblGrid>
      <w:tr w:rsidR="00A523B7" w:rsidRPr="00F20C94" w:rsidTr="001C50E7">
        <w:tc>
          <w:tcPr>
            <w:tcW w:w="2669"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684" w:type="dxa"/>
          </w:tcPr>
          <w:p w:rsidR="00A523B7" w:rsidRPr="00F20C94" w:rsidRDefault="00A523B7" w:rsidP="00A523B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391"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38"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27" w:type="dxa"/>
          </w:tcPr>
          <w:p w:rsidR="00A523B7" w:rsidRPr="00F20C94" w:rsidRDefault="00A523B7" w:rsidP="00A523B7">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1C50E7">
        <w:tblPrEx>
          <w:tblBorders>
            <w:bottom w:val="single" w:sz="4" w:space="0" w:color="auto"/>
          </w:tblBorders>
        </w:tblPrEx>
        <w:trPr>
          <w:trHeight w:val="212"/>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eastAsia="Times New Roman" w:hAnsi="Arial" w:cs="Arial"/>
                <w:sz w:val="16"/>
                <w:szCs w:val="16"/>
                <w:lang w:eastAsia="pl-PL"/>
              </w:rPr>
            </w:pPr>
          </w:p>
        </w:tc>
        <w:tc>
          <w:tcPr>
            <w:tcW w:w="10913" w:type="dxa"/>
            <w:gridSpan w:val="3"/>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t>4</w:t>
            </w:r>
            <w:r w:rsidR="0024042D" w:rsidRPr="00F20C94">
              <w:rPr>
                <w:rFonts w:ascii="Arial" w:hAnsi="Arial" w:cs="Arial"/>
                <w:b/>
                <w:sz w:val="18"/>
                <w:szCs w:val="18"/>
              </w:rPr>
              <w:t>.1. Klasyfikacja i identyfikacja pojazdów samochodowych</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tcPr>
          <w:p w:rsidR="0024042D" w:rsidRPr="00F20C94" w:rsidRDefault="0024042D" w:rsidP="00B12980">
            <w:pPr>
              <w:spacing w:before="40" w:after="0" w:line="240" w:lineRule="auto"/>
              <w:rPr>
                <w:rFonts w:ascii="Arial" w:hAnsi="Arial" w:cs="Arial"/>
                <w:sz w:val="18"/>
                <w:szCs w:val="18"/>
              </w:rPr>
            </w:pPr>
            <w:r w:rsidRPr="00F20C94">
              <w:rPr>
                <w:rFonts w:ascii="Arial" w:hAnsi="Arial" w:cs="Arial"/>
                <w:sz w:val="18"/>
                <w:szCs w:val="18"/>
              </w:rPr>
              <w:t>Podręcznik</w:t>
            </w:r>
          </w:p>
          <w:p w:rsidR="0024042D" w:rsidRPr="00F20C94" w:rsidRDefault="0024042D" w:rsidP="00A63F2F">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00F05E14" w:rsidRPr="00F20C94">
              <w:rPr>
                <w:rFonts w:ascii="Arial" w:hAnsi="Arial" w:cs="Arial"/>
                <w:sz w:val="18"/>
                <w:szCs w:val="18"/>
              </w:rPr>
              <w:t xml:space="preserve">. </w:t>
            </w:r>
            <w:r w:rsidR="005F3191" w:rsidRPr="00F20C94">
              <w:rPr>
                <w:rFonts w:ascii="Arial" w:hAnsi="Arial" w:cs="Arial"/>
                <w:sz w:val="18"/>
                <w:szCs w:val="18"/>
              </w:rPr>
              <w:t>B</w:t>
            </w:r>
            <w:r w:rsidR="00F05E14" w:rsidRPr="00F20C94">
              <w:rPr>
                <w:rFonts w:ascii="Arial" w:hAnsi="Arial" w:cs="Arial"/>
                <w:sz w:val="18"/>
                <w:szCs w:val="18"/>
              </w:rPr>
              <w:t>udow</w:t>
            </w:r>
            <w:r w:rsidR="005F3191" w:rsidRPr="00F20C94">
              <w:rPr>
                <w:rFonts w:ascii="Arial" w:hAnsi="Arial" w:cs="Arial"/>
                <w:sz w:val="18"/>
                <w:szCs w:val="18"/>
              </w:rPr>
              <w:t>a</w:t>
            </w:r>
            <w:r w:rsidR="00F05E14" w:rsidRPr="00F20C94">
              <w:rPr>
                <w:rFonts w:ascii="Arial" w:hAnsi="Arial" w:cs="Arial"/>
                <w:sz w:val="18"/>
                <w:szCs w:val="18"/>
              </w:rPr>
              <w:t>,</w:t>
            </w:r>
            <w:r w:rsidR="005F3191" w:rsidRPr="00F20C94">
              <w:rPr>
                <w:rFonts w:ascii="Arial" w:hAnsi="Arial" w:cs="Arial"/>
                <w:sz w:val="18"/>
                <w:szCs w:val="18"/>
              </w:rPr>
              <w:t xml:space="preserve"> obsługa,</w:t>
            </w:r>
            <w:r w:rsidR="00F05E14" w:rsidRPr="00F20C94">
              <w:rPr>
                <w:rFonts w:ascii="Arial" w:hAnsi="Arial" w:cs="Arial"/>
                <w:sz w:val="18"/>
                <w:szCs w:val="18"/>
              </w:rPr>
              <w:t xml:space="preserve"> diagno</w:t>
            </w:r>
            <w:r w:rsidR="005F3191" w:rsidRPr="00F20C94">
              <w:rPr>
                <w:rFonts w:ascii="Arial" w:hAnsi="Arial" w:cs="Arial"/>
                <w:sz w:val="18"/>
                <w:szCs w:val="18"/>
              </w:rPr>
              <w:t>styka</w:t>
            </w:r>
            <w:r w:rsidR="00F05E14" w:rsidRPr="00F20C94">
              <w:rPr>
                <w:rFonts w:ascii="Arial" w:hAnsi="Arial" w:cs="Arial"/>
                <w:sz w:val="18"/>
                <w:szCs w:val="18"/>
              </w:rPr>
              <w:t xml:space="preserve"> </w:t>
            </w:r>
            <w:r w:rsidR="00F05E14" w:rsidRPr="00F20C94">
              <w:rPr>
                <w:rFonts w:ascii="Arial" w:hAnsi="Arial" w:cs="Arial"/>
                <w:sz w:val="18"/>
                <w:szCs w:val="18"/>
              </w:rPr>
              <w:br/>
              <w:t>i napraw</w:t>
            </w:r>
            <w:r w:rsidR="005F3191" w:rsidRPr="00F20C94">
              <w:rPr>
                <w:rFonts w:ascii="Arial" w:hAnsi="Arial" w:cs="Arial"/>
                <w:sz w:val="18"/>
                <w:szCs w:val="18"/>
              </w:rPr>
              <w:t>a</w:t>
            </w:r>
            <w:r w:rsidR="00806D94" w:rsidRPr="00F20C94">
              <w:rPr>
                <w:rFonts w:ascii="Arial" w:hAnsi="Arial" w:cs="Arial"/>
                <w:sz w:val="18"/>
                <w:szCs w:val="18"/>
              </w:rPr>
              <w:br/>
              <w:t>Cz. 1 i 2</w:t>
            </w:r>
            <w:r w:rsidR="00F05E14" w:rsidRPr="00F20C94">
              <w:rPr>
                <w:rFonts w:ascii="Arial" w:hAnsi="Arial" w:cs="Arial"/>
                <w:sz w:val="18"/>
                <w:szCs w:val="18"/>
              </w:rPr>
              <w:t>”</w:t>
            </w:r>
            <w:r w:rsidR="00E83266" w:rsidRPr="00F20C94">
              <w:rPr>
                <w:rFonts w:ascii="Arial" w:hAnsi="Arial" w:cs="Arial"/>
                <w:sz w:val="18"/>
                <w:szCs w:val="18"/>
              </w:rPr>
              <w:br/>
              <w:t>(</w:t>
            </w:r>
            <w:r w:rsidR="00E83266" w:rsidRPr="00F20C94">
              <w:rPr>
                <w:rFonts w:ascii="Arial" w:hAnsi="Arial" w:cs="Arial"/>
                <w:i/>
                <w:sz w:val="18"/>
                <w:szCs w:val="18"/>
              </w:rPr>
              <w:t>M. Gabryelewicz</w:t>
            </w:r>
            <w:r w:rsidR="00E83266" w:rsidRPr="00F20C94">
              <w:rPr>
                <w:rFonts w:ascii="Arial" w:hAnsi="Arial" w:cs="Arial"/>
                <w:sz w:val="18"/>
                <w:szCs w:val="18"/>
              </w:rPr>
              <w:t>)</w:t>
            </w:r>
          </w:p>
          <w:p w:rsidR="0024042D" w:rsidRPr="00F20C94" w:rsidRDefault="00E83266" w:rsidP="00A63F2F">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1C50E7">
        <w:tblPrEx>
          <w:tblBorders>
            <w:bottom w:val="single" w:sz="4" w:space="0" w:color="auto"/>
          </w:tblBorders>
        </w:tblPrEx>
        <w:trPr>
          <w:trHeight w:val="1545"/>
        </w:trPr>
        <w:tc>
          <w:tcPr>
            <w:tcW w:w="2669" w:type="dxa"/>
            <w:vMerge/>
            <w:shd w:val="clear" w:color="auto" w:fill="auto"/>
          </w:tcPr>
          <w:p w:rsidR="00A523B7" w:rsidRPr="00F20C94" w:rsidRDefault="00A523B7" w:rsidP="00A523B7">
            <w:pPr>
              <w:spacing w:after="0" w:line="240" w:lineRule="auto"/>
              <w:rPr>
                <w:rFonts w:ascii="Arial" w:eastAsia="Times New Roman" w:hAnsi="Arial" w:cs="Arial"/>
                <w:sz w:val="16"/>
                <w:szCs w:val="16"/>
                <w:lang w:eastAsia="pl-PL"/>
              </w:rPr>
            </w:pPr>
          </w:p>
        </w:tc>
        <w:tc>
          <w:tcPr>
            <w:tcW w:w="6684" w:type="dxa"/>
            <w:shd w:val="clear" w:color="auto" w:fill="auto"/>
          </w:tcPr>
          <w:p w:rsidR="00A523B7" w:rsidRPr="00F20C94" w:rsidRDefault="00A523B7" w:rsidP="00B1298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definiuje rodzaje pojazdów drogowych</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klasyfikuje pojazdy drogowe</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układ konstrukcyjny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podzespoły pojazdu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charakteryzuje poszczególne układy samochodu</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w:t>
            </w:r>
          </w:p>
          <w:p w:rsidR="00A523B7" w:rsidRPr="00F20C94" w:rsidRDefault="00A523B7" w:rsidP="002702D4">
            <w:pPr>
              <w:pStyle w:val="Akapitzlist"/>
              <w:numPr>
                <w:ilvl w:val="0"/>
                <w:numId w:val="83"/>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układu napędu hybrydowego</w:t>
            </w:r>
          </w:p>
          <w:p w:rsidR="00A523B7" w:rsidRPr="00F20C94" w:rsidRDefault="00A523B7" w:rsidP="00A523B7">
            <w:pPr>
              <w:spacing w:after="0" w:line="240" w:lineRule="auto"/>
              <w:rPr>
                <w:rFonts w:ascii="Arial" w:hAnsi="Arial" w:cs="Arial"/>
                <w:sz w:val="16"/>
                <w:szCs w:val="16"/>
              </w:rPr>
            </w:pPr>
          </w:p>
        </w:tc>
        <w:tc>
          <w:tcPr>
            <w:tcW w:w="2391"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Podstawowe definicje i podział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napędowych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ogólna budowa układów konstrukcyjnych podwozia</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Źródła napędu pojazdów samochodowych.</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elektryczne.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hybrydowe.</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Identyfikacja pojazdów – tabliczki znamionowe i numer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Charakterystyki techniczne pojazdów samochodowych</w:t>
            </w:r>
          </w:p>
        </w:tc>
        <w:tc>
          <w:tcPr>
            <w:tcW w:w="1838" w:type="dxa"/>
            <w:shd w:val="clear" w:color="auto" w:fill="auto"/>
          </w:tcPr>
          <w:p w:rsidR="00A523B7" w:rsidRPr="00F20C94" w:rsidRDefault="00A523B7" w:rsidP="002702D4">
            <w:pPr>
              <w:pStyle w:val="Akapitzlist"/>
              <w:numPr>
                <w:ilvl w:val="0"/>
                <w:numId w:val="84"/>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 xml:space="preserve">Klasyfikowanie pojazdów na podstawie zdjęć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Rozpoznawanie rodzajów napędu pojazdu na podstawie znanych samochodów</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Opisanie układu konstrukcyjnego pojazdu </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Opisanie elementów układu napędu hybrydowego</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Odczytywanie tabliczki znamionowej i tabliczki VIN</w:t>
            </w:r>
          </w:p>
          <w:p w:rsidR="00A523B7" w:rsidRPr="00F20C94" w:rsidRDefault="00A523B7" w:rsidP="002702D4">
            <w:pPr>
              <w:pStyle w:val="Akapitzlist"/>
              <w:numPr>
                <w:ilvl w:val="0"/>
                <w:numId w:val="84"/>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A523B7" w:rsidRPr="00F20C94" w:rsidRDefault="00A523B7" w:rsidP="00596E06">
            <w:pPr>
              <w:spacing w:after="0" w:line="240" w:lineRule="auto"/>
              <w:ind w:left="113" w:hanging="113"/>
              <w:rPr>
                <w:rFonts w:ascii="Arial" w:hAnsi="Arial" w:cs="Arial"/>
                <w:sz w:val="16"/>
                <w:szCs w:val="16"/>
              </w:rPr>
            </w:pPr>
          </w:p>
        </w:tc>
        <w:tc>
          <w:tcPr>
            <w:tcW w:w="1727" w:type="dxa"/>
            <w:vMerge/>
            <w:shd w:val="clear" w:color="auto" w:fill="auto"/>
          </w:tcPr>
          <w:p w:rsidR="00A523B7" w:rsidRPr="00F20C94" w:rsidRDefault="00A523B7" w:rsidP="00A523B7">
            <w:pPr>
              <w:spacing w:after="0" w:line="240" w:lineRule="auto"/>
              <w:rPr>
                <w:rFonts w:ascii="Arial" w:hAnsi="Arial" w:cs="Arial"/>
                <w:sz w:val="16"/>
                <w:szCs w:val="16"/>
              </w:rPr>
            </w:pPr>
          </w:p>
        </w:tc>
      </w:tr>
    </w:tbl>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91"/>
        <w:gridCol w:w="2388"/>
        <w:gridCol w:w="1832"/>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rPr>
          <w:trHeight w:val="237"/>
        </w:trPr>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616AA" w:rsidRPr="00F20C94" w:rsidRDefault="00E616AA" w:rsidP="00E616AA">
            <w:pPr>
              <w:spacing w:after="0" w:line="240" w:lineRule="auto"/>
              <w:rPr>
                <w:rFonts w:ascii="Arial" w:hAnsi="Arial" w:cs="Arial"/>
                <w:sz w:val="18"/>
                <w:szCs w:val="18"/>
              </w:rPr>
            </w:pPr>
          </w:p>
          <w:p w:rsidR="0024042D" w:rsidRPr="00F20C94" w:rsidRDefault="0024042D" w:rsidP="00E616AA">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pStyle w:val="Akapitzlist"/>
              <w:spacing w:before="40" w:after="40" w:line="240" w:lineRule="auto"/>
              <w:ind w:left="0"/>
              <w:jc w:val="center"/>
              <w:rPr>
                <w:rFonts w:ascii="Arial" w:hAnsi="Arial" w:cs="Arial"/>
                <w:b/>
                <w:sz w:val="18"/>
                <w:szCs w:val="18"/>
              </w:rPr>
            </w:pPr>
            <w:r w:rsidRPr="00F20C94">
              <w:rPr>
                <w:rFonts w:ascii="Arial" w:hAnsi="Arial" w:cs="Arial"/>
                <w:b/>
                <w:sz w:val="18"/>
                <w:szCs w:val="18"/>
                <w:lang w:val="pl-PL"/>
              </w:rPr>
              <w:t>4</w:t>
            </w:r>
            <w:r w:rsidR="0024042D" w:rsidRPr="00F20C94">
              <w:rPr>
                <w:rFonts w:ascii="Arial" w:hAnsi="Arial" w:cs="Arial"/>
                <w:b/>
                <w:sz w:val="18"/>
                <w:szCs w:val="18"/>
              </w:rPr>
              <w:t>.2. Własności trakcyjne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1545"/>
        </w:trPr>
        <w:tc>
          <w:tcPr>
            <w:tcW w:w="2694" w:type="dxa"/>
            <w:vMerge/>
            <w:shd w:val="clear" w:color="auto" w:fill="auto"/>
          </w:tcPr>
          <w:p w:rsidR="00A523B7" w:rsidRPr="00F20C94" w:rsidRDefault="00A523B7" w:rsidP="00A523B7">
            <w:pPr>
              <w:spacing w:after="0" w:line="240" w:lineRule="auto"/>
              <w:rPr>
                <w:rFonts w:ascii="Arial" w:eastAsia="Times New Roman" w:hAnsi="Arial" w:cs="Arial"/>
                <w:sz w:val="18"/>
                <w:szCs w:val="18"/>
                <w:lang w:eastAsia="pl-PL"/>
              </w:rPr>
            </w:pPr>
          </w:p>
        </w:tc>
        <w:tc>
          <w:tcPr>
            <w:tcW w:w="6804" w:type="dxa"/>
            <w:shd w:val="clear" w:color="auto" w:fill="auto"/>
          </w:tcPr>
          <w:p w:rsidR="00A523B7" w:rsidRPr="00F20C94" w:rsidRDefault="00A523B7" w:rsidP="00B12980">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obciążenia statyczne i dynamiczne</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reakcje podłoża na pojazd</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środek masy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opory ruchu pojazdu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toczenia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czynniki wpływające na opory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wewnętrzne mechanizmów</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opory bezwładności i opory skrętu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bez poślizgu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zjawisko toczenia się koła z poślizgiem</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mechanikę toczenia się koła  ogumionego</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oblicza  współczynnik oporów toczenia </w:t>
            </w:r>
          </w:p>
          <w:p w:rsidR="00A523B7" w:rsidRPr="00F20C94" w:rsidRDefault="0046405F"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orientacyjne wartości oporów toczenia dla różnych rodzajów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wzniesienia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siłę oporów powietrza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siłę oporów ruchu</w:t>
            </w:r>
          </w:p>
          <w:p w:rsidR="00A523B7" w:rsidRPr="00F20C94" w:rsidRDefault="009444E3"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46405F" w:rsidRPr="00F20C94">
              <w:rPr>
                <w:rFonts w:ascii="Arial" w:hAnsi="Arial" w:cs="Arial"/>
                <w:sz w:val="18"/>
                <w:szCs w:val="18"/>
                <w:lang w:val="pl-PL"/>
              </w:rPr>
              <w:t xml:space="preserve"> powstawanie</w:t>
            </w:r>
            <w:r w:rsidR="00A523B7" w:rsidRPr="00F20C94">
              <w:rPr>
                <w:rFonts w:ascii="Arial" w:hAnsi="Arial" w:cs="Arial"/>
                <w:sz w:val="18"/>
                <w:szCs w:val="18"/>
              </w:rPr>
              <w:t xml:space="preserve"> sił</w:t>
            </w:r>
            <w:r w:rsidR="0046405F" w:rsidRPr="00F20C94">
              <w:rPr>
                <w:rFonts w:ascii="Arial" w:hAnsi="Arial" w:cs="Arial"/>
                <w:sz w:val="18"/>
                <w:szCs w:val="18"/>
                <w:lang w:val="pl-PL"/>
              </w:rPr>
              <w:t>y</w:t>
            </w:r>
            <w:r w:rsidR="00A523B7" w:rsidRPr="00F20C94">
              <w:rPr>
                <w:rFonts w:ascii="Arial" w:hAnsi="Arial" w:cs="Arial"/>
                <w:sz w:val="18"/>
                <w:szCs w:val="18"/>
              </w:rPr>
              <w:t xml:space="preserve"> oporów bezwładności</w:t>
            </w:r>
          </w:p>
          <w:p w:rsidR="00A523B7" w:rsidRPr="00F20C94" w:rsidRDefault="00B12980"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całkowitą si</w:t>
            </w:r>
            <w:r w:rsidRPr="00F20C94">
              <w:rPr>
                <w:rFonts w:ascii="Arial" w:hAnsi="Arial" w:cs="Arial"/>
                <w:sz w:val="18"/>
                <w:szCs w:val="18"/>
                <w:lang w:val="pl-PL"/>
              </w:rPr>
              <w:t>ł</w:t>
            </w:r>
            <w:r w:rsidR="00A523B7" w:rsidRPr="00F20C94">
              <w:rPr>
                <w:rFonts w:ascii="Arial" w:hAnsi="Arial" w:cs="Arial"/>
                <w:sz w:val="18"/>
                <w:szCs w:val="18"/>
              </w:rPr>
              <w:t>ę oporów bezwładności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oporów uciągu przyczepy</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całkowite przełożenia układu</w:t>
            </w:r>
            <w:r w:rsidR="00C9668D" w:rsidRPr="00F20C94">
              <w:rPr>
                <w:rFonts w:ascii="Arial" w:hAnsi="Arial" w:cs="Arial"/>
                <w:sz w:val="18"/>
                <w:szCs w:val="18"/>
                <w:lang w:val="pl-PL"/>
              </w:rPr>
              <w:t xml:space="preserve"> przeniesienia</w:t>
            </w:r>
            <w:r w:rsidRPr="00F20C94">
              <w:rPr>
                <w:rFonts w:ascii="Arial" w:hAnsi="Arial" w:cs="Arial"/>
                <w:sz w:val="18"/>
                <w:szCs w:val="18"/>
              </w:rPr>
              <w:t xml:space="preserve"> napęd</w:t>
            </w:r>
            <w:r w:rsidR="00C9668D" w:rsidRPr="00F20C94">
              <w:rPr>
                <w:rFonts w:ascii="Arial" w:hAnsi="Arial" w:cs="Arial"/>
                <w:sz w:val="18"/>
                <w:szCs w:val="18"/>
                <w:lang w:val="pl-PL"/>
              </w:rPr>
              <w:t>u</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i oblicza siłę napędową na kołach</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poznaje wartości współczynnika przyczepności op</w:t>
            </w:r>
            <w:r w:rsidR="00D95E87" w:rsidRPr="00F20C94">
              <w:rPr>
                <w:rFonts w:ascii="Arial" w:hAnsi="Arial" w:cs="Arial"/>
                <w:sz w:val="18"/>
                <w:szCs w:val="18"/>
              </w:rPr>
              <w:t>on samochodowych do nawierzchni</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siłę hamowania</w:t>
            </w:r>
          </w:p>
          <w:p w:rsidR="00A523B7" w:rsidRPr="00F20C94" w:rsidRDefault="00A523B7" w:rsidP="002702D4">
            <w:pPr>
              <w:pStyle w:val="Akapitzlist"/>
              <w:numPr>
                <w:ilvl w:val="0"/>
                <w:numId w:val="85"/>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działające na pojazd podczas jazdy po łuku</w:t>
            </w:r>
          </w:p>
          <w:p w:rsidR="00A523B7" w:rsidRPr="00F20C94" w:rsidRDefault="00A523B7" w:rsidP="002702D4">
            <w:pPr>
              <w:pStyle w:val="Akapitzlist"/>
              <w:numPr>
                <w:ilvl w:val="0"/>
                <w:numId w:val="85"/>
              </w:numPr>
              <w:spacing w:after="40" w:line="240" w:lineRule="auto"/>
              <w:ind w:left="113" w:hanging="113"/>
              <w:contextualSpacing w:val="0"/>
              <w:rPr>
                <w:rFonts w:ascii="Arial" w:hAnsi="Arial" w:cs="Arial"/>
                <w:sz w:val="18"/>
                <w:szCs w:val="18"/>
              </w:rPr>
            </w:pPr>
            <w:r w:rsidRPr="00F20C94">
              <w:rPr>
                <w:rFonts w:ascii="Arial" w:hAnsi="Arial" w:cs="Arial"/>
                <w:sz w:val="18"/>
                <w:szCs w:val="18"/>
              </w:rPr>
              <w:t>określa chwilowy środek obrotu</w:t>
            </w:r>
          </w:p>
        </w:tc>
        <w:tc>
          <w:tcPr>
            <w:tcW w:w="2409"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Obciążenia statyczne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oporu ruchu samochodu</w:t>
            </w:r>
          </w:p>
          <w:p w:rsidR="00A523B7" w:rsidRPr="00F20C94" w:rsidRDefault="006B1730"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Siła o</w:t>
            </w:r>
            <w:r w:rsidR="00A523B7" w:rsidRPr="00F20C94">
              <w:rPr>
                <w:rFonts w:ascii="Arial" w:hAnsi="Arial" w:cs="Arial"/>
                <w:sz w:val="18"/>
                <w:szCs w:val="18"/>
              </w:rPr>
              <w:t>por</w:t>
            </w:r>
            <w:r w:rsidRPr="00F20C94">
              <w:rPr>
                <w:rFonts w:ascii="Arial" w:hAnsi="Arial" w:cs="Arial"/>
                <w:sz w:val="18"/>
                <w:szCs w:val="18"/>
                <w:lang w:val="pl-PL"/>
              </w:rPr>
              <w:t>u</w:t>
            </w:r>
            <w:r w:rsidR="00A523B7" w:rsidRPr="00F20C94">
              <w:rPr>
                <w:rFonts w:ascii="Arial" w:hAnsi="Arial" w:cs="Arial"/>
                <w:sz w:val="18"/>
                <w:szCs w:val="18"/>
              </w:rPr>
              <w:t xml:space="preserve"> toczenia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wzniesienia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powietrza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bezwładności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opor</w:t>
            </w:r>
            <w:r w:rsidR="006B1730" w:rsidRPr="00F20C94">
              <w:rPr>
                <w:rFonts w:ascii="Arial" w:hAnsi="Arial" w:cs="Arial"/>
                <w:sz w:val="18"/>
                <w:szCs w:val="18"/>
                <w:lang w:val="pl-PL"/>
              </w:rPr>
              <w:t>u</w:t>
            </w:r>
            <w:r w:rsidRPr="00F20C94">
              <w:rPr>
                <w:rFonts w:ascii="Arial" w:hAnsi="Arial" w:cs="Arial"/>
                <w:sz w:val="18"/>
                <w:szCs w:val="18"/>
              </w:rPr>
              <w:t xml:space="preserve"> uciągu przyczepy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Siła i moment napędowy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Moment obrotowy i moc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Elastyczność silnika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Prędkość obrotowa i moment obrotowy na kołach</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Przyczepność kół do nawierzchni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sił</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Bilans mocy</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podczas hamowania</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Siły działające na pojazd poruszający się po łuku</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6"/>
              </w:numPr>
              <w:tabs>
                <w:tab w:val="clear" w:pos="720"/>
              </w:tabs>
              <w:spacing w:before="40" w:after="0" w:line="240" w:lineRule="auto"/>
              <w:ind w:left="113" w:hanging="113"/>
              <w:contextualSpacing w:val="0"/>
              <w:rPr>
                <w:rFonts w:ascii="Arial" w:hAnsi="Arial" w:cs="Arial"/>
                <w:sz w:val="18"/>
                <w:szCs w:val="18"/>
              </w:rPr>
            </w:pPr>
            <w:r w:rsidRPr="00F20C94">
              <w:rPr>
                <w:rFonts w:ascii="Arial" w:hAnsi="Arial" w:cs="Arial"/>
                <w:sz w:val="18"/>
                <w:szCs w:val="18"/>
              </w:rPr>
              <w:t>Obliczenie  oporów toczeni</w:t>
            </w:r>
            <w:r w:rsidR="007243F1" w:rsidRPr="00F20C94">
              <w:rPr>
                <w:rFonts w:ascii="Arial" w:hAnsi="Arial" w:cs="Arial"/>
                <w:sz w:val="18"/>
                <w:szCs w:val="18"/>
                <w:lang w:val="pl-PL"/>
              </w:rPr>
              <w:t>a</w:t>
            </w:r>
            <w:r w:rsidRPr="00F20C94">
              <w:rPr>
                <w:rFonts w:ascii="Arial" w:hAnsi="Arial" w:cs="Arial"/>
                <w:sz w:val="18"/>
                <w:szCs w:val="18"/>
              </w:rPr>
              <w:t xml:space="preserve"> </w:t>
            </w:r>
            <w:r w:rsidR="007243F1" w:rsidRPr="00F20C94">
              <w:rPr>
                <w:rFonts w:ascii="Arial" w:hAnsi="Arial" w:cs="Arial"/>
                <w:sz w:val="18"/>
                <w:szCs w:val="18"/>
                <w:lang w:val="pl-PL"/>
              </w:rPr>
              <w:br/>
            </w:r>
            <w:r w:rsidRPr="00F20C94">
              <w:rPr>
                <w:rFonts w:ascii="Arial" w:hAnsi="Arial" w:cs="Arial"/>
                <w:sz w:val="18"/>
                <w:szCs w:val="18"/>
              </w:rPr>
              <w:t>i na wzniesieniu  na podstawie danych technicznych pojazdu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Porównanie elastyczności silników o zbliżonej pojemności</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Wykonanie wykresu bilansu sił wybranego modelu samochodu</w:t>
            </w:r>
          </w:p>
          <w:p w:rsidR="00A523B7" w:rsidRPr="00F20C94" w:rsidRDefault="00A523B7" w:rsidP="002702D4">
            <w:pPr>
              <w:pStyle w:val="Akapitzlist"/>
              <w:numPr>
                <w:ilvl w:val="0"/>
                <w:numId w:val="86"/>
              </w:numPr>
              <w:tabs>
                <w:tab w:val="clear" w:pos="720"/>
              </w:tabs>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 i opisowy</w:t>
            </w: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F4311" w:rsidRPr="00F20C94" w:rsidRDefault="005F4311"/>
    <w:p w:rsidR="0064745D" w:rsidRPr="00F20C94" w:rsidRDefault="0064745D"/>
    <w:p w:rsidR="0064745D" w:rsidRDefault="0064745D"/>
    <w:p w:rsidR="000874CA" w:rsidRPr="00F20C94" w:rsidRDefault="000874CA"/>
    <w:p w:rsidR="000A3C6A" w:rsidRPr="00F20C94" w:rsidRDefault="000A3C6A"/>
    <w:p w:rsidR="0064745D" w:rsidRPr="00F20C94" w:rsidRDefault="0064745D"/>
    <w:p w:rsidR="005F4311" w:rsidRPr="00F20C94" w:rsidRDefault="005F4311"/>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85"/>
        <w:gridCol w:w="2391"/>
        <w:gridCol w:w="1837"/>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MOT.05.3</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E616AA" w:rsidRDefault="00E616AA" w:rsidP="00E616AA">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MOT.05.4</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MOT.05.5</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0F8A">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616AA" w:rsidRPr="00F20C94" w:rsidRDefault="00E616AA" w:rsidP="00E616AA">
            <w:pPr>
              <w:spacing w:after="0" w:line="240" w:lineRule="auto"/>
              <w:rPr>
                <w:rFonts w:ascii="Arial" w:hAnsi="Arial" w:cs="Arial"/>
                <w:sz w:val="18"/>
                <w:szCs w:val="18"/>
              </w:rPr>
            </w:pPr>
            <w:r w:rsidRPr="00F20C94">
              <w:rPr>
                <w:rFonts w:ascii="Arial" w:hAnsi="Arial" w:cs="Arial"/>
                <w:sz w:val="18"/>
                <w:szCs w:val="18"/>
              </w:rPr>
              <w:t>(6) stosuje</w:t>
            </w:r>
            <w:r w:rsidR="009B0F8A">
              <w:rPr>
                <w:rFonts w:ascii="Arial" w:hAnsi="Arial" w:cs="Arial"/>
                <w:sz w:val="18"/>
                <w:szCs w:val="18"/>
              </w:rPr>
              <w:t xml:space="preserve"> urządzenia, </w:t>
            </w:r>
            <w:r w:rsidRPr="00F20C94">
              <w:rPr>
                <w:rFonts w:ascii="Arial" w:hAnsi="Arial" w:cs="Arial"/>
                <w:sz w:val="18"/>
                <w:szCs w:val="18"/>
              </w:rPr>
              <w:t xml:space="preserve"> narzędzia i przyrządy do wykonania napraw</w:t>
            </w:r>
            <w:r w:rsidR="009B0F8A">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616AA" w:rsidP="00E616AA">
            <w:pPr>
              <w:spacing w:after="0" w:line="240" w:lineRule="auto"/>
              <w:rPr>
                <w:rFonts w:ascii="Arial" w:hAnsi="Arial" w:cs="Arial"/>
                <w:sz w:val="18"/>
                <w:szCs w:val="18"/>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.3. Podstawy eksploatacji, obsługi i naprawy pojazdów samochodowych</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AC3390">
        <w:tblPrEx>
          <w:tblBorders>
            <w:bottom w:val="single" w:sz="4" w:space="0" w:color="auto"/>
          </w:tblBorders>
        </w:tblPrEx>
        <w:trPr>
          <w:trHeight w:val="5094"/>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B12980">
            <w:pPr>
              <w:pStyle w:val="Akapitzlist"/>
              <w:spacing w:before="40" w:after="0" w:line="240" w:lineRule="auto"/>
              <w:ind w:left="0"/>
              <w:rPr>
                <w:rFonts w:ascii="Arial" w:hAnsi="Arial" w:cs="Arial"/>
                <w:sz w:val="18"/>
                <w:szCs w:val="18"/>
              </w:rPr>
            </w:pPr>
            <w:r w:rsidRPr="00F20C94">
              <w:rPr>
                <w:rFonts w:ascii="Arial" w:hAnsi="Arial" w:cs="Arial"/>
                <w:sz w:val="18"/>
                <w:szCs w:val="18"/>
              </w:rPr>
              <w:t>Uczeń:</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eksploatacja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pojęcia obsługa, zdatność ,niezdatność</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zużycie normalne od przyspieszonego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niezawodność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trwałość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obsługiwalność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3F24C8" w:rsidRPr="00F20C94">
              <w:rPr>
                <w:rFonts w:ascii="Arial" w:hAnsi="Arial" w:cs="Arial"/>
                <w:sz w:val="18"/>
                <w:szCs w:val="18"/>
              </w:rPr>
              <w:t xml:space="preserve"> pojęci</w:t>
            </w:r>
            <w:r w:rsidR="003F24C8" w:rsidRPr="00F20C94">
              <w:rPr>
                <w:rFonts w:ascii="Arial" w:hAnsi="Arial" w:cs="Arial"/>
                <w:sz w:val="18"/>
                <w:szCs w:val="18"/>
                <w:lang w:val="pl-PL"/>
              </w:rPr>
              <w:t>e</w:t>
            </w:r>
            <w:r w:rsidR="00A523B7" w:rsidRPr="00F20C94">
              <w:rPr>
                <w:rFonts w:ascii="Arial" w:hAnsi="Arial" w:cs="Arial"/>
                <w:sz w:val="18"/>
                <w:szCs w:val="18"/>
              </w:rPr>
              <w:t xml:space="preserve"> naprawialność</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tarcia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tarcie stykowe, kinetyczne, toczne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w:t>
            </w:r>
            <w:r w:rsidR="003F24C8" w:rsidRPr="00F20C94">
              <w:rPr>
                <w:rFonts w:ascii="Arial" w:hAnsi="Arial" w:cs="Arial"/>
                <w:sz w:val="18"/>
                <w:szCs w:val="18"/>
              </w:rPr>
              <w:t>tarcie suche, płynne, graniczne</w:t>
            </w:r>
            <w:r w:rsidR="00A523B7" w:rsidRPr="00F20C94">
              <w:rPr>
                <w:rFonts w:ascii="Arial" w:hAnsi="Arial" w:cs="Arial"/>
                <w:sz w:val="18"/>
                <w:szCs w:val="18"/>
              </w:rPr>
              <w:t>,</w:t>
            </w:r>
            <w:r w:rsidR="003F24C8" w:rsidRPr="00F20C94">
              <w:rPr>
                <w:rFonts w:ascii="Arial" w:hAnsi="Arial" w:cs="Arial"/>
                <w:sz w:val="18"/>
                <w:szCs w:val="18"/>
                <w:lang w:val="pl-PL"/>
              </w:rPr>
              <w:t xml:space="preserve"> </w:t>
            </w:r>
            <w:r w:rsidR="00A523B7" w:rsidRPr="00F20C94">
              <w:rPr>
                <w:rFonts w:ascii="Arial" w:hAnsi="Arial" w:cs="Arial"/>
                <w:sz w:val="18"/>
                <w:szCs w:val="18"/>
              </w:rPr>
              <w:t>mieszane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pojęcie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sposobów smarowania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smarów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eksploatacyjnych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przebieg zużycia połączenia ruchowego</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pracy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a proces docierania</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awaryjne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zużycie dopuszczalne i graniczne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czynniki wpływające na okres prascy użytkowej</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resurs międzynaprawczy</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zużycia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wskazuje czynniki mające wpływ na stan techniczny pojazdu</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konstrukcyjne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technologiczne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czynniki eksploatacyjne</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obsługi technicznej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właściwie zabezpiecza pojazd przed naprawą</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zabezpiecza pojazd przed rozpoczęciem naprawy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obsługuje podnośniki warsztatowe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podnośników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prawidłowo przechowuje materiały eksploatacyjne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narzędzia odpowiednio do rodzaju wykonywanych napraw</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praktycznie specjalne narzędzia serwisowe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recyklingu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przestrzega zasad ochrony środowiska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segreguje materiałów poprodukcyjne</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obsług</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przedsprzedażnej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zakres obsługi okresowej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zakres badań diagnostycznych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badań diagnostycznych</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organoleptyczną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metodę przyrządową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metodę stanowiskową</w:t>
            </w:r>
          </w:p>
          <w:p w:rsidR="00A523B7" w:rsidRPr="00F20C94" w:rsidRDefault="009444E3"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zakres badań okresowych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pojęcie naprawy</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urządzenia do mycia zespołów i części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się do</w:t>
            </w:r>
            <w:r w:rsidR="003F24C8" w:rsidRPr="00F20C94">
              <w:rPr>
                <w:rFonts w:ascii="Arial" w:hAnsi="Arial" w:cs="Arial"/>
                <w:sz w:val="18"/>
                <w:szCs w:val="18"/>
                <w:lang w:val="pl-PL"/>
              </w:rPr>
              <w:t xml:space="preserve"> zaleceń</w:t>
            </w:r>
            <w:r w:rsidRPr="00F20C94">
              <w:rPr>
                <w:rFonts w:ascii="Arial" w:hAnsi="Arial" w:cs="Arial"/>
                <w:sz w:val="18"/>
                <w:szCs w:val="18"/>
              </w:rPr>
              <w:t xml:space="preserve"> dokumentacji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właściwe narzędzia</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stosuje odpowiednie klucze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dobiera przyrządy pomiarowe do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demontażu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zasady BHP przy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stosuje środki ochrony osobistej</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przyrządami pomiarowymi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części do ponownego montażu</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części do naprawy i regeneracji</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weryfikacje elementów śrubowych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łożysk tocznych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kół zębatych</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przeprowadza weryfikację sprężyn </w:t>
            </w:r>
          </w:p>
          <w:p w:rsidR="00A523B7" w:rsidRPr="00F20C94" w:rsidRDefault="00A523B7" w:rsidP="002702D4">
            <w:pPr>
              <w:pStyle w:val="Akapitzlist"/>
              <w:numPr>
                <w:ilvl w:val="0"/>
                <w:numId w:val="8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metody naprawy i regeneracji części</w:t>
            </w:r>
          </w:p>
        </w:tc>
        <w:tc>
          <w:tcPr>
            <w:tcW w:w="2409"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 xml:space="preserve">Wymagania eksploatacyjne pojazdów samochodowych                                                                                                                                                                                                                                                                                                                                                                                                                                                                                 </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Zużywanie się pojazdów i ich elementów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tarcia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Smarowanie elementów współpracujących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przebieg zużywania się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Czynniki wpływające na stan techniczny i trwałość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technologicznych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Wpływ czynników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techniczna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Cel obsługi okresowej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Zasady wykonywania obsług</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Zagrożenia dla środowiska podczas wykonywania obsług</w:t>
            </w:r>
          </w:p>
          <w:p w:rsidR="00B12980"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czynności obsługowych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Podstawowe pojęcia diagnostyki technicznej</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oceny stanu technicznego pojazdu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Zakres badań diagnostycznych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Naprawy zespołów i części pojazdów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Mycie pojazdów, ich zespołów 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Narzędzia i przyrządy stosowane do demontażu i montażu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weryfikacji części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Metody naprawy i regeneracji części</w:t>
            </w:r>
          </w:p>
          <w:p w:rsidR="00A523B7" w:rsidRPr="00F20C94" w:rsidRDefault="00A523B7" w:rsidP="00596E06">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Czytanie z</w:t>
            </w:r>
            <w:r w:rsidR="00B31319" w:rsidRPr="00F20C94">
              <w:rPr>
                <w:rFonts w:ascii="Arial" w:hAnsi="Arial" w:cs="Arial"/>
                <w:sz w:val="18"/>
                <w:szCs w:val="18"/>
                <w:lang w:val="pl-PL"/>
              </w:rPr>
              <w:t>e</w:t>
            </w:r>
            <w:r w:rsidRPr="00F20C94">
              <w:rPr>
                <w:rFonts w:ascii="Arial" w:hAnsi="Arial" w:cs="Arial"/>
                <w:sz w:val="18"/>
                <w:szCs w:val="18"/>
              </w:rPr>
              <w:t xml:space="preserve"> zrozumienie</w:t>
            </w:r>
            <w:r w:rsidR="00B31319" w:rsidRPr="00F20C94">
              <w:rPr>
                <w:rFonts w:ascii="Arial" w:hAnsi="Arial" w:cs="Arial"/>
                <w:sz w:val="18"/>
                <w:szCs w:val="18"/>
                <w:lang w:val="pl-PL"/>
              </w:rPr>
              <w:t>m</w:t>
            </w:r>
            <w:r w:rsidRPr="00F20C94">
              <w:rPr>
                <w:rFonts w:ascii="Arial" w:hAnsi="Arial" w:cs="Arial"/>
                <w:sz w:val="18"/>
                <w:szCs w:val="18"/>
              </w:rPr>
              <w:t xml:space="preserve"> instrukcji obsługi samochodu</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Określenie czynności obsługowych na podstawie przebiegu zgodnego z instrukcją obsługi</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Rozróżnianie zastosowania smarów i olejów na podstawie opakowań różnych producentów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Zaplanowanie wyposażenia w narzędzia i przyrządy stacji obsługi samochodów</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Ćwiczenie z obsługi programu Autodata</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Ćwiczenia z przyrządami diagnostycznymi do badania płynów eksploatacyjnych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przyrządów diagnostycznych KTS</w:t>
            </w:r>
            <w:r w:rsidR="00B31319" w:rsidRPr="00F20C94">
              <w:rPr>
                <w:rFonts w:ascii="Arial" w:hAnsi="Arial" w:cs="Arial"/>
                <w:sz w:val="18"/>
                <w:szCs w:val="18"/>
                <w:lang w:val="pl-PL"/>
              </w:rPr>
              <w:t xml:space="preserve"> i</w:t>
            </w:r>
            <w:r w:rsidRPr="00F20C94">
              <w:rPr>
                <w:rFonts w:ascii="Arial" w:hAnsi="Arial" w:cs="Arial"/>
                <w:sz w:val="18"/>
                <w:szCs w:val="18"/>
              </w:rPr>
              <w:t xml:space="preserve"> innych</w:t>
            </w:r>
          </w:p>
          <w:p w:rsidR="00A523B7" w:rsidRPr="00F20C94" w:rsidRDefault="00A523B7" w:rsidP="002702D4">
            <w:pPr>
              <w:pStyle w:val="Akapitzlist"/>
              <w:numPr>
                <w:ilvl w:val="0"/>
                <w:numId w:val="88"/>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testowy</w:t>
            </w: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lang w:val="pl-PL"/>
              </w:rPr>
            </w:pPr>
          </w:p>
          <w:p w:rsidR="00F26F51" w:rsidRPr="00F20C94" w:rsidRDefault="00F26F51" w:rsidP="00F26F51">
            <w:pPr>
              <w:pStyle w:val="Akapitzlist"/>
              <w:spacing w:after="0" w:line="240" w:lineRule="auto"/>
              <w:contextualSpacing w:val="0"/>
              <w:rPr>
                <w:rFonts w:ascii="Arial" w:hAnsi="Arial" w:cs="Arial"/>
                <w:sz w:val="18"/>
                <w:szCs w:val="18"/>
              </w:rPr>
            </w:pPr>
          </w:p>
          <w:p w:rsidR="00A523B7" w:rsidRPr="00F20C94" w:rsidRDefault="00A523B7" w:rsidP="002702D4">
            <w:pPr>
              <w:pStyle w:val="Akapitzlist"/>
              <w:numPr>
                <w:ilvl w:val="0"/>
                <w:numId w:val="88"/>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Prezentacja wykonana przez uczniów pt. Wyposażenie stacji obsługi</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obsługowe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stanowisko diagnostyczne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obsługa ogumienia</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lakiernicze</w:t>
            </w:r>
          </w:p>
          <w:p w:rsidR="00A523B7" w:rsidRPr="00F20C94" w:rsidRDefault="00A523B7" w:rsidP="002702D4">
            <w:pPr>
              <w:pStyle w:val="Akapitzlist"/>
              <w:numPr>
                <w:ilvl w:val="0"/>
                <w:numId w:val="112"/>
              </w:numPr>
              <w:spacing w:after="0" w:line="240" w:lineRule="auto"/>
              <w:ind w:left="283" w:hanging="170"/>
              <w:rPr>
                <w:rFonts w:ascii="Arial" w:hAnsi="Arial" w:cs="Arial"/>
                <w:sz w:val="18"/>
                <w:szCs w:val="18"/>
              </w:rPr>
            </w:pPr>
            <w:r w:rsidRPr="00F20C94">
              <w:rPr>
                <w:rFonts w:ascii="Arial" w:hAnsi="Arial" w:cs="Arial"/>
                <w:sz w:val="18"/>
                <w:szCs w:val="18"/>
              </w:rPr>
              <w:t>naprawy  blacharskie</w:t>
            </w:r>
          </w:p>
          <w:p w:rsidR="00A523B7" w:rsidRPr="00F20C94" w:rsidRDefault="00A523B7" w:rsidP="00596E06">
            <w:pPr>
              <w:spacing w:after="0" w:line="240" w:lineRule="auto"/>
              <w:ind w:left="113" w:hanging="113"/>
              <w:rPr>
                <w:rFonts w:ascii="Arial" w:hAnsi="Arial" w:cs="Arial"/>
                <w:sz w:val="18"/>
                <w:szCs w:val="18"/>
              </w:rPr>
            </w:pPr>
          </w:p>
          <w:p w:rsidR="00A523B7" w:rsidRPr="00F20C94" w:rsidRDefault="00A523B7" w:rsidP="00596E06">
            <w:pPr>
              <w:spacing w:after="0" w:line="240" w:lineRule="auto"/>
              <w:ind w:left="113" w:hanging="113"/>
              <w:rPr>
                <w:rFonts w:ascii="Arial" w:hAnsi="Arial" w:cs="Arial"/>
                <w:sz w:val="18"/>
                <w:szCs w:val="18"/>
              </w:rPr>
            </w:pP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596E06" w:rsidRPr="00F20C94" w:rsidRDefault="00596E06"/>
    <w:p w:rsidR="00596E06" w:rsidRPr="00F20C94" w:rsidRDefault="00596E06"/>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5F4311" w:rsidRPr="00F20C94" w:rsidRDefault="005F4311"/>
    <w:p w:rsidR="00F11325" w:rsidRPr="00F20C94" w:rsidRDefault="00F1132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86"/>
        <w:gridCol w:w="2388"/>
        <w:gridCol w:w="1840"/>
        <w:gridCol w:w="1727"/>
      </w:tblGrid>
      <w:tr w:rsidR="005F4311" w:rsidRPr="00F20C94" w:rsidTr="001F1054">
        <w:tc>
          <w:tcPr>
            <w:tcW w:w="269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5F4311" w:rsidRPr="00F20C94" w:rsidRDefault="005F4311" w:rsidP="001F105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3"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F4311" w:rsidRPr="00F20C94" w:rsidRDefault="005F4311" w:rsidP="001F105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4B431C">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lokalizuje uszkodzenia</w:t>
            </w:r>
            <w:r w:rsidR="00FE1F7F">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2404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1056" w:type="dxa"/>
            <w:gridSpan w:val="3"/>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.4. Układ przeniesienia napędu</w:t>
            </w:r>
          </w:p>
        </w:tc>
        <w:tc>
          <w:tcPr>
            <w:tcW w:w="1559"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62484E">
        <w:tblPrEx>
          <w:tblBorders>
            <w:bottom w:val="single" w:sz="4" w:space="0" w:color="auto"/>
          </w:tblBorders>
        </w:tblPrEx>
        <w:trPr>
          <w:trHeight w:val="7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A97F1D">
            <w:pPr>
              <w:pStyle w:val="Akapitzlist"/>
              <w:spacing w:before="40" w:after="0" w:line="240" w:lineRule="auto"/>
              <w:ind w:left="34"/>
              <w:rPr>
                <w:rFonts w:ascii="Arial" w:hAnsi="Arial" w:cs="Arial"/>
                <w:sz w:val="18"/>
                <w:szCs w:val="18"/>
              </w:rPr>
            </w:pPr>
            <w:r w:rsidRPr="00F20C94">
              <w:rPr>
                <w:rFonts w:ascii="Arial" w:hAnsi="Arial" w:cs="Arial"/>
                <w:sz w:val="18"/>
                <w:szCs w:val="18"/>
              </w:rPr>
              <w:t>Uczeń:</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rozróżnia rodzaje </w:t>
            </w:r>
            <w:r w:rsidR="00A0169F" w:rsidRPr="00F20C94">
              <w:rPr>
                <w:rFonts w:ascii="Arial" w:hAnsi="Arial" w:cs="Arial"/>
                <w:sz w:val="18"/>
                <w:szCs w:val="18"/>
                <w:lang w:val="pl-PL"/>
              </w:rPr>
              <w:t xml:space="preserve">układów </w:t>
            </w:r>
            <w:r w:rsidRPr="00F20C94">
              <w:rPr>
                <w:rFonts w:ascii="Arial" w:hAnsi="Arial" w:cs="Arial"/>
                <w:sz w:val="18"/>
                <w:szCs w:val="18"/>
              </w:rPr>
              <w:t>przeniesienia  napędu</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napęd klasyczny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przedni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zblokowany napęd tylny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stały napęd na wszystkie koła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szeregowe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równoległe</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 szeregowo</w:t>
            </w:r>
            <w:r w:rsidR="005C7D80" w:rsidRPr="00F20C94">
              <w:rPr>
                <w:rFonts w:ascii="Arial" w:hAnsi="Arial" w:cs="Arial"/>
                <w:sz w:val="18"/>
                <w:szCs w:val="18"/>
                <w:lang w:val="pl-PL"/>
              </w:rPr>
              <w:t>-</w:t>
            </w:r>
            <w:r w:rsidR="00A523B7" w:rsidRPr="00F20C94">
              <w:rPr>
                <w:rFonts w:ascii="Arial" w:hAnsi="Arial" w:cs="Arial"/>
                <w:sz w:val="18"/>
                <w:szCs w:val="18"/>
              </w:rPr>
              <w:t>równoległy</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napędy w samochodach użytkowych</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sprzęgieł</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umiejscawia sprzęgło w układzie przeniesienia napędu</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cierne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hydrokinetyczne</w:t>
            </w:r>
          </w:p>
          <w:p w:rsidR="00A523B7" w:rsidRPr="00F20C94" w:rsidRDefault="00A0169F"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sprzęgło elektromagnetyczne</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sterowania sprzęgłem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jednotarczowego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wymienia elementy składowe sprzęgła ciernego wielotarczowego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sprzęgieł z samoczynną regulacją</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budowę sprzęgła wielotarczowego mokrego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mechanizmy sterowania sprzęgłem</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A523B7" w:rsidRPr="00F20C94">
              <w:rPr>
                <w:rFonts w:ascii="Arial" w:hAnsi="Arial" w:cs="Arial"/>
                <w:sz w:val="18"/>
                <w:szCs w:val="18"/>
              </w:rPr>
              <w:t xml:space="preserve"> </w:t>
            </w:r>
            <w:r w:rsidR="0080648A" w:rsidRPr="00F20C94">
              <w:rPr>
                <w:rFonts w:ascii="Arial" w:hAnsi="Arial" w:cs="Arial"/>
                <w:sz w:val="18"/>
                <w:szCs w:val="18"/>
              </w:rPr>
              <w:t>mechaniczn</w:t>
            </w:r>
            <w:r w:rsidR="0080648A" w:rsidRPr="00F20C94">
              <w:rPr>
                <w:rFonts w:ascii="Arial" w:hAnsi="Arial" w:cs="Arial"/>
                <w:sz w:val="18"/>
                <w:szCs w:val="18"/>
                <w:lang w:val="pl-PL"/>
              </w:rPr>
              <w:t>ego</w:t>
            </w:r>
            <w:r w:rsidR="0080648A" w:rsidRPr="00F20C94">
              <w:rPr>
                <w:rFonts w:ascii="Arial" w:hAnsi="Arial" w:cs="Arial"/>
                <w:sz w:val="18"/>
                <w:szCs w:val="18"/>
              </w:rPr>
              <w:t xml:space="preserve">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hydraulicznego</w:t>
            </w:r>
            <w:r w:rsidR="00A523B7" w:rsidRPr="00F20C94">
              <w:rPr>
                <w:rFonts w:ascii="Arial" w:hAnsi="Arial" w:cs="Arial"/>
                <w:sz w:val="18"/>
                <w:szCs w:val="18"/>
              </w:rPr>
              <w:t xml:space="preserve"> </w:t>
            </w:r>
            <w:r w:rsidR="0080648A"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 elektrycznego </w:t>
            </w:r>
            <w:r w:rsidR="00A523B7" w:rsidRPr="00F20C94">
              <w:rPr>
                <w:rFonts w:ascii="Arial" w:hAnsi="Arial" w:cs="Arial"/>
                <w:sz w:val="18"/>
                <w:szCs w:val="18"/>
              </w:rPr>
              <w:t>układ</w:t>
            </w:r>
            <w:r w:rsidR="0080648A" w:rsidRPr="00F20C94">
              <w:rPr>
                <w:rFonts w:ascii="Arial" w:hAnsi="Arial" w:cs="Arial"/>
                <w:sz w:val="18"/>
                <w:szCs w:val="18"/>
                <w:lang w:val="pl-PL"/>
              </w:rPr>
              <w:t>u</w:t>
            </w:r>
            <w:r w:rsidR="00A523B7" w:rsidRPr="00F20C94">
              <w:rPr>
                <w:rFonts w:ascii="Arial" w:hAnsi="Arial" w:cs="Arial"/>
                <w:sz w:val="18"/>
                <w:szCs w:val="18"/>
              </w:rPr>
              <w:t xml:space="preserve"> sterowania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stosowane do produkcji elementów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sprzęgła</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uszkodzeń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sterowania sprzęgła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wymontowuje sprzęgło z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montuje sprzęgło do pojazdu</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miejsce położenia skrzynki biegów</w:t>
            </w:r>
          </w:p>
          <w:p w:rsidR="00A523B7" w:rsidRPr="00F20C94" w:rsidRDefault="0080648A"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skrzynki biegów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stopniowej mechanicznej skrzynki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budowę współosiowej i niewspółosiowej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rozpoznaje rodzaje synchronizatorów </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80648A" w:rsidRPr="00F20C94">
              <w:rPr>
                <w:rFonts w:ascii="Arial" w:hAnsi="Arial" w:cs="Arial"/>
                <w:sz w:val="18"/>
                <w:szCs w:val="18"/>
                <w:lang w:val="pl-PL"/>
              </w:rPr>
              <w:t xml:space="preserve"> działanie</w:t>
            </w:r>
            <w:r w:rsidR="0080648A" w:rsidRPr="00F20C94">
              <w:rPr>
                <w:rFonts w:ascii="Arial" w:hAnsi="Arial" w:cs="Arial"/>
                <w:sz w:val="18"/>
                <w:szCs w:val="18"/>
              </w:rPr>
              <w:t xml:space="preserve"> zewnętrz</w:t>
            </w:r>
            <w:r w:rsidR="0080648A" w:rsidRPr="00F20C94">
              <w:rPr>
                <w:rFonts w:ascii="Arial" w:hAnsi="Arial" w:cs="Arial"/>
                <w:sz w:val="18"/>
                <w:szCs w:val="18"/>
                <w:lang w:val="pl-PL"/>
              </w:rPr>
              <w:t>nego</w:t>
            </w:r>
            <w:r w:rsidR="00A523B7" w:rsidRPr="00F20C94">
              <w:rPr>
                <w:rFonts w:ascii="Arial" w:hAnsi="Arial" w:cs="Arial"/>
                <w:sz w:val="18"/>
                <w:szCs w:val="18"/>
              </w:rPr>
              <w:t xml:space="preserve"> mechanizm</w:t>
            </w:r>
            <w:r w:rsidR="0080648A" w:rsidRPr="00F20C94">
              <w:rPr>
                <w:rFonts w:ascii="Arial" w:hAnsi="Arial" w:cs="Arial"/>
                <w:sz w:val="18"/>
                <w:szCs w:val="18"/>
                <w:lang w:val="pl-PL"/>
              </w:rPr>
              <w:t>u</w:t>
            </w:r>
            <w:r w:rsidR="00A523B7" w:rsidRPr="00F20C94">
              <w:rPr>
                <w:rFonts w:ascii="Arial" w:hAnsi="Arial" w:cs="Arial"/>
                <w:sz w:val="18"/>
                <w:szCs w:val="18"/>
              </w:rPr>
              <w:t xml:space="preserve"> zmiany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zmechanizowanych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budowę</w:t>
            </w:r>
            <w:r w:rsidR="005C7D80" w:rsidRPr="00F20C94">
              <w:rPr>
                <w:rFonts w:ascii="Arial" w:hAnsi="Arial" w:cs="Arial"/>
                <w:sz w:val="18"/>
                <w:szCs w:val="18"/>
                <w:lang w:val="pl-PL"/>
              </w:rPr>
              <w:t xml:space="preserve"> </w:t>
            </w:r>
            <w:r w:rsidRPr="00F20C94">
              <w:rPr>
                <w:rFonts w:ascii="Arial" w:hAnsi="Arial" w:cs="Arial"/>
                <w:sz w:val="18"/>
                <w:szCs w:val="18"/>
              </w:rPr>
              <w:t>skrzyn</w:t>
            </w:r>
            <w:r w:rsidR="005C7D80" w:rsidRPr="00F20C94">
              <w:rPr>
                <w:rFonts w:ascii="Arial" w:hAnsi="Arial" w:cs="Arial"/>
                <w:sz w:val="18"/>
                <w:szCs w:val="18"/>
                <w:lang w:val="pl-PL"/>
              </w:rPr>
              <w:t>k</w:t>
            </w:r>
            <w:r w:rsidRPr="00F20C94">
              <w:rPr>
                <w:rFonts w:ascii="Arial" w:hAnsi="Arial" w:cs="Arial"/>
                <w:sz w:val="18"/>
                <w:szCs w:val="18"/>
              </w:rPr>
              <w:t>i biegów DSG</w:t>
            </w:r>
          </w:p>
          <w:p w:rsidR="00A523B7" w:rsidRPr="00F20C94" w:rsidRDefault="009444E3"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skrzyn</w:t>
            </w:r>
            <w:r w:rsidR="005C7D80" w:rsidRPr="00F20C94">
              <w:rPr>
                <w:rFonts w:ascii="Arial" w:hAnsi="Arial" w:cs="Arial"/>
                <w:sz w:val="18"/>
                <w:szCs w:val="18"/>
                <w:lang w:val="pl-PL"/>
              </w:rPr>
              <w:t>k</w:t>
            </w:r>
            <w:r w:rsidR="00A523B7" w:rsidRPr="00F20C94">
              <w:rPr>
                <w:rFonts w:ascii="Arial" w:hAnsi="Arial" w:cs="Arial"/>
                <w:sz w:val="18"/>
                <w:szCs w:val="18"/>
              </w:rPr>
              <w:t>i biegów DSG</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budowę skrzy</w:t>
            </w:r>
            <w:r w:rsidR="005C7D80" w:rsidRPr="00F20C94">
              <w:rPr>
                <w:rFonts w:ascii="Arial" w:hAnsi="Arial" w:cs="Arial"/>
                <w:sz w:val="18"/>
                <w:szCs w:val="18"/>
                <w:lang w:val="pl-PL"/>
              </w:rPr>
              <w:t>nek</w:t>
            </w:r>
            <w:r w:rsidR="00A523B7" w:rsidRPr="00F20C94">
              <w:rPr>
                <w:rFonts w:ascii="Arial" w:hAnsi="Arial" w:cs="Arial"/>
                <w:sz w:val="18"/>
                <w:szCs w:val="18"/>
              </w:rPr>
              <w:t xml:space="preserve"> biegów samochodów użytkowych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warunki obsługi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sposoby weryfikacji  uszkodzeń mecha</w:t>
            </w:r>
            <w:r w:rsidR="005C7D80" w:rsidRPr="00F20C94">
              <w:rPr>
                <w:rFonts w:ascii="Arial" w:hAnsi="Arial" w:cs="Arial"/>
                <w:sz w:val="18"/>
                <w:szCs w:val="18"/>
              </w:rPr>
              <w:t>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postępowania przy poszukiwaniu uszkodzeń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demontażu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uszkodzone elementy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kwalifikuje elementy do naprawy lub wymiany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kolejność montażu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80648A" w:rsidRPr="00F20C94">
              <w:rPr>
                <w:rFonts w:ascii="Arial" w:hAnsi="Arial" w:cs="Arial"/>
                <w:sz w:val="18"/>
                <w:szCs w:val="18"/>
                <w:lang w:val="pl-PL"/>
              </w:rPr>
              <w:t>pisuje</w:t>
            </w:r>
            <w:r w:rsidRPr="00F20C94">
              <w:rPr>
                <w:rFonts w:ascii="Arial" w:hAnsi="Arial" w:cs="Arial"/>
                <w:sz w:val="18"/>
                <w:szCs w:val="18"/>
              </w:rPr>
              <w:t xml:space="preserve"> budowę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zasadę działania przekładni</w:t>
            </w:r>
            <w:r w:rsidR="007F5B38" w:rsidRPr="00F20C94">
              <w:rPr>
                <w:rFonts w:ascii="Arial" w:hAnsi="Arial" w:cs="Arial"/>
                <w:sz w:val="18"/>
                <w:szCs w:val="18"/>
                <w:lang w:val="pl-PL"/>
              </w:rPr>
              <w:t xml:space="preserve"> </w:t>
            </w:r>
            <w:r w:rsidRPr="00F20C94">
              <w:rPr>
                <w:rFonts w:ascii="Arial" w:hAnsi="Arial" w:cs="Arial"/>
                <w:sz w:val="18"/>
                <w:szCs w:val="18"/>
              </w:rPr>
              <w:t>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części przekładni hydrokinetycznej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przekładni planetarnej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szeregów planetarnych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sprzęgła i hamulce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mechanizmy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uszkodzenia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komputerową sterowania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materiały eksploatacyjne stosowane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olej</w:t>
            </w:r>
            <w:r w:rsidR="005C7D80" w:rsidRPr="00F20C94">
              <w:rPr>
                <w:rFonts w:ascii="Arial" w:hAnsi="Arial" w:cs="Arial"/>
                <w:sz w:val="18"/>
                <w:szCs w:val="18"/>
              </w:rPr>
              <w:t>ów stosowanych do obsługi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wymianę materiałów eksploatacyjnych przekładni planetarnej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w:t>
            </w:r>
            <w:r w:rsidR="005C7D80" w:rsidRPr="00F20C94">
              <w:rPr>
                <w:rFonts w:ascii="Arial" w:hAnsi="Arial" w:cs="Arial"/>
                <w:sz w:val="18"/>
                <w:szCs w:val="18"/>
                <w:lang w:val="pl-PL"/>
              </w:rPr>
              <w:t>nek</w:t>
            </w:r>
            <w:r w:rsidRPr="00F20C94">
              <w:rPr>
                <w:rFonts w:ascii="Arial" w:hAnsi="Arial" w:cs="Arial"/>
                <w:sz w:val="18"/>
                <w:szCs w:val="18"/>
              </w:rPr>
              <w:t xml:space="preserve"> biegów bezstopniowych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usterki 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obsługę</w:t>
            </w:r>
            <w:r w:rsidR="007F5B38" w:rsidRPr="00F20C94">
              <w:rPr>
                <w:rFonts w:ascii="Arial" w:hAnsi="Arial" w:cs="Arial"/>
                <w:sz w:val="18"/>
                <w:szCs w:val="18"/>
                <w:lang w:val="pl-PL"/>
              </w:rPr>
              <w:t xml:space="preserve"> </w:t>
            </w:r>
            <w:r w:rsidRPr="00F20C94">
              <w:rPr>
                <w:rFonts w:ascii="Arial" w:hAnsi="Arial" w:cs="Arial"/>
                <w:sz w:val="18"/>
                <w:szCs w:val="18"/>
              </w:rPr>
              <w:t>bezstopniowych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określa zadania wałów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przegubów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wałów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równobieżnych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przegubów elastycznych</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weryfikacji uszkodzeń przegubów</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uszkodzenia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w:t>
            </w:r>
            <w:r w:rsidR="00345E90" w:rsidRPr="00F20C94">
              <w:rPr>
                <w:rFonts w:ascii="Arial" w:hAnsi="Arial" w:cs="Arial"/>
                <w:sz w:val="18"/>
                <w:szCs w:val="18"/>
                <w:lang w:val="pl-PL"/>
              </w:rPr>
              <w:t xml:space="preserve">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przegubów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i naprawy przegubów</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naprawy wałów napędowych i półosi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zadania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oblicza przełożenia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00345E90" w:rsidRPr="00F20C94">
              <w:rPr>
                <w:rFonts w:ascii="Arial" w:hAnsi="Arial" w:cs="Arial"/>
                <w:sz w:val="18"/>
                <w:szCs w:val="18"/>
                <w:lang w:val="pl-PL"/>
              </w:rPr>
              <w:t>pisuje</w:t>
            </w:r>
            <w:r w:rsidRPr="00F20C94">
              <w:rPr>
                <w:rFonts w:ascii="Arial" w:hAnsi="Arial" w:cs="Arial"/>
                <w:sz w:val="18"/>
                <w:szCs w:val="18"/>
              </w:rPr>
              <w:t xml:space="preserve"> budowę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ślimakowej</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pisuje</w:t>
            </w:r>
            <w:r w:rsidR="00A523B7" w:rsidRPr="00F20C94">
              <w:rPr>
                <w:rFonts w:ascii="Arial" w:hAnsi="Arial" w:cs="Arial"/>
                <w:sz w:val="18"/>
                <w:szCs w:val="18"/>
              </w:rPr>
              <w:t xml:space="preserve"> budowę dwustopniowej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przekładni głównej dwubiegowej </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zadania mechanizmu różnicowego</w:t>
            </w:r>
          </w:p>
          <w:p w:rsidR="00A523B7" w:rsidRPr="00F20C94" w:rsidRDefault="00345E90"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mechanizmu różnicowego</w:t>
            </w:r>
          </w:p>
          <w:p w:rsidR="00A523B7" w:rsidRPr="00F20C94" w:rsidRDefault="009444E3" w:rsidP="002702D4">
            <w:pPr>
              <w:pStyle w:val="Akapitzlist"/>
              <w:numPr>
                <w:ilvl w:val="0"/>
                <w:numId w:val="89"/>
              </w:numPr>
              <w:spacing w:before="8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zasadę działania mechanizmu różnicowego</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1909B2" w:rsidRPr="00F20C94">
              <w:rPr>
                <w:rFonts w:ascii="Arial" w:hAnsi="Arial" w:cs="Arial"/>
                <w:sz w:val="18"/>
                <w:szCs w:val="18"/>
                <w:lang w:val="pl-PL"/>
              </w:rPr>
              <w:t xml:space="preserve"> działanie</w:t>
            </w:r>
            <w:r w:rsidR="00A523B7" w:rsidRPr="00F20C94">
              <w:rPr>
                <w:rFonts w:ascii="Arial" w:hAnsi="Arial" w:cs="Arial"/>
                <w:sz w:val="18"/>
                <w:szCs w:val="18"/>
              </w:rPr>
              <w:t xml:space="preserve"> mechanizm</w:t>
            </w:r>
            <w:r w:rsidR="001909B2" w:rsidRPr="00F20C94">
              <w:rPr>
                <w:rFonts w:ascii="Arial" w:hAnsi="Arial" w:cs="Arial"/>
                <w:sz w:val="18"/>
                <w:szCs w:val="18"/>
                <w:lang w:val="pl-PL"/>
              </w:rPr>
              <w:t>ów</w:t>
            </w:r>
            <w:r w:rsidR="00A523B7" w:rsidRPr="00F20C94">
              <w:rPr>
                <w:rFonts w:ascii="Arial" w:hAnsi="Arial" w:cs="Arial"/>
                <w:sz w:val="18"/>
                <w:szCs w:val="18"/>
              </w:rPr>
              <w:t xml:space="preserve"> różnicow</w:t>
            </w:r>
            <w:r w:rsidR="001909B2" w:rsidRPr="00F20C94">
              <w:rPr>
                <w:rFonts w:ascii="Arial" w:hAnsi="Arial" w:cs="Arial"/>
                <w:sz w:val="18"/>
                <w:szCs w:val="18"/>
                <w:lang w:val="pl-PL"/>
              </w:rPr>
              <w:t>ych</w:t>
            </w:r>
            <w:r w:rsidR="00A523B7" w:rsidRPr="00F20C94">
              <w:rPr>
                <w:rFonts w:ascii="Arial" w:hAnsi="Arial" w:cs="Arial"/>
                <w:sz w:val="18"/>
                <w:szCs w:val="18"/>
              </w:rPr>
              <w:t xml:space="preserve"> o zwiększonym tarciu wewnętrznym</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przekładni głównej</w:t>
            </w:r>
          </w:p>
          <w:p w:rsidR="00A523B7" w:rsidRPr="00F20C94" w:rsidRDefault="009444E3"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przyczyny zużycia przekładni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regulację luzu międzyz</w:t>
            </w:r>
            <w:r w:rsidR="00EB13FE" w:rsidRPr="00F20C94">
              <w:rPr>
                <w:rFonts w:ascii="Arial" w:hAnsi="Arial" w:cs="Arial"/>
                <w:sz w:val="18"/>
                <w:szCs w:val="18"/>
                <w:lang w:val="pl-PL"/>
              </w:rPr>
              <w:t>ę</w:t>
            </w:r>
            <w:r w:rsidRPr="00F20C94">
              <w:rPr>
                <w:rFonts w:ascii="Arial" w:hAnsi="Arial" w:cs="Arial"/>
                <w:sz w:val="18"/>
                <w:szCs w:val="18"/>
              </w:rPr>
              <w:t>bnego przekładni głównej</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obsługi przekładni głównej i mechanizmu różnicowego</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zadania mostów napędowych</w:t>
            </w:r>
          </w:p>
          <w:p w:rsidR="00A523B7" w:rsidRPr="00F20C94" w:rsidRDefault="00345E90"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elementy budowy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uszkodzeń mostów napędowych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dobiera materiały eksploatacyjne do obsługi mostów napędowych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półosi nieobciążonych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przeguby napędowe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weryfikacji łożysk piasty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wymienia łożyska piasty koła </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ustawia klucz dynamometryczny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posługuje się instrukcjami naprawczymi</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napędów wieloosiowych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określa elementy napędu na wszystkie koła</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skrzynek rozdzielczych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napędy wieloosiowe samochodów ciężarowych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różnicowych międzyosiowych</w:t>
            </w:r>
          </w:p>
          <w:p w:rsidR="00A523B7" w:rsidRPr="00F20C94" w:rsidRDefault="00397A6B"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zespoły blokujące międzyosiowy mechanizm różnicowy</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weryfikuje uszkodzenia mechanizmów międzyosiowych</w:t>
            </w:r>
          </w:p>
          <w:p w:rsidR="00A523B7" w:rsidRPr="00F20C94" w:rsidRDefault="00A523B7" w:rsidP="002702D4">
            <w:pPr>
              <w:pStyle w:val="Akapitzlist"/>
              <w:numPr>
                <w:ilvl w:val="0"/>
                <w:numId w:val="89"/>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dokonuje obsługi  układu napędowych wieloosiowych </w:t>
            </w:r>
          </w:p>
          <w:p w:rsidR="00A523B7" w:rsidRPr="00F20C94" w:rsidRDefault="00A523B7" w:rsidP="002702D4">
            <w:pPr>
              <w:pStyle w:val="Akapitzlist"/>
              <w:numPr>
                <w:ilvl w:val="0"/>
                <w:numId w:val="89"/>
              </w:numPr>
              <w:spacing w:after="40" w:line="240" w:lineRule="auto"/>
              <w:ind w:left="113" w:hanging="113"/>
              <w:contextualSpacing w:val="0"/>
              <w:rPr>
                <w:rFonts w:ascii="Arial" w:hAnsi="Arial" w:cs="Arial"/>
                <w:sz w:val="18"/>
                <w:szCs w:val="18"/>
              </w:rPr>
            </w:pPr>
            <w:r w:rsidRPr="00F20C94">
              <w:rPr>
                <w:rFonts w:ascii="Arial" w:hAnsi="Arial" w:cs="Arial"/>
                <w:sz w:val="18"/>
                <w:szCs w:val="18"/>
              </w:rPr>
              <w:t>dobiera materiały eksploatacyjne do obsługi mechanizmów napędowych</w:t>
            </w:r>
          </w:p>
        </w:tc>
        <w:tc>
          <w:tcPr>
            <w:tcW w:w="2409"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Rodzaje układów przeniesienia napęd</w:t>
            </w:r>
            <w:r w:rsidR="00354FF4" w:rsidRPr="00F20C94">
              <w:rPr>
                <w:rFonts w:ascii="Arial" w:hAnsi="Arial" w:cs="Arial"/>
                <w:sz w:val="18"/>
                <w:szCs w:val="18"/>
                <w:lang w:val="pl-PL"/>
              </w:rPr>
              <w:t>u</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samochodowe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i rodzaje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Sprzęgła cierne tarczowe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sprzęgieł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Zadania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Zasada działania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o osiach stałych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Mechaniczne skrzynki biegów samochodów użytkowych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Automatyczne skrzyn</w:t>
            </w:r>
            <w:r w:rsidR="005C7D80" w:rsidRPr="00F20C94">
              <w:rPr>
                <w:rFonts w:ascii="Arial" w:hAnsi="Arial" w:cs="Arial"/>
                <w:sz w:val="18"/>
                <w:szCs w:val="18"/>
                <w:lang w:val="pl-PL"/>
              </w:rPr>
              <w:t>ki</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automatycznych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Wały napędowe i przeguby</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Obsługa wałów napędowych </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wałów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i zadania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przegubów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Przekładnie główne i mechanizmy różnicowe</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zadania mechanizmu różnicowego</w:t>
            </w:r>
          </w:p>
          <w:p w:rsidR="005F4311" w:rsidRPr="00F20C94" w:rsidRDefault="005F4311" w:rsidP="005F4311">
            <w:pPr>
              <w:pStyle w:val="Akapitzlist"/>
              <w:spacing w:after="0" w:line="240" w:lineRule="auto"/>
              <w:ind w:left="113"/>
              <w:contextualSpacing w:val="0"/>
              <w:rPr>
                <w:rFonts w:ascii="Arial" w:hAnsi="Arial" w:cs="Arial"/>
                <w:sz w:val="18"/>
                <w:szCs w:val="18"/>
              </w:rPr>
            </w:pP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Budowa i zadania  obudowy mostu napędowego</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t>Naprawa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Naprawa mechanizmu różnicowego</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Półosie i piasty kół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półosi i piast kół</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Napędy na wszystkie koła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skrzyn</w:t>
            </w:r>
            <w:r w:rsidR="005C7D80" w:rsidRPr="00F20C94">
              <w:rPr>
                <w:rFonts w:ascii="Arial" w:hAnsi="Arial" w:cs="Arial"/>
                <w:sz w:val="18"/>
                <w:szCs w:val="18"/>
                <w:lang w:val="pl-PL"/>
              </w:rPr>
              <w:t>k</w:t>
            </w:r>
            <w:r w:rsidRPr="00F20C94">
              <w:rPr>
                <w:rFonts w:ascii="Arial" w:hAnsi="Arial" w:cs="Arial"/>
                <w:sz w:val="18"/>
                <w:szCs w:val="18"/>
              </w:rPr>
              <w:t>i rozdzielczej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skrzynek rozdzielczych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eksploatacyjne stosowane  w układach przeniesienia napędu.</w:t>
            </w:r>
          </w:p>
          <w:p w:rsidR="00A523B7" w:rsidRPr="00F20C94" w:rsidRDefault="00A523B7" w:rsidP="005D6CE0">
            <w:pPr>
              <w:spacing w:after="0" w:line="240" w:lineRule="auto"/>
              <w:ind w:left="113" w:hanging="113"/>
              <w:rPr>
                <w:rFonts w:ascii="Arial" w:hAnsi="Arial" w:cs="Arial"/>
                <w:sz w:val="18"/>
                <w:szCs w:val="18"/>
              </w:rPr>
            </w:pPr>
          </w:p>
        </w:tc>
        <w:tc>
          <w:tcPr>
            <w:tcW w:w="1843" w:type="dxa"/>
            <w:shd w:val="clear" w:color="auto" w:fill="auto"/>
          </w:tcPr>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 wybranych modelach samochodów wskazanie elementów układów napędowych</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wymontowania, weryfikacji i zamontowania sprzęgła</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modelach  skrzynek biegów  dokonanie demontażu i montażu skrzynek</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Na modelu dokonanie demontażu i montażu automatycznej skrzynki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Przeprowadzenie regulacji luzu międzyzębnego przekładni głównej</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Przeprowadzenie diagnostyki komputerowej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Zastosowanie KTS</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mechanicznych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Sprawdzian wiadomości z automatycznych skrzynek biegów</w:t>
            </w:r>
          </w:p>
          <w:p w:rsidR="00A523B7" w:rsidRPr="00F20C94" w:rsidRDefault="00A523B7" w:rsidP="002702D4">
            <w:pPr>
              <w:pStyle w:val="Akapitzlist"/>
              <w:numPr>
                <w:ilvl w:val="0"/>
                <w:numId w:val="90"/>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Sprawdzian </w:t>
            </w:r>
            <w:r w:rsidR="00A97F1D" w:rsidRPr="00F20C94">
              <w:rPr>
                <w:rFonts w:ascii="Arial" w:hAnsi="Arial" w:cs="Arial"/>
                <w:sz w:val="18"/>
                <w:szCs w:val="18"/>
              </w:rPr>
              <w:t>wiadomości z przekładni głównej</w:t>
            </w:r>
          </w:p>
          <w:p w:rsidR="00A523B7" w:rsidRPr="00F20C94" w:rsidRDefault="00A523B7" w:rsidP="002702D4">
            <w:pPr>
              <w:pStyle w:val="Akapitzlist"/>
              <w:numPr>
                <w:ilvl w:val="0"/>
                <w:numId w:val="90"/>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do wyboru:</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mechaniczne skrzyn</w:t>
            </w:r>
            <w:r w:rsidR="005C7D80" w:rsidRPr="00F20C94">
              <w:rPr>
                <w:rFonts w:ascii="Arial" w:hAnsi="Arial" w:cs="Arial"/>
                <w:sz w:val="18"/>
                <w:szCs w:val="18"/>
                <w:lang w:val="pl-PL"/>
              </w:rPr>
              <w:t>k</w:t>
            </w:r>
            <w:r w:rsidRPr="00F20C94">
              <w:rPr>
                <w:rFonts w:ascii="Arial" w:hAnsi="Arial" w:cs="Arial"/>
                <w:sz w:val="18"/>
                <w:szCs w:val="18"/>
              </w:rPr>
              <w:t>i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naprawa skrzy</w:t>
            </w:r>
            <w:r w:rsidR="005C7D80" w:rsidRPr="00F20C94">
              <w:rPr>
                <w:rFonts w:ascii="Arial" w:hAnsi="Arial" w:cs="Arial"/>
                <w:sz w:val="18"/>
                <w:szCs w:val="18"/>
                <w:lang w:val="pl-PL"/>
              </w:rPr>
              <w:t>nek</w:t>
            </w:r>
            <w:r w:rsidRPr="00F20C94">
              <w:rPr>
                <w:rFonts w:ascii="Arial" w:hAnsi="Arial" w:cs="Arial"/>
                <w:sz w:val="18"/>
                <w:szCs w:val="18"/>
              </w:rPr>
              <w:t xml:space="preserve"> biegów</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mosty napędowe</w:t>
            </w:r>
          </w:p>
          <w:p w:rsidR="00A523B7" w:rsidRPr="00F20C94" w:rsidRDefault="00A523B7" w:rsidP="002702D4">
            <w:pPr>
              <w:pStyle w:val="Akapitzlist"/>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napędy wieloosiowe</w:t>
            </w:r>
          </w:p>
          <w:p w:rsidR="00A523B7" w:rsidRPr="00F20C94" w:rsidRDefault="00A523B7" w:rsidP="002702D4">
            <w:pPr>
              <w:numPr>
                <w:ilvl w:val="0"/>
                <w:numId w:val="113"/>
              </w:numPr>
              <w:spacing w:after="0" w:line="240" w:lineRule="auto"/>
              <w:ind w:left="340" w:hanging="227"/>
              <w:rPr>
                <w:rFonts w:ascii="Arial" w:hAnsi="Arial" w:cs="Arial"/>
                <w:sz w:val="18"/>
                <w:szCs w:val="18"/>
              </w:rPr>
            </w:pPr>
            <w:r w:rsidRPr="00F20C94">
              <w:rPr>
                <w:rFonts w:ascii="Arial" w:hAnsi="Arial" w:cs="Arial"/>
                <w:sz w:val="18"/>
                <w:szCs w:val="18"/>
              </w:rPr>
              <w:t xml:space="preserve">naprawa mostów napędowych       </w:t>
            </w:r>
          </w:p>
        </w:tc>
        <w:tc>
          <w:tcPr>
            <w:tcW w:w="1559"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6810C9" w:rsidRPr="00F20C94" w:rsidRDefault="006810C9"/>
    <w:p w:rsidR="006810C9" w:rsidRPr="00F20C94" w:rsidRDefault="006810C9"/>
    <w:p w:rsidR="006810C9" w:rsidRPr="00F20C94" w:rsidRDefault="006810C9"/>
    <w:p w:rsidR="005D6CE0" w:rsidRPr="00F20C94" w:rsidRDefault="005D6CE0"/>
    <w:p w:rsidR="005D6CE0" w:rsidRPr="00F20C94" w:rsidRDefault="005D6CE0"/>
    <w:p w:rsidR="005D6CE0" w:rsidRPr="00F20C94" w:rsidRDefault="005D6CE0"/>
    <w:p w:rsidR="00011694" w:rsidRPr="00F20C94" w:rsidRDefault="0001169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701"/>
        <w:gridCol w:w="1842"/>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(5) posługuje się dokumentacją techniczną pojazdów samochodowych;</w:t>
            </w:r>
            <w:r w:rsidRPr="00F20C94">
              <w:rPr>
                <w:rFonts w:ascii="Arial" w:eastAsia="Times New Roman" w:hAnsi="Arial" w:cs="Arial"/>
                <w:sz w:val="18"/>
                <w:szCs w:val="18"/>
                <w:lang w:eastAsia="pl-PL"/>
              </w:rPr>
              <w:t xml:space="preserve"> </w:t>
            </w:r>
          </w:p>
          <w:p w:rsidR="00EA58A9" w:rsidRPr="00F20C94" w:rsidRDefault="00EA58A9" w:rsidP="00EA58A9">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0"/>
                <w:szCs w:val="10"/>
              </w:rPr>
            </w:pP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FE1F7F">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FE1F7F">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FE1F7F">
              <w:rPr>
                <w:rFonts w:ascii="Arial" w:hAnsi="Arial" w:cs="Arial"/>
                <w:sz w:val="18"/>
                <w:szCs w:val="18"/>
              </w:rPr>
              <w:t>y</w:t>
            </w:r>
            <w:r w:rsidRPr="00F20C94">
              <w:rPr>
                <w:rFonts w:ascii="Arial" w:hAnsi="Arial" w:cs="Arial"/>
                <w:sz w:val="18"/>
                <w:szCs w:val="18"/>
              </w:rPr>
              <w:t xml:space="preserve"> podzespołów i zespołów pojazdów samochodowych;</w:t>
            </w:r>
          </w:p>
          <w:p w:rsidR="00393E2D" w:rsidRPr="00F20C94" w:rsidRDefault="00EA58A9" w:rsidP="00EA58A9">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393E2D" w:rsidRPr="00F20C94" w:rsidRDefault="00393E2D" w:rsidP="00393E2D">
            <w:pPr>
              <w:spacing w:after="0" w:line="240" w:lineRule="auto"/>
              <w:rPr>
                <w:rFonts w:ascii="Arial" w:eastAsia="Times New Roman" w:hAnsi="Arial" w:cs="Arial"/>
                <w:sz w:val="18"/>
                <w:szCs w:val="18"/>
                <w:lang w:eastAsia="pl-PL"/>
              </w:rPr>
            </w:pPr>
          </w:p>
          <w:p w:rsidR="002435F6" w:rsidRPr="00F20C94" w:rsidRDefault="002435F6" w:rsidP="004E7010">
            <w:pPr>
              <w:spacing w:before="40"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p>
          <w:p w:rsidR="0024042D" w:rsidRPr="00F20C94" w:rsidRDefault="0024042D" w:rsidP="00A523B7">
            <w:pPr>
              <w:spacing w:after="0" w:line="240" w:lineRule="auto"/>
              <w:rPr>
                <w:rFonts w:ascii="Arial" w:hAnsi="Arial" w:cs="Arial"/>
                <w:sz w:val="18"/>
                <w:szCs w:val="18"/>
              </w:rPr>
            </w:pPr>
          </w:p>
        </w:tc>
        <w:tc>
          <w:tcPr>
            <w:tcW w:w="10773"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.5.</w:t>
            </w:r>
            <w:r w:rsidR="0024042D" w:rsidRPr="00F20C94">
              <w:rPr>
                <w:rFonts w:ascii="Arial" w:hAnsi="Arial" w:cs="Arial"/>
                <w:sz w:val="18"/>
                <w:szCs w:val="18"/>
              </w:rPr>
              <w:t xml:space="preserve"> </w:t>
            </w:r>
            <w:r w:rsidR="0024042D" w:rsidRPr="00F20C94">
              <w:rPr>
                <w:rFonts w:ascii="Arial" w:hAnsi="Arial" w:cs="Arial"/>
                <w:b/>
                <w:sz w:val="18"/>
                <w:szCs w:val="18"/>
              </w:rPr>
              <w:t>Układ hamulcowy</w:t>
            </w:r>
          </w:p>
        </w:tc>
        <w:tc>
          <w:tcPr>
            <w:tcW w:w="1842"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rPr>
          <w:trHeight w:val="140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4E7010">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analizuje</w:t>
            </w:r>
            <w:r w:rsidR="00A523B7" w:rsidRPr="00F20C94">
              <w:rPr>
                <w:rFonts w:ascii="Arial" w:hAnsi="Arial" w:cs="Arial"/>
                <w:sz w:val="18"/>
                <w:szCs w:val="18"/>
              </w:rPr>
              <w:t xml:space="preserve"> układ sił podczas hamowania</w:t>
            </w:r>
          </w:p>
          <w:p w:rsidR="00A523B7" w:rsidRPr="00F20C94" w:rsidRDefault="00494E1E"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podaje</w:t>
            </w:r>
            <w:r w:rsidR="00A523B7" w:rsidRPr="00F20C94">
              <w:rPr>
                <w:rFonts w:ascii="Arial" w:hAnsi="Arial" w:cs="Arial"/>
                <w:sz w:val="18"/>
                <w:szCs w:val="18"/>
              </w:rPr>
              <w:t xml:space="preserve"> czynniki wpływające na proces hamowania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siły hamowania</w:t>
            </w:r>
            <w:r w:rsidR="001B08B6" w:rsidRPr="00F20C94">
              <w:rPr>
                <w:rFonts w:ascii="Arial" w:hAnsi="Arial" w:cs="Arial"/>
                <w:sz w:val="18"/>
                <w:szCs w:val="18"/>
                <w:lang w:val="pl-PL"/>
              </w:rPr>
              <w:t xml:space="preserve"> działające</w:t>
            </w:r>
            <w:r w:rsidRPr="00F20C94">
              <w:rPr>
                <w:rFonts w:ascii="Arial" w:hAnsi="Arial" w:cs="Arial"/>
                <w:sz w:val="18"/>
                <w:szCs w:val="18"/>
              </w:rPr>
              <w:t xml:space="preserve"> na poszczególne koła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rodzaje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sposób uruchamiania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hamulców z</w:t>
            </w:r>
            <w:r w:rsidR="00345E90" w:rsidRPr="00F20C94">
              <w:rPr>
                <w:rFonts w:ascii="Arial" w:hAnsi="Arial" w:cs="Arial"/>
                <w:sz w:val="18"/>
                <w:szCs w:val="18"/>
                <w:lang w:val="pl-PL"/>
              </w:rPr>
              <w:t>e</w:t>
            </w:r>
            <w:r w:rsidRPr="00F20C94">
              <w:rPr>
                <w:rFonts w:ascii="Arial" w:hAnsi="Arial" w:cs="Arial"/>
                <w:sz w:val="18"/>
                <w:szCs w:val="18"/>
              </w:rPr>
              <w:t xml:space="preserve"> względu na rodzaj konstrukcji</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podstawowe elementy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hydraulicznego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zasadę działania pneumatycznego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w:t>
            </w:r>
            <w:r w:rsidR="00A523B7" w:rsidRPr="00F20C94">
              <w:rPr>
                <w:rFonts w:ascii="Arial" w:hAnsi="Arial" w:cs="Arial"/>
                <w:sz w:val="18"/>
                <w:szCs w:val="18"/>
              </w:rPr>
              <w:t>e budowę układu hamulcowego bębnowego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elementy układu hamulca bębnowego hydraulicznego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simplex</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układy duplex</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części składowe rozpieraczy pneumatycznych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samoregulatorów szczęk</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elementy hamulca tarczowego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zacisku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budowę zacisku hamulcowego pneumatycznego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hamulca tarczowego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mocowania zacisków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w:t>
            </w:r>
            <w:r w:rsidR="00A523B7" w:rsidRPr="00F20C94">
              <w:rPr>
                <w:rFonts w:ascii="Arial" w:hAnsi="Arial" w:cs="Arial"/>
                <w:sz w:val="18"/>
                <w:szCs w:val="18"/>
              </w:rPr>
              <w:t>je mechanizm regulacji luzu pomiędzy klockiem i tarczą</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klocka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tarcz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00567586"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uruchamiania hamulca zasadniczego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pedał hamulca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pompę hamulcową</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urządzenia wspomagające hamowanie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urządzenie wspomagające podciśnieniowe</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podziału obwodów hamulcowych</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elementy pompy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EHB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uruchamiania hamulców EMB</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układ pneumatycznego uruchamiania hamulców</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zaworów  pneumatycznego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mechanizm</w:t>
            </w:r>
            <w:r w:rsidR="00567586" w:rsidRPr="00F20C94">
              <w:rPr>
                <w:rFonts w:ascii="Arial" w:hAnsi="Arial" w:cs="Arial"/>
                <w:sz w:val="18"/>
                <w:szCs w:val="18"/>
                <w:lang w:val="pl-PL"/>
              </w:rPr>
              <w:t>ów</w:t>
            </w:r>
            <w:r w:rsidRPr="00F20C94">
              <w:rPr>
                <w:rFonts w:ascii="Arial" w:hAnsi="Arial" w:cs="Arial"/>
                <w:sz w:val="18"/>
                <w:szCs w:val="18"/>
              </w:rPr>
              <w:t xml:space="preserve"> uruchamiając</w:t>
            </w:r>
            <w:r w:rsidR="00567586" w:rsidRPr="00F20C94">
              <w:rPr>
                <w:rFonts w:ascii="Arial" w:hAnsi="Arial" w:cs="Arial"/>
                <w:sz w:val="18"/>
                <w:szCs w:val="18"/>
                <w:lang w:val="pl-PL"/>
              </w:rPr>
              <w:t>ych</w:t>
            </w:r>
            <w:r w:rsidRPr="00F20C94">
              <w:rPr>
                <w:rFonts w:ascii="Arial" w:hAnsi="Arial" w:cs="Arial"/>
                <w:sz w:val="18"/>
                <w:szCs w:val="18"/>
              </w:rPr>
              <w:t xml:space="preserve"> hamulec postojowy</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mechanicznie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pneumatycznie</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części hamulca postojowego sterowanego silnikiem elektrycznym</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korektorów siły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EA4D7E" w:rsidRPr="00F20C94">
              <w:rPr>
                <w:rFonts w:ascii="Arial" w:hAnsi="Arial" w:cs="Arial"/>
                <w:sz w:val="18"/>
                <w:szCs w:val="18"/>
                <w:lang w:val="pl-PL"/>
              </w:rPr>
              <w:t xml:space="preserve"> działanie</w:t>
            </w:r>
            <w:r w:rsidR="00A523B7" w:rsidRPr="00F20C94">
              <w:rPr>
                <w:rFonts w:ascii="Arial" w:hAnsi="Arial" w:cs="Arial"/>
                <w:sz w:val="18"/>
                <w:szCs w:val="18"/>
              </w:rPr>
              <w:t xml:space="preserve"> korektorów siły hamowania zależn</w:t>
            </w:r>
            <w:r w:rsidR="00EA4D7E" w:rsidRPr="00F20C94">
              <w:rPr>
                <w:rFonts w:ascii="Arial" w:hAnsi="Arial" w:cs="Arial"/>
                <w:sz w:val="18"/>
                <w:szCs w:val="18"/>
                <w:lang w:val="pl-PL"/>
              </w:rPr>
              <w:t>ych</w:t>
            </w:r>
            <w:r w:rsidR="00A523B7" w:rsidRPr="00F20C94">
              <w:rPr>
                <w:rFonts w:ascii="Arial" w:hAnsi="Arial" w:cs="Arial"/>
                <w:sz w:val="18"/>
                <w:szCs w:val="18"/>
              </w:rPr>
              <w:t xml:space="preserve"> od obciążenia</w:t>
            </w:r>
          </w:p>
          <w:p w:rsidR="0070390A" w:rsidRPr="00F20C94" w:rsidRDefault="0070390A" w:rsidP="0070390A">
            <w:pPr>
              <w:pStyle w:val="Akapitzlist"/>
              <w:spacing w:before="40" w:after="0" w:line="240" w:lineRule="auto"/>
              <w:contextualSpacing w:val="0"/>
              <w:rPr>
                <w:rFonts w:ascii="Arial" w:hAnsi="Arial" w:cs="Arial"/>
                <w:sz w:val="18"/>
                <w:szCs w:val="18"/>
              </w:rPr>
            </w:pPr>
          </w:p>
          <w:p w:rsidR="00A523B7" w:rsidRPr="00F20C94" w:rsidRDefault="009444E3" w:rsidP="002702D4">
            <w:pPr>
              <w:pStyle w:val="Akapitzlist"/>
              <w:numPr>
                <w:ilvl w:val="0"/>
                <w:numId w:val="91"/>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lang w:val="pl-PL"/>
              </w:rPr>
              <w:lastRenderedPageBreak/>
              <w:t>wyjaśnia</w:t>
            </w:r>
            <w:r w:rsidR="00A523B7" w:rsidRPr="00F20C94">
              <w:rPr>
                <w:rFonts w:ascii="Arial" w:hAnsi="Arial" w:cs="Arial"/>
                <w:sz w:val="18"/>
                <w:szCs w:val="18"/>
              </w:rPr>
              <w:t xml:space="preserve"> </w:t>
            </w:r>
            <w:r w:rsidR="00EA4D7E" w:rsidRPr="00F20C94">
              <w:rPr>
                <w:rFonts w:ascii="Arial" w:hAnsi="Arial" w:cs="Arial"/>
                <w:sz w:val="18"/>
                <w:szCs w:val="18"/>
                <w:lang w:val="pl-PL"/>
              </w:rPr>
              <w:t>działani</w:t>
            </w:r>
            <w:r w:rsidR="00EA4D7E" w:rsidRPr="00F20C94">
              <w:rPr>
                <w:rFonts w:ascii="Arial" w:hAnsi="Arial" w:cs="Arial"/>
                <w:sz w:val="18"/>
                <w:szCs w:val="18"/>
              </w:rPr>
              <w:t xml:space="preserve">e korektorów siły hamowania </w:t>
            </w:r>
            <w:r w:rsidR="00A523B7" w:rsidRPr="00F20C94">
              <w:rPr>
                <w:rFonts w:ascii="Arial" w:hAnsi="Arial" w:cs="Arial"/>
                <w:sz w:val="18"/>
                <w:szCs w:val="18"/>
              </w:rPr>
              <w:t>zależn</w:t>
            </w:r>
            <w:r w:rsidR="00EA4D7E" w:rsidRPr="00F20C94">
              <w:rPr>
                <w:rFonts w:ascii="Arial" w:hAnsi="Arial" w:cs="Arial"/>
                <w:sz w:val="18"/>
                <w:szCs w:val="18"/>
                <w:lang w:val="pl-PL"/>
              </w:rPr>
              <w:t>ych</w:t>
            </w:r>
            <w:r w:rsidR="00A523B7" w:rsidRPr="00F20C94">
              <w:rPr>
                <w:rFonts w:ascii="Arial" w:hAnsi="Arial" w:cs="Arial"/>
                <w:sz w:val="18"/>
                <w:szCs w:val="18"/>
              </w:rPr>
              <w:t>i od opóźnienia hamowania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zasadę działania układu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00567586" w:rsidRPr="00F20C94">
              <w:rPr>
                <w:rFonts w:ascii="Arial" w:hAnsi="Arial" w:cs="Arial"/>
                <w:sz w:val="18"/>
                <w:szCs w:val="18"/>
                <w:lang w:val="pl-PL"/>
              </w:rPr>
              <w:t>poznaje</w:t>
            </w:r>
            <w:r w:rsidRPr="00F20C94">
              <w:rPr>
                <w:rFonts w:ascii="Arial" w:hAnsi="Arial" w:cs="Arial"/>
                <w:sz w:val="18"/>
                <w:szCs w:val="18"/>
              </w:rPr>
              <w:t xml:space="preserve"> części składowe układu ABS</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modulatora ABS</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układ ABS 3</w:t>
            </w:r>
            <w:r w:rsidR="00706E86" w:rsidRPr="00F20C94">
              <w:rPr>
                <w:rFonts w:ascii="Arial" w:hAnsi="Arial" w:cs="Arial"/>
                <w:sz w:val="18"/>
                <w:szCs w:val="18"/>
                <w:lang w:val="pl-PL"/>
              </w:rPr>
              <w:t>-</w:t>
            </w:r>
            <w:r w:rsidRPr="00F20C94">
              <w:rPr>
                <w:rFonts w:ascii="Arial" w:hAnsi="Arial" w:cs="Arial"/>
                <w:sz w:val="18"/>
                <w:szCs w:val="18"/>
              </w:rPr>
              <w:t xml:space="preserve"> i 4</w:t>
            </w:r>
            <w:r w:rsidR="00706E86" w:rsidRPr="00F20C94">
              <w:rPr>
                <w:rFonts w:ascii="Arial" w:hAnsi="Arial" w:cs="Arial"/>
                <w:sz w:val="18"/>
                <w:szCs w:val="18"/>
                <w:lang w:val="pl-PL"/>
              </w:rPr>
              <w:t>-</w:t>
            </w:r>
            <w:r w:rsidRPr="00F20C94">
              <w:rPr>
                <w:rFonts w:ascii="Arial" w:hAnsi="Arial" w:cs="Arial"/>
                <w:sz w:val="18"/>
                <w:szCs w:val="18"/>
              </w:rPr>
              <w:t>kanałowy</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diagnostykę układu ABS</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w:t>
            </w:r>
            <w:r w:rsidRPr="00F20C94">
              <w:rPr>
                <w:rFonts w:ascii="Arial" w:hAnsi="Arial" w:cs="Arial"/>
                <w:sz w:val="18"/>
                <w:szCs w:val="18"/>
                <w:lang w:val="pl-PL"/>
              </w:rPr>
              <w:t>óżnia rodzaje</w:t>
            </w:r>
            <w:r w:rsidR="00A523B7" w:rsidRPr="00F20C94">
              <w:rPr>
                <w:rFonts w:ascii="Arial" w:hAnsi="Arial" w:cs="Arial"/>
                <w:sz w:val="18"/>
                <w:szCs w:val="18"/>
              </w:rPr>
              <w:t xml:space="preserve"> hamulc</w:t>
            </w:r>
            <w:r w:rsidRPr="00F20C94">
              <w:rPr>
                <w:rFonts w:ascii="Arial" w:hAnsi="Arial" w:cs="Arial"/>
                <w:sz w:val="18"/>
                <w:szCs w:val="18"/>
                <w:lang w:val="pl-PL"/>
              </w:rPr>
              <w:t>ów</w:t>
            </w:r>
            <w:r w:rsidR="00A523B7" w:rsidRPr="00F20C94">
              <w:rPr>
                <w:rFonts w:ascii="Arial" w:hAnsi="Arial" w:cs="Arial"/>
                <w:sz w:val="18"/>
                <w:szCs w:val="18"/>
              </w:rPr>
              <w:t xml:space="preserve"> ciągłego działania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567586" w:rsidRPr="00F20C94">
              <w:rPr>
                <w:rFonts w:ascii="Arial" w:hAnsi="Arial" w:cs="Arial"/>
                <w:sz w:val="18"/>
                <w:szCs w:val="18"/>
                <w:lang w:val="pl-PL"/>
              </w:rPr>
              <w:t xml:space="preserve"> rodzaje</w:t>
            </w:r>
            <w:r w:rsidRPr="00F20C94">
              <w:rPr>
                <w:rFonts w:ascii="Arial" w:hAnsi="Arial" w:cs="Arial"/>
                <w:sz w:val="18"/>
                <w:szCs w:val="18"/>
              </w:rPr>
              <w:t xml:space="preserve"> hamulc</w:t>
            </w:r>
            <w:r w:rsidR="00567586" w:rsidRPr="00F20C94">
              <w:rPr>
                <w:rFonts w:ascii="Arial" w:hAnsi="Arial" w:cs="Arial"/>
                <w:sz w:val="18"/>
                <w:szCs w:val="18"/>
                <w:lang w:val="pl-PL"/>
              </w:rPr>
              <w:t>ów</w:t>
            </w:r>
            <w:r w:rsidRPr="00F20C94">
              <w:rPr>
                <w:rFonts w:ascii="Arial" w:hAnsi="Arial" w:cs="Arial"/>
                <w:sz w:val="18"/>
                <w:szCs w:val="18"/>
              </w:rPr>
              <w:t xml:space="preserve"> silnikow</w:t>
            </w:r>
            <w:r w:rsidR="00567586" w:rsidRPr="00F20C94">
              <w:rPr>
                <w:rFonts w:ascii="Arial" w:hAnsi="Arial" w:cs="Arial"/>
                <w:sz w:val="18"/>
                <w:szCs w:val="18"/>
                <w:lang w:val="pl-PL"/>
              </w:rPr>
              <w:t>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zwalniaczy</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elektromagnetycznych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zwalniaczy hydrodynamicznych</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diagnostyki układu hamulcowego hydraulicznego</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oceny skoku pedału hamulcza</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wyciąga wnioski z oceny  skoku pedału hamulca</w:t>
            </w:r>
          </w:p>
          <w:p w:rsidR="00A523B7" w:rsidRPr="00F20C94" w:rsidRDefault="009444E3"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567586" w:rsidRPr="00F20C94">
              <w:rPr>
                <w:rFonts w:ascii="Arial" w:hAnsi="Arial" w:cs="Arial"/>
                <w:sz w:val="18"/>
                <w:szCs w:val="18"/>
              </w:rPr>
              <w:t xml:space="preserve"> metody sprawdzeni</w:t>
            </w:r>
            <w:r w:rsidR="00567586" w:rsidRPr="00F20C94">
              <w:rPr>
                <w:rFonts w:ascii="Arial" w:hAnsi="Arial" w:cs="Arial"/>
                <w:sz w:val="18"/>
                <w:szCs w:val="18"/>
                <w:lang w:val="pl-PL"/>
              </w:rPr>
              <w:t>a</w:t>
            </w:r>
            <w:r w:rsidR="00A523B7" w:rsidRPr="00F20C94">
              <w:rPr>
                <w:rFonts w:ascii="Arial" w:hAnsi="Arial" w:cs="Arial"/>
                <w:sz w:val="18"/>
                <w:szCs w:val="18"/>
              </w:rPr>
              <w:t xml:space="preserve"> szczelności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badania stanowiskowe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analizuje wyniki badań stanowiskowych i określa niesprawność układu hamulcowego</w:t>
            </w:r>
          </w:p>
          <w:p w:rsidR="00A523B7" w:rsidRPr="00F20C94" w:rsidRDefault="00567586"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stan techniczny przewodów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i ocenę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bicia tarczy hamulcowej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okładziny ciernej klocków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zużycia bębnów hamulcowych</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grubości okładziny ciernej</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weryfikację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demontaż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montaż zacisku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odpowietrzenie układu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pomiar zawodnienia płynu hamulcowego</w:t>
            </w:r>
          </w:p>
          <w:p w:rsidR="00A523B7" w:rsidRPr="00F20C94" w:rsidRDefault="00A523B7" w:rsidP="002702D4">
            <w:pPr>
              <w:pStyle w:val="Akapitzlist"/>
              <w:numPr>
                <w:ilvl w:val="0"/>
                <w:numId w:val="91"/>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materiały do obsługi układu hamulcowego</w:t>
            </w:r>
          </w:p>
          <w:p w:rsidR="00A523B7" w:rsidRPr="00F20C94" w:rsidRDefault="00A523B7" w:rsidP="002702D4">
            <w:pPr>
              <w:pStyle w:val="Akapitzlist"/>
              <w:numPr>
                <w:ilvl w:val="0"/>
                <w:numId w:val="91"/>
              </w:numPr>
              <w:spacing w:after="40" w:line="240" w:lineRule="auto"/>
              <w:ind w:left="113" w:hanging="113"/>
              <w:contextualSpacing w:val="0"/>
              <w:rPr>
                <w:rFonts w:ascii="Arial" w:hAnsi="Arial" w:cs="Arial"/>
                <w:sz w:val="18"/>
                <w:szCs w:val="18"/>
              </w:rPr>
            </w:pPr>
            <w:r w:rsidRPr="00F20C94">
              <w:rPr>
                <w:rFonts w:ascii="Arial" w:hAnsi="Arial" w:cs="Arial"/>
                <w:sz w:val="18"/>
                <w:szCs w:val="18"/>
              </w:rPr>
              <w:t>rozróżnia rodzaje płynów hamulcowych</w:t>
            </w:r>
          </w:p>
        </w:tc>
        <w:tc>
          <w:tcPr>
            <w:tcW w:w="2268"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Mechanika ruchu podczas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Moment hamujący i siła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Rozdział sił hamowania na koła poszczególnych osi</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Rodzaje układów hamulcowych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Budowa i zasada działania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bębnowe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 xml:space="preserve">Hamulce tarczowe </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taśmowe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uruchomiające hamulce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hydraulicznego uruchamiania hamulca zasadniczego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 pneumatycznego uruchamiania hamulców w samochodach ciężarowych i autobusach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Mechanizmy uruchamiające hamulec postojowy</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rozdzielające siły hamowania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Układy zapobiegające blokowaniu kół samochodu</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Hamulce ciągłego działania</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kontrolne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Badania diagnostyczne układu hamulcowego sterowanego hydraulicznie</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Badania diagnostyczne układu hamulcowego sterowanego pneumatycznie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Obsługa i naprawa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Materiały konstrukcyjne i eksploatacyjne stosowane w układach hamulcowych.</w:t>
            </w:r>
          </w:p>
          <w:p w:rsidR="00A523B7" w:rsidRPr="00F20C94" w:rsidRDefault="00A523B7" w:rsidP="00AB7F67">
            <w:pPr>
              <w:pStyle w:val="Akapitzlist"/>
              <w:spacing w:after="0" w:line="240" w:lineRule="auto"/>
              <w:ind w:left="113" w:hanging="113"/>
              <w:rPr>
                <w:rFonts w:ascii="Arial" w:hAnsi="Arial" w:cs="Arial"/>
                <w:sz w:val="18"/>
                <w:szCs w:val="18"/>
              </w:rPr>
            </w:pPr>
          </w:p>
        </w:tc>
        <w:tc>
          <w:tcPr>
            <w:tcW w:w="1701" w:type="dxa"/>
            <w:shd w:val="clear" w:color="auto" w:fill="auto"/>
          </w:tcPr>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Na modelach nazywa wszystkie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W modelach samochodów odnajduje i nazywa elementy układu hamulcowego</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Na dostarczonych tarczach hamulcowych dokonać pomiaru i ich weryfikacji zgodnie z dostarczoną dokumentacją</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diagnostykę układu ABS przyrządem diagnostycznym</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 sił hamowania stanowiskowe</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ocenę układu hamulcowego na podstawie wykresów z badań stanowiskowych</w:t>
            </w:r>
          </w:p>
          <w:p w:rsidR="00A523B7"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Przeprowadzić pomiary różnych płynów hamulcowych na zawodnienie</w:t>
            </w:r>
          </w:p>
          <w:p w:rsidR="00F9712E" w:rsidRPr="00F20C94" w:rsidRDefault="00A523B7" w:rsidP="002702D4">
            <w:pPr>
              <w:pStyle w:val="Akapitzlist"/>
              <w:numPr>
                <w:ilvl w:val="0"/>
                <w:numId w:val="92"/>
              </w:numPr>
              <w:spacing w:after="0" w:line="240" w:lineRule="auto"/>
              <w:ind w:left="113" w:hanging="113"/>
              <w:contextualSpacing w:val="0"/>
              <w:rPr>
                <w:rFonts w:ascii="Arial" w:hAnsi="Arial" w:cs="Arial"/>
                <w:sz w:val="18"/>
                <w:szCs w:val="18"/>
              </w:rPr>
            </w:pPr>
            <w:r w:rsidRPr="00F20C94">
              <w:rPr>
                <w:rFonts w:ascii="Arial" w:hAnsi="Arial" w:cs="Arial"/>
                <w:sz w:val="18"/>
                <w:szCs w:val="18"/>
              </w:rPr>
              <w:t>Test kontrolny</w:t>
            </w: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70390A" w:rsidRPr="00F20C94" w:rsidRDefault="0070390A" w:rsidP="0070390A">
            <w:pPr>
              <w:pStyle w:val="Akapitzlist"/>
              <w:spacing w:after="0" w:line="240" w:lineRule="auto"/>
              <w:contextualSpacing w:val="0"/>
              <w:rPr>
                <w:rFonts w:ascii="Arial" w:hAnsi="Arial" w:cs="Arial"/>
                <w:sz w:val="18"/>
                <w:szCs w:val="18"/>
                <w:lang w:val="pl-PL"/>
              </w:rPr>
            </w:pPr>
          </w:p>
          <w:p w:rsidR="00A523B7" w:rsidRPr="00F20C94" w:rsidRDefault="00A523B7" w:rsidP="002702D4">
            <w:pPr>
              <w:pStyle w:val="Akapitzlist"/>
              <w:numPr>
                <w:ilvl w:val="0"/>
                <w:numId w:val="92"/>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Wykonanie prezentacji przez uczniów o</w:t>
            </w:r>
            <w:r w:rsidR="003972C0" w:rsidRPr="00F20C94">
              <w:rPr>
                <w:rFonts w:ascii="Arial" w:hAnsi="Arial" w:cs="Arial"/>
                <w:sz w:val="18"/>
                <w:szCs w:val="18"/>
                <w:lang w:val="pl-PL"/>
              </w:rPr>
              <w:t xml:space="preserve"> budowie i działaniu</w:t>
            </w:r>
            <w:r w:rsidRPr="00F20C94">
              <w:rPr>
                <w:rFonts w:ascii="Arial" w:hAnsi="Arial" w:cs="Arial"/>
                <w:sz w:val="18"/>
                <w:szCs w:val="18"/>
              </w:rPr>
              <w:t xml:space="preserve"> układ</w:t>
            </w:r>
            <w:r w:rsidR="003972C0" w:rsidRPr="00F20C94">
              <w:rPr>
                <w:rFonts w:ascii="Arial" w:hAnsi="Arial" w:cs="Arial"/>
                <w:sz w:val="18"/>
                <w:szCs w:val="18"/>
                <w:lang w:val="pl-PL"/>
              </w:rPr>
              <w:t>ów</w:t>
            </w:r>
            <w:r w:rsidRPr="00F20C94">
              <w:rPr>
                <w:rFonts w:ascii="Arial" w:hAnsi="Arial" w:cs="Arial"/>
                <w:sz w:val="18"/>
                <w:szCs w:val="18"/>
              </w:rPr>
              <w:t xml:space="preserve"> hamulcowych</w:t>
            </w:r>
          </w:p>
        </w:tc>
        <w:tc>
          <w:tcPr>
            <w:tcW w:w="1842"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7DB7"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rPr>
          <w:trHeight w:val="269"/>
        </w:trPr>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p w:rsidR="00A001C1" w:rsidRPr="00F20C94" w:rsidRDefault="00A001C1" w:rsidP="00A523B7">
            <w:pPr>
              <w:spacing w:after="0" w:line="240" w:lineRule="auto"/>
              <w:rPr>
                <w:rFonts w:ascii="Arial" w:eastAsia="Times New Roman" w:hAnsi="Arial" w:cs="Arial"/>
                <w:sz w:val="8"/>
                <w:szCs w:val="8"/>
                <w:lang w:eastAsia="pl-PL"/>
              </w:rPr>
            </w:pPr>
          </w:p>
          <w:p w:rsidR="00C56824" w:rsidRPr="00F20C94" w:rsidRDefault="00C56824" w:rsidP="00A523B7">
            <w:pPr>
              <w:spacing w:after="0" w:line="240" w:lineRule="auto"/>
              <w:rPr>
                <w:rFonts w:ascii="Arial" w:eastAsia="Times New Roman" w:hAnsi="Arial" w:cs="Arial"/>
                <w:sz w:val="18"/>
                <w:szCs w:val="18"/>
                <w:lang w:eastAsia="pl-PL"/>
              </w:rPr>
            </w:pPr>
          </w:p>
          <w:p w:rsidR="0024042D" w:rsidRPr="00F20C94" w:rsidRDefault="0024042D" w:rsidP="00A523B7">
            <w:pPr>
              <w:spacing w:after="0" w:line="240" w:lineRule="auto"/>
              <w:rPr>
                <w:rFonts w:ascii="Arial" w:hAnsi="Arial" w:cs="Arial"/>
                <w:sz w:val="18"/>
                <w:szCs w:val="18"/>
              </w:rPr>
            </w:pPr>
            <w:r w:rsidRPr="00F20C94">
              <w:rPr>
                <w:rFonts w:ascii="Arial" w:eastAsia="Times New Roman" w:hAnsi="Arial" w:cs="Arial"/>
                <w:sz w:val="18"/>
                <w:szCs w:val="18"/>
                <w:lang w:eastAsia="pl-PL"/>
              </w:rPr>
              <w:t xml:space="preserve"> </w:t>
            </w: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.6. Układ kierowniczy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PrEx>
        <w:trPr>
          <w:trHeight w:val="1088"/>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elementy składowe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zmianę kątów skrętu kół przednich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powstanie sił bocznych na oponach </w:t>
            </w:r>
            <w:r w:rsidR="00EB2001" w:rsidRPr="00F20C94">
              <w:rPr>
                <w:rFonts w:ascii="Arial" w:hAnsi="Arial" w:cs="Arial"/>
                <w:sz w:val="18"/>
                <w:szCs w:val="18"/>
              </w:rPr>
              <w:t>kó</w:t>
            </w:r>
            <w:r w:rsidR="00A523B7" w:rsidRPr="00F20C94">
              <w:rPr>
                <w:rFonts w:ascii="Arial" w:hAnsi="Arial" w:cs="Arial"/>
                <w:sz w:val="18"/>
                <w:szCs w:val="18"/>
              </w:rPr>
              <w:t>ł kierowanych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określa zmianę kierunku ruchu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pojęcie zwrotności</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kierowalność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boczne znoszenie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nadsterowność </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podsterowność</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układów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specjalnych</w:t>
            </w:r>
            <w:r w:rsidRPr="00F20C94">
              <w:rPr>
                <w:rFonts w:ascii="Arial" w:hAnsi="Arial" w:cs="Arial"/>
                <w:sz w:val="18"/>
                <w:szCs w:val="18"/>
              </w:rPr>
              <w:t xml:space="preserve"> układ</w:t>
            </w:r>
            <w:r w:rsidR="00EB2001" w:rsidRPr="00F20C94">
              <w:rPr>
                <w:rFonts w:ascii="Arial" w:hAnsi="Arial" w:cs="Arial"/>
                <w:sz w:val="18"/>
                <w:szCs w:val="18"/>
              </w:rPr>
              <w:t>ów</w:t>
            </w:r>
            <w:r w:rsidRPr="00F20C94">
              <w:rPr>
                <w:rFonts w:ascii="Arial" w:hAnsi="Arial" w:cs="Arial"/>
                <w:sz w:val="18"/>
                <w:szCs w:val="18"/>
              </w:rPr>
              <w:t xml:space="preserve"> kierownicz</w:t>
            </w:r>
            <w:r w:rsidR="00EB2001" w:rsidRPr="00F20C94">
              <w:rPr>
                <w:rFonts w:ascii="Arial" w:hAnsi="Arial" w:cs="Arial"/>
                <w:sz w:val="18"/>
                <w:szCs w:val="18"/>
              </w:rPr>
              <w:t>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mechanizmu kierowniczego osi sztywnej</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 budowę</w:t>
            </w:r>
            <w:r w:rsidR="00A523B7" w:rsidRPr="00F20C94">
              <w:rPr>
                <w:rFonts w:ascii="Arial" w:hAnsi="Arial" w:cs="Arial"/>
                <w:sz w:val="18"/>
                <w:szCs w:val="18"/>
              </w:rPr>
              <w:t xml:space="preserve"> koł</w:t>
            </w:r>
            <w:r w:rsidRPr="00F20C94">
              <w:rPr>
                <w:rFonts w:ascii="Arial" w:hAnsi="Arial" w:cs="Arial"/>
                <w:sz w:val="18"/>
                <w:szCs w:val="18"/>
              </w:rPr>
              <w:t>a</w:t>
            </w:r>
            <w:r w:rsidR="00A523B7" w:rsidRPr="00F20C94">
              <w:rPr>
                <w:rFonts w:ascii="Arial" w:hAnsi="Arial" w:cs="Arial"/>
                <w:sz w:val="18"/>
                <w:szCs w:val="18"/>
              </w:rPr>
              <w:t xml:space="preserve"> kierownicy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kolumny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 energochłonnych</w:t>
            </w:r>
            <w:r w:rsidRPr="00F20C94">
              <w:rPr>
                <w:rFonts w:ascii="Arial" w:hAnsi="Arial" w:cs="Arial"/>
                <w:sz w:val="18"/>
                <w:szCs w:val="18"/>
              </w:rPr>
              <w:t xml:space="preserve"> kolumn kierownicz</w:t>
            </w:r>
            <w:r w:rsidR="00EB2001" w:rsidRPr="00F20C94">
              <w:rPr>
                <w:rFonts w:ascii="Arial" w:hAnsi="Arial" w:cs="Arial"/>
                <w:sz w:val="18"/>
                <w:szCs w:val="18"/>
              </w:rPr>
              <w:t>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ów</w:t>
            </w:r>
            <w:r w:rsidRPr="00F20C94">
              <w:rPr>
                <w:rFonts w:ascii="Arial" w:hAnsi="Arial" w:cs="Arial"/>
                <w:sz w:val="18"/>
                <w:szCs w:val="18"/>
              </w:rPr>
              <w:t xml:space="preserve"> blokady kierownicy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oblicza przełożenie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przekładni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globoidaln</w:t>
            </w:r>
            <w:r w:rsidR="00EB2001"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w:t>
            </w:r>
            <w:r w:rsidR="00EB2001" w:rsidRPr="00F20C94">
              <w:rPr>
                <w:rFonts w:ascii="Arial" w:hAnsi="Arial" w:cs="Arial"/>
                <w:sz w:val="18"/>
                <w:szCs w:val="18"/>
              </w:rPr>
              <w:t>ę</w:t>
            </w:r>
            <w:r w:rsidRPr="00F20C94">
              <w:rPr>
                <w:rFonts w:ascii="Arial" w:hAnsi="Arial" w:cs="Arial"/>
                <w:sz w:val="18"/>
                <w:szCs w:val="18"/>
              </w:rPr>
              <w:t xml:space="preserve"> ślimakową </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śrubowo-kulkową</w:t>
            </w:r>
          </w:p>
          <w:p w:rsidR="00A523B7" w:rsidRPr="00F20C94" w:rsidRDefault="00EB2001"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przekładnię</w:t>
            </w:r>
            <w:r w:rsidR="00A523B7" w:rsidRPr="00F20C94">
              <w:rPr>
                <w:rFonts w:ascii="Arial" w:hAnsi="Arial" w:cs="Arial"/>
                <w:sz w:val="18"/>
                <w:szCs w:val="18"/>
              </w:rPr>
              <w:t xml:space="preserve"> zębatkow</w:t>
            </w:r>
            <w:r w:rsidRPr="00F20C94">
              <w:rPr>
                <w:rFonts w:ascii="Arial" w:hAnsi="Arial" w:cs="Arial"/>
                <w:sz w:val="18"/>
                <w:szCs w:val="18"/>
              </w:rPr>
              <w:t>ą</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EB2001" w:rsidRPr="00F20C94">
              <w:rPr>
                <w:rFonts w:ascii="Arial" w:hAnsi="Arial" w:cs="Arial"/>
                <w:sz w:val="18"/>
                <w:szCs w:val="18"/>
              </w:rPr>
              <w:t xml:space="preserve"> rodzaje</w:t>
            </w:r>
            <w:r w:rsidRPr="00F20C94">
              <w:rPr>
                <w:rFonts w:ascii="Arial" w:hAnsi="Arial" w:cs="Arial"/>
                <w:sz w:val="18"/>
                <w:szCs w:val="18"/>
              </w:rPr>
              <w:t xml:space="preserve"> mechanizm</w:t>
            </w:r>
            <w:r w:rsidR="00EB2001" w:rsidRPr="00F20C94">
              <w:rPr>
                <w:rFonts w:ascii="Arial" w:hAnsi="Arial" w:cs="Arial"/>
                <w:sz w:val="18"/>
                <w:szCs w:val="18"/>
              </w:rPr>
              <w:t>u</w:t>
            </w:r>
            <w:r w:rsidRPr="00F20C94">
              <w:rPr>
                <w:rFonts w:ascii="Arial" w:hAnsi="Arial" w:cs="Arial"/>
                <w:sz w:val="18"/>
                <w:szCs w:val="18"/>
              </w:rPr>
              <w:t xml:space="preserve"> zwrotnicz</w:t>
            </w:r>
            <w:r w:rsidR="00EB2001" w:rsidRPr="00F20C94">
              <w:rPr>
                <w:rFonts w:ascii="Arial" w:hAnsi="Arial" w:cs="Arial"/>
                <w:sz w:val="18"/>
                <w:szCs w:val="18"/>
              </w:rPr>
              <w:t>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EB2001" w:rsidRPr="00F20C94">
              <w:rPr>
                <w:rFonts w:ascii="Arial" w:hAnsi="Arial" w:cs="Arial"/>
                <w:sz w:val="18"/>
                <w:szCs w:val="18"/>
              </w:rPr>
              <w:t xml:space="preserve"> budowę</w:t>
            </w:r>
            <w:r w:rsidR="00A523B7" w:rsidRPr="00F20C94">
              <w:rPr>
                <w:rFonts w:ascii="Arial" w:hAnsi="Arial" w:cs="Arial"/>
                <w:sz w:val="18"/>
                <w:szCs w:val="18"/>
              </w:rPr>
              <w:t xml:space="preserve"> mechanizm</w:t>
            </w:r>
            <w:r w:rsidR="00EB2001" w:rsidRPr="00F20C94">
              <w:rPr>
                <w:rFonts w:ascii="Arial" w:hAnsi="Arial" w:cs="Arial"/>
                <w:sz w:val="18"/>
                <w:szCs w:val="18"/>
              </w:rPr>
              <w:t>u</w:t>
            </w:r>
            <w:r w:rsidR="00A523B7" w:rsidRPr="00F20C94">
              <w:rPr>
                <w:rFonts w:ascii="Arial" w:hAnsi="Arial" w:cs="Arial"/>
                <w:sz w:val="18"/>
                <w:szCs w:val="18"/>
              </w:rPr>
              <w:t xml:space="preserve"> zwrotnicz</w:t>
            </w:r>
            <w:r w:rsidR="00EB2001" w:rsidRPr="00F20C94">
              <w:rPr>
                <w:rFonts w:ascii="Arial" w:hAnsi="Arial" w:cs="Arial"/>
                <w:sz w:val="18"/>
                <w:szCs w:val="18"/>
              </w:rPr>
              <w:t>ego</w:t>
            </w:r>
            <w:r w:rsidR="00A523B7" w:rsidRPr="00F20C94">
              <w:rPr>
                <w:rFonts w:ascii="Arial" w:hAnsi="Arial" w:cs="Arial"/>
                <w:sz w:val="18"/>
                <w:szCs w:val="18"/>
              </w:rPr>
              <w:t xml:space="preserve"> zawieszeń niezależnych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rodzaje końcówek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wsporników drążków kierowniczych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zwrotnic kół kierowanych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przegubów kulowych zwrotnicy</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mechanizmów wspomagania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elektrohydraulicznego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wspomagania elektrycznego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zbieżnoś</w:t>
            </w:r>
            <w:r w:rsidR="00EB2001" w:rsidRPr="00F20C94">
              <w:rPr>
                <w:rFonts w:ascii="Arial" w:hAnsi="Arial" w:cs="Arial"/>
                <w:sz w:val="18"/>
                <w:szCs w:val="18"/>
              </w:rPr>
              <w:t>ć</w:t>
            </w:r>
            <w:r w:rsidR="00A523B7" w:rsidRPr="00F20C94">
              <w:rPr>
                <w:rFonts w:ascii="Arial" w:hAnsi="Arial" w:cs="Arial"/>
                <w:sz w:val="18"/>
                <w:szCs w:val="18"/>
              </w:rPr>
              <w:t xml:space="preserve">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koła</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pochylenia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wyprzedzenia sworznia zwrotnicy</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kąt skrętu kół</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ustawieni</w:t>
            </w:r>
            <w:r w:rsidR="00EB2001" w:rsidRPr="00F20C94">
              <w:rPr>
                <w:rFonts w:ascii="Arial" w:hAnsi="Arial" w:cs="Arial"/>
                <w:sz w:val="18"/>
                <w:szCs w:val="18"/>
              </w:rPr>
              <w:t>e</w:t>
            </w:r>
            <w:r w:rsidR="00A523B7" w:rsidRPr="00F20C94">
              <w:rPr>
                <w:rFonts w:ascii="Arial" w:hAnsi="Arial" w:cs="Arial"/>
                <w:sz w:val="18"/>
                <w:szCs w:val="18"/>
              </w:rPr>
              <w:t xml:space="preserve"> osi pojazdu</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w:t>
            </w:r>
            <w:r w:rsidR="00840743" w:rsidRPr="00F20C94">
              <w:rPr>
                <w:rFonts w:ascii="Arial" w:hAnsi="Arial" w:cs="Arial"/>
                <w:sz w:val="18"/>
                <w:szCs w:val="18"/>
              </w:rPr>
              <w:t>pisuje</w:t>
            </w:r>
            <w:r w:rsidRPr="00F20C94">
              <w:rPr>
                <w:rFonts w:ascii="Arial" w:hAnsi="Arial" w:cs="Arial"/>
                <w:sz w:val="18"/>
                <w:szCs w:val="18"/>
              </w:rPr>
              <w:t xml:space="preserve">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840743" w:rsidRPr="00F20C94">
              <w:rPr>
                <w:rFonts w:ascii="Arial" w:hAnsi="Arial" w:cs="Arial"/>
                <w:sz w:val="18"/>
                <w:szCs w:val="18"/>
              </w:rPr>
              <w:t xml:space="preserve"> rodzaje</w:t>
            </w:r>
            <w:r w:rsidRPr="00F20C94">
              <w:rPr>
                <w:rFonts w:ascii="Arial" w:hAnsi="Arial" w:cs="Arial"/>
                <w:sz w:val="18"/>
                <w:szCs w:val="18"/>
              </w:rPr>
              <w:t xml:space="preserve"> specjaln</w:t>
            </w:r>
            <w:r w:rsidR="00340756" w:rsidRPr="00F20C94">
              <w:rPr>
                <w:rFonts w:ascii="Arial" w:hAnsi="Arial" w:cs="Arial"/>
                <w:sz w:val="18"/>
                <w:szCs w:val="18"/>
              </w:rPr>
              <w:t>ych układów</w:t>
            </w:r>
            <w:r w:rsidRPr="00F20C94">
              <w:rPr>
                <w:rFonts w:ascii="Arial" w:hAnsi="Arial" w:cs="Arial"/>
                <w:sz w:val="18"/>
                <w:szCs w:val="18"/>
              </w:rPr>
              <w:t xml:space="preserve"> kierownicz</w:t>
            </w:r>
            <w:r w:rsidR="00340756" w:rsidRPr="00F20C94">
              <w:rPr>
                <w:rFonts w:ascii="Arial" w:hAnsi="Arial" w:cs="Arial"/>
                <w:sz w:val="18"/>
                <w:szCs w:val="18"/>
              </w:rPr>
              <w:t>ych</w:t>
            </w:r>
            <w:r w:rsidRPr="00F20C94">
              <w:rPr>
                <w:rFonts w:ascii="Arial" w:hAnsi="Arial" w:cs="Arial"/>
                <w:sz w:val="18"/>
                <w:szCs w:val="18"/>
              </w:rPr>
              <w:t xml:space="preserve"> samochodów ciężarowych</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340756" w:rsidRPr="00F20C94">
              <w:rPr>
                <w:rFonts w:ascii="Arial" w:hAnsi="Arial" w:cs="Arial"/>
                <w:sz w:val="18"/>
                <w:szCs w:val="18"/>
              </w:rPr>
              <w:t xml:space="preserve"> budowę i działanie </w:t>
            </w:r>
            <w:r w:rsidR="00A523B7" w:rsidRPr="00F20C94">
              <w:rPr>
                <w:rFonts w:ascii="Arial" w:hAnsi="Arial" w:cs="Arial"/>
                <w:sz w:val="18"/>
                <w:szCs w:val="18"/>
              </w:rPr>
              <w:t>aktywn</w:t>
            </w:r>
            <w:r w:rsidR="00340756" w:rsidRPr="00F20C94">
              <w:rPr>
                <w:rFonts w:ascii="Arial" w:hAnsi="Arial" w:cs="Arial"/>
                <w:sz w:val="18"/>
                <w:szCs w:val="18"/>
              </w:rPr>
              <w:t>ych</w:t>
            </w:r>
            <w:r w:rsidR="00A523B7" w:rsidRPr="00F20C94">
              <w:rPr>
                <w:rFonts w:ascii="Arial" w:hAnsi="Arial" w:cs="Arial"/>
                <w:sz w:val="18"/>
                <w:szCs w:val="18"/>
              </w:rPr>
              <w:t xml:space="preserve"> układ</w:t>
            </w:r>
            <w:r w:rsidR="00340756" w:rsidRPr="00F20C94">
              <w:rPr>
                <w:rFonts w:ascii="Arial" w:hAnsi="Arial" w:cs="Arial"/>
                <w:sz w:val="18"/>
                <w:szCs w:val="18"/>
              </w:rPr>
              <w:t>ów</w:t>
            </w:r>
            <w:r w:rsidR="00A523B7" w:rsidRPr="00F20C94">
              <w:rPr>
                <w:rFonts w:ascii="Arial" w:hAnsi="Arial" w:cs="Arial"/>
                <w:sz w:val="18"/>
                <w:szCs w:val="18"/>
              </w:rPr>
              <w:t xml:space="preserve"> kierownicz</w:t>
            </w:r>
            <w:r w:rsidR="00340756" w:rsidRPr="00F20C94">
              <w:rPr>
                <w:rFonts w:ascii="Arial" w:hAnsi="Arial" w:cs="Arial"/>
                <w:sz w:val="18"/>
                <w:szCs w:val="18"/>
              </w:rPr>
              <w:t>ych</w:t>
            </w:r>
          </w:p>
          <w:p w:rsidR="00A523B7" w:rsidRPr="00F20C94" w:rsidRDefault="00A523B7" w:rsidP="002702D4">
            <w:pPr>
              <w:numPr>
                <w:ilvl w:val="0"/>
                <w:numId w:val="93"/>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roz</w:t>
            </w:r>
            <w:r w:rsidR="00340756" w:rsidRPr="00F20C94">
              <w:rPr>
                <w:rFonts w:ascii="Arial" w:hAnsi="Arial" w:cs="Arial"/>
                <w:sz w:val="18"/>
                <w:szCs w:val="18"/>
              </w:rPr>
              <w:t>poznaje</w:t>
            </w:r>
            <w:r w:rsidRPr="00F20C94">
              <w:rPr>
                <w:rFonts w:ascii="Arial" w:hAnsi="Arial" w:cs="Arial"/>
                <w:sz w:val="18"/>
                <w:szCs w:val="18"/>
              </w:rPr>
              <w:t xml:space="preserve"> aktywny układ kie</w:t>
            </w:r>
            <w:r w:rsidR="00340756" w:rsidRPr="00F20C94">
              <w:rPr>
                <w:rFonts w:ascii="Arial" w:hAnsi="Arial" w:cs="Arial"/>
                <w:sz w:val="18"/>
                <w:szCs w:val="18"/>
              </w:rPr>
              <w:t>rowniczy z dodatkową przekładnią</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weryfikacji układu kierowniczego</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sposób obsługi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obsługi przekładni kierowniczej</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przeprowadza kontrolę mechanizmu wspomagania </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luzów w układzie kierowniczym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mierzy sumaryczny luz układu kierowniczego</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reguluje luz łożysk kół</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luz na kole pojazdu</w:t>
            </w:r>
          </w:p>
          <w:p w:rsidR="00A523B7" w:rsidRPr="00F20C94" w:rsidRDefault="009444E3"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możliwe niesprawności na podstawie oceny zużycia bieżników opon</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pomiaru zbieżności na przyrządzie płytowym</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optycznymi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pomiarów diagnostycznych zawieszenia przyrządami komputerowymi</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przednich</w:t>
            </w:r>
          </w:p>
          <w:p w:rsidR="00A523B7" w:rsidRPr="00F20C94" w:rsidRDefault="00A523B7"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regulacji ustawienia kół tylnych</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materiały eksploatacyjne do obsługi układu kierowniczego</w:t>
            </w:r>
          </w:p>
          <w:p w:rsidR="00A523B7" w:rsidRPr="00F20C94" w:rsidRDefault="00340756" w:rsidP="002702D4">
            <w:pPr>
              <w:numPr>
                <w:ilvl w:val="0"/>
                <w:numId w:val="93"/>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opisuje</w:t>
            </w:r>
            <w:r w:rsidR="00A523B7" w:rsidRPr="00F20C94">
              <w:rPr>
                <w:rFonts w:ascii="Arial" w:hAnsi="Arial" w:cs="Arial"/>
                <w:sz w:val="18"/>
                <w:szCs w:val="18"/>
              </w:rPr>
              <w:t xml:space="preserve"> oleje stosowane w układach wspomagania</w:t>
            </w:r>
          </w:p>
        </w:tc>
        <w:tc>
          <w:tcPr>
            <w:tcW w:w="2409"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Ruch samochodu po torze krzywolinijnym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Kryteria bezpiecznej prędkości samochodu na zakręcie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Stateczność ruchu samochodu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Rodzaje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Budowa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Mechanizm kierowniczy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 zwrotniczy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Mechanizmy wspomagania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Parametry diagnostyczne określające ustawienie kół i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Zbieżność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Kąt pochylenia koła </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pochylenia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 wyprzedzenia osi sworznia zwrotnicy</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Kąty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Ustawienie osi pojazdu</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Sumaryczny luz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Opory skrętu kół kierowanych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Specjalne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Aktywne układy kierownicze</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Materiały konstrukcyjne i eksploatacyjne stosowane w układach kierowniczych</w:t>
            </w:r>
          </w:p>
        </w:tc>
        <w:tc>
          <w:tcPr>
            <w:tcW w:w="1701" w:type="dxa"/>
            <w:shd w:val="clear" w:color="auto" w:fill="auto"/>
          </w:tcPr>
          <w:p w:rsidR="00A523B7" w:rsidRPr="00F20C94" w:rsidRDefault="00A523B7" w:rsidP="002702D4">
            <w:pPr>
              <w:numPr>
                <w:ilvl w:val="0"/>
                <w:numId w:val="94"/>
              </w:numPr>
              <w:spacing w:before="40" w:after="0" w:line="240" w:lineRule="auto"/>
              <w:ind w:left="113" w:hanging="113"/>
              <w:rPr>
                <w:rFonts w:ascii="Arial" w:hAnsi="Arial" w:cs="Arial"/>
                <w:sz w:val="18"/>
                <w:szCs w:val="18"/>
              </w:rPr>
            </w:pPr>
            <w:r w:rsidRPr="00F20C94">
              <w:rPr>
                <w:rFonts w:ascii="Arial" w:hAnsi="Arial" w:cs="Arial"/>
                <w:sz w:val="18"/>
                <w:szCs w:val="18"/>
              </w:rPr>
              <w:t>Na podstawie dostępnego modelu układu kierowniczego rozpoznawanie i nazywanie jego części</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Na podstawie wybranych modeli samochodów rozpoznawanie zastosowanych rozwiązań technicznych układów kierowniczych</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Odczytywanie z instrukcji obsługi danych do przeprowadzenia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kontroli ustawienia kół przyrządem komputerowym</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Przeprowadzanie regulacji ustawienia zbieżności kół</w:t>
            </w:r>
          </w:p>
          <w:p w:rsidR="00A523B7" w:rsidRPr="00F20C94" w:rsidRDefault="00A523B7" w:rsidP="002702D4">
            <w:pPr>
              <w:numPr>
                <w:ilvl w:val="0"/>
                <w:numId w:val="94"/>
              </w:numPr>
              <w:spacing w:after="0" w:line="240" w:lineRule="auto"/>
              <w:ind w:left="113" w:hanging="113"/>
              <w:rPr>
                <w:rFonts w:ascii="Arial" w:hAnsi="Arial" w:cs="Arial"/>
                <w:sz w:val="18"/>
                <w:szCs w:val="18"/>
              </w:rPr>
            </w:pPr>
            <w:r w:rsidRPr="00F20C94">
              <w:rPr>
                <w:rFonts w:ascii="Arial" w:hAnsi="Arial" w:cs="Arial"/>
                <w:sz w:val="18"/>
                <w:szCs w:val="18"/>
              </w:rPr>
              <w:t xml:space="preserve">Sprawdzian wiadomości </w:t>
            </w:r>
          </w:p>
          <w:p w:rsidR="00A523B7" w:rsidRPr="00F20C94" w:rsidRDefault="00A523B7" w:rsidP="00C25A60">
            <w:pPr>
              <w:spacing w:after="0" w:line="240" w:lineRule="auto"/>
              <w:ind w:left="113" w:hanging="113"/>
              <w:rPr>
                <w:rFonts w:ascii="Arial" w:hAnsi="Arial" w:cs="Arial"/>
                <w:sz w:val="18"/>
                <w:szCs w:val="18"/>
              </w:rPr>
            </w:pPr>
          </w:p>
          <w:p w:rsidR="00A523B7" w:rsidRPr="00F20C94" w:rsidRDefault="00A523B7" w:rsidP="00C25A60">
            <w:pPr>
              <w:spacing w:after="0" w:line="240" w:lineRule="auto"/>
              <w:ind w:left="113" w:hanging="113"/>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A509D2" w:rsidRPr="00F20C94" w:rsidRDefault="00A509D2"/>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EA58A9" w:rsidRPr="00F20C94" w:rsidRDefault="00EA58A9"/>
    <w:p w:rsidR="00A509D2" w:rsidRPr="00F20C94" w:rsidRDefault="00A509D2"/>
    <w:p w:rsidR="00A509D2" w:rsidRPr="00F20C94" w:rsidRDefault="00A509D2" w:rsidP="00714BC0">
      <w:pPr>
        <w:spacing w:after="0" w:line="240" w:lineRule="auto"/>
        <w:rPr>
          <w:sz w:val="8"/>
          <w:szCs w:val="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409"/>
        <w:gridCol w:w="1701"/>
        <w:gridCol w:w="1843"/>
      </w:tblGrid>
      <w:tr w:rsidR="00A509D2" w:rsidRPr="00F20C94" w:rsidTr="00F05E14">
        <w:tc>
          <w:tcPr>
            <w:tcW w:w="269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6804" w:type="dxa"/>
          </w:tcPr>
          <w:p w:rsidR="00A509D2" w:rsidRPr="00F20C94" w:rsidRDefault="00A509D2"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A509D2" w:rsidRPr="00F20C94" w:rsidRDefault="00A509D2"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Look w:val="01E0" w:firstRow="1" w:lastRow="1" w:firstColumn="1" w:lastColumn="1" w:noHBand="0" w:noVBand="0"/>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MOT.05.5</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 xml:space="preserve">(2) lokalizuje uszkodzenia </w:t>
            </w:r>
            <w:r>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FE1F7F" w:rsidRPr="00F20C94" w:rsidRDefault="00FE1F7F" w:rsidP="00FE1F7F">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p w:rsidR="00FE1F7F" w:rsidRPr="00F20C94" w:rsidRDefault="00FE1F7F" w:rsidP="00FE1F7F">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(8) przeprowadza weryfikację części, podzespołów i zespołów pojazdów </w:t>
            </w:r>
            <w:r w:rsidRPr="00F20C94">
              <w:rPr>
                <w:rFonts w:ascii="Arial" w:hAnsi="Arial" w:cs="Arial"/>
                <w:sz w:val="18"/>
                <w:szCs w:val="18"/>
              </w:rPr>
              <w:lastRenderedPageBreak/>
              <w:t>samochodowych;</w:t>
            </w:r>
          </w:p>
          <w:p w:rsidR="00EA58A9" w:rsidRPr="00F20C94" w:rsidRDefault="00EA58A9" w:rsidP="00EA58A9">
            <w:pPr>
              <w:spacing w:after="0" w:line="240" w:lineRule="auto"/>
              <w:rPr>
                <w:rFonts w:ascii="Arial" w:eastAsia="Times New Roman" w:hAnsi="Arial" w:cs="Arial"/>
                <w:sz w:val="18"/>
                <w:szCs w:val="18"/>
                <w:lang w:eastAsia="pl-PL"/>
              </w:rPr>
            </w:pPr>
          </w:p>
        </w:tc>
        <w:tc>
          <w:tcPr>
            <w:tcW w:w="10914" w:type="dxa"/>
            <w:gridSpan w:val="3"/>
            <w:tcBorders>
              <w:top w:val="single" w:sz="4" w:space="0" w:color="auto"/>
            </w:tcBorders>
            <w:shd w:val="clear" w:color="auto" w:fill="auto"/>
          </w:tcPr>
          <w:p w:rsidR="0024042D" w:rsidRPr="00F20C94" w:rsidRDefault="004345ED" w:rsidP="000E2F29">
            <w:pPr>
              <w:spacing w:before="40" w:after="40" w:line="240" w:lineRule="auto"/>
              <w:jc w:val="center"/>
              <w:rPr>
                <w:rFonts w:ascii="Arial" w:hAnsi="Arial" w:cs="Arial"/>
                <w:sz w:val="18"/>
                <w:szCs w:val="18"/>
              </w:rPr>
            </w:pPr>
            <w:r w:rsidRPr="00F20C94">
              <w:rPr>
                <w:rFonts w:ascii="Arial" w:hAnsi="Arial" w:cs="Arial"/>
                <w:b/>
                <w:sz w:val="18"/>
                <w:szCs w:val="18"/>
              </w:rPr>
              <w:lastRenderedPageBreak/>
              <w:t>4</w:t>
            </w:r>
            <w:r w:rsidR="0024042D" w:rsidRPr="00F20C94">
              <w:rPr>
                <w:rFonts w:ascii="Arial" w:hAnsi="Arial" w:cs="Arial"/>
                <w:b/>
                <w:sz w:val="18"/>
                <w:szCs w:val="18"/>
              </w:rPr>
              <w:t>.7. Układ jezdny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7DB7" w:rsidRPr="00F20C94" w:rsidTr="00F05E14">
        <w:tblPrEx>
          <w:tblBorders>
            <w:bottom w:val="single" w:sz="4" w:space="0" w:color="auto"/>
          </w:tblBorders>
          <w:tblLook w:val="01E0" w:firstRow="1" w:lastRow="1" w:firstColumn="1" w:lastColumn="1" w:noHBand="0" w:noVBand="0"/>
        </w:tblPrEx>
        <w:trPr>
          <w:trHeight w:val="837"/>
        </w:trPr>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F56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resorowaną</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masę nieresorowaną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rysuje model drgającego pojazdu</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źródła drgań</w:t>
            </w:r>
          </w:p>
          <w:p w:rsidR="00C974F4"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zawieszeń</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zawiesze</w:t>
            </w:r>
            <w:r w:rsidRPr="00F20C94">
              <w:rPr>
                <w:rFonts w:ascii="Arial" w:hAnsi="Arial" w:cs="Arial"/>
                <w:sz w:val="18"/>
                <w:szCs w:val="18"/>
              </w:rPr>
              <w:t>ń 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w:t>
            </w:r>
            <w:r w:rsidR="00A523B7" w:rsidRPr="00F20C94">
              <w:rPr>
                <w:rFonts w:ascii="Arial" w:hAnsi="Arial" w:cs="Arial"/>
                <w:sz w:val="18"/>
                <w:szCs w:val="18"/>
              </w:rPr>
              <w:t xml:space="preserve"> zawiesze</w:t>
            </w:r>
            <w:r w:rsidRPr="00F20C94">
              <w:rPr>
                <w:rFonts w:ascii="Arial" w:hAnsi="Arial" w:cs="Arial"/>
                <w:sz w:val="18"/>
                <w:szCs w:val="18"/>
              </w:rPr>
              <w:t>ń niezależnych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w:t>
            </w:r>
            <w:r w:rsidR="00C974F4" w:rsidRPr="00F20C94">
              <w:rPr>
                <w:rFonts w:ascii="Arial" w:hAnsi="Arial" w:cs="Arial"/>
                <w:sz w:val="18"/>
                <w:szCs w:val="18"/>
              </w:rPr>
              <w:t xml:space="preserve">zróżnia rodzaje </w:t>
            </w:r>
            <w:r w:rsidRPr="00F20C94">
              <w:rPr>
                <w:rFonts w:ascii="Arial" w:hAnsi="Arial" w:cs="Arial"/>
                <w:sz w:val="18"/>
                <w:szCs w:val="18"/>
              </w:rPr>
              <w:t>zawiesze</w:t>
            </w:r>
            <w:r w:rsidR="00C974F4" w:rsidRPr="00F20C94">
              <w:rPr>
                <w:rFonts w:ascii="Arial" w:hAnsi="Arial" w:cs="Arial"/>
                <w:sz w:val="18"/>
                <w:szCs w:val="18"/>
              </w:rPr>
              <w:t>ń półzależnych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zawieszenie niezależne kolumnowe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zawieszenia niezależnego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drążków  stosowanych w zawieszenie</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kolumny</w:t>
            </w:r>
            <w:r w:rsidR="00C974F4" w:rsidRPr="00F20C94">
              <w:rPr>
                <w:rFonts w:ascii="Arial" w:hAnsi="Arial" w:cs="Arial"/>
                <w:sz w:val="18"/>
                <w:szCs w:val="18"/>
              </w:rPr>
              <w:t xml:space="preserve"> resorującej</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zawieszenia z podwójnymi wahaczami</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zawieszenia półzależne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wymienia elementy budowy zawieszenia połzależnego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 charakterystyki</w:t>
            </w:r>
            <w:r w:rsidRPr="00F20C94">
              <w:rPr>
                <w:rFonts w:ascii="Arial" w:hAnsi="Arial" w:cs="Arial"/>
                <w:sz w:val="18"/>
                <w:szCs w:val="18"/>
              </w:rPr>
              <w:t xml:space="preserve"> sprężyn</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sprężyn</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drążki skrętne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C974F4" w:rsidRPr="00F20C94">
              <w:rPr>
                <w:rFonts w:ascii="Arial" w:hAnsi="Arial" w:cs="Arial"/>
                <w:sz w:val="18"/>
                <w:szCs w:val="18"/>
              </w:rPr>
              <w:t xml:space="preserve"> rodzaje</w:t>
            </w:r>
            <w:r w:rsidRPr="00F20C94">
              <w:rPr>
                <w:rFonts w:ascii="Arial" w:hAnsi="Arial" w:cs="Arial"/>
                <w:sz w:val="18"/>
                <w:szCs w:val="18"/>
              </w:rPr>
              <w:t xml:space="preserve"> charakterystyk</w:t>
            </w:r>
            <w:r w:rsidR="00C974F4" w:rsidRPr="00F20C94">
              <w:rPr>
                <w:rFonts w:ascii="Arial" w:hAnsi="Arial" w:cs="Arial"/>
                <w:sz w:val="18"/>
                <w:szCs w:val="18"/>
              </w:rPr>
              <w:t>i</w:t>
            </w:r>
            <w:r w:rsidRPr="00F20C94">
              <w:rPr>
                <w:rFonts w:ascii="Arial" w:hAnsi="Arial" w:cs="Arial"/>
                <w:sz w:val="18"/>
                <w:szCs w:val="18"/>
              </w:rPr>
              <w:t xml:space="preserve"> resoru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sposoby zamocowania resorów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amortyzatorów  </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zasadę działania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wahaczy</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tuleje metalowo-gumowe wahaczy</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miechów pneumatycznych</w:t>
            </w:r>
          </w:p>
          <w:p w:rsidR="00A523B7" w:rsidRPr="00F20C94" w:rsidRDefault="00C974F4"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w:t>
            </w:r>
            <w:r w:rsidRPr="00F20C94">
              <w:rPr>
                <w:rFonts w:ascii="Arial" w:hAnsi="Arial" w:cs="Arial"/>
                <w:sz w:val="18"/>
                <w:szCs w:val="18"/>
              </w:rPr>
              <w:t>a</w:t>
            </w:r>
            <w:r w:rsidR="00A523B7" w:rsidRPr="00F20C94">
              <w:rPr>
                <w:rFonts w:ascii="Arial" w:hAnsi="Arial" w:cs="Arial"/>
                <w:sz w:val="18"/>
                <w:szCs w:val="18"/>
              </w:rPr>
              <w:t>ktywne zawieszenia pneumatyczne</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wymienia elementy zawieszenia hydropneumatycznego</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elementów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rozpoznaje elementy aktywnego zawieszenia hydropneumatycznego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ocenę techniczną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sprawdza luzy w układzie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kontroli zawieszenia pneumatycznego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oceny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przeprowadza kontrolę przedniego zawieszenia stanowiskową</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wykresy pracy amortyzatorów</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demontażu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montażu zawieszenia kolumnowego</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rodzaje ściągaczy do naprawy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dokonuje wymiany elementów zawieszenia</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 podstawowe rodzaje ogumienia</w:t>
            </w:r>
          </w:p>
          <w:p w:rsidR="00A523B7" w:rsidRPr="00F20C94" w:rsidRDefault="00A523B7" w:rsidP="002702D4">
            <w:pPr>
              <w:numPr>
                <w:ilvl w:val="0"/>
                <w:numId w:val="95"/>
              </w:numPr>
              <w:tabs>
                <w:tab w:val="clear" w:pos="360"/>
              </w:tabs>
              <w:spacing w:after="40" w:line="240" w:lineRule="auto"/>
              <w:ind w:left="113" w:hanging="113"/>
              <w:rPr>
                <w:rFonts w:ascii="Arial" w:hAnsi="Arial" w:cs="Arial"/>
                <w:sz w:val="18"/>
                <w:szCs w:val="18"/>
              </w:rPr>
            </w:pPr>
            <w:r w:rsidRPr="00F20C94">
              <w:rPr>
                <w:rFonts w:ascii="Arial" w:hAnsi="Arial" w:cs="Arial"/>
                <w:sz w:val="18"/>
                <w:szCs w:val="18"/>
              </w:rPr>
              <w:t>rozróżnia rodzaje opon samochodowych</w:t>
            </w:r>
          </w:p>
          <w:p w:rsidR="00A523B7" w:rsidRPr="00F20C94" w:rsidRDefault="00A523B7" w:rsidP="002702D4">
            <w:pPr>
              <w:numPr>
                <w:ilvl w:val="0"/>
                <w:numId w:val="95"/>
              </w:numPr>
              <w:tabs>
                <w:tab w:val="clear" w:pos="360"/>
              </w:tabs>
              <w:spacing w:before="80" w:after="0" w:line="240" w:lineRule="auto"/>
              <w:ind w:left="113" w:hanging="113"/>
              <w:rPr>
                <w:rFonts w:ascii="Arial" w:hAnsi="Arial" w:cs="Arial"/>
                <w:sz w:val="18"/>
                <w:szCs w:val="18"/>
              </w:rPr>
            </w:pPr>
            <w:r w:rsidRPr="00F20C94">
              <w:rPr>
                <w:rFonts w:ascii="Arial" w:hAnsi="Arial" w:cs="Arial"/>
                <w:sz w:val="18"/>
                <w:szCs w:val="18"/>
              </w:rPr>
              <w:lastRenderedPageBreak/>
              <w:t>określa budowę opony samochodowej</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oznaczenia opon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 xml:space="preserve">ocenia stan bieżnika </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odczytuje i interpretuje oznaczenia obręczy kół samochodowych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dobiera opony do obręczy kół samochodowych</w:t>
            </w:r>
          </w:p>
          <w:p w:rsidR="00A523B7" w:rsidRPr="00F20C94" w:rsidRDefault="009444E3"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wyjaśnia</w:t>
            </w:r>
            <w:r w:rsidR="00A509D2"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A509D2" w:rsidRPr="00F20C94">
              <w:rPr>
                <w:rFonts w:ascii="Arial" w:hAnsi="Arial" w:cs="Arial"/>
                <w:sz w:val="18"/>
                <w:szCs w:val="18"/>
              </w:rPr>
              <w:t>u</w:t>
            </w:r>
            <w:r w:rsidR="00A523B7" w:rsidRPr="00F20C94">
              <w:rPr>
                <w:rFonts w:ascii="Arial" w:hAnsi="Arial" w:cs="Arial"/>
                <w:sz w:val="18"/>
                <w:szCs w:val="18"/>
              </w:rPr>
              <w:t xml:space="preserve"> kontroli ciśnienia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kontroluje ciśnienie w kołach</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uzupełnia ciśnienie w kołach zgodnie z instrukcją obsługi samochodu</w:t>
            </w:r>
          </w:p>
          <w:p w:rsidR="00A523B7" w:rsidRPr="00F20C94" w:rsidRDefault="00A523B7"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rozróżnia</w:t>
            </w:r>
            <w:r w:rsidR="00A509D2" w:rsidRPr="00F20C94">
              <w:rPr>
                <w:rFonts w:ascii="Arial" w:hAnsi="Arial" w:cs="Arial"/>
                <w:sz w:val="18"/>
                <w:szCs w:val="18"/>
              </w:rPr>
              <w:t xml:space="preserve"> rodzaje</w:t>
            </w:r>
            <w:r w:rsidRPr="00F20C94">
              <w:rPr>
                <w:rFonts w:ascii="Arial" w:hAnsi="Arial" w:cs="Arial"/>
                <w:sz w:val="18"/>
                <w:szCs w:val="18"/>
              </w:rPr>
              <w:t xml:space="preserve"> urządze</w:t>
            </w:r>
            <w:r w:rsidR="00A509D2" w:rsidRPr="00F20C94">
              <w:rPr>
                <w:rFonts w:ascii="Arial" w:hAnsi="Arial" w:cs="Arial"/>
                <w:sz w:val="18"/>
                <w:szCs w:val="18"/>
              </w:rPr>
              <w:t>ń</w:t>
            </w:r>
            <w:r w:rsidRPr="00F20C94">
              <w:rPr>
                <w:rFonts w:ascii="Arial" w:hAnsi="Arial" w:cs="Arial"/>
                <w:sz w:val="18"/>
                <w:szCs w:val="18"/>
              </w:rPr>
              <w:t xml:space="preserve"> do obsługi ogumienia </w:t>
            </w:r>
          </w:p>
          <w:p w:rsidR="00A523B7" w:rsidRPr="00F20C94" w:rsidRDefault="00A509D2" w:rsidP="002702D4">
            <w:pPr>
              <w:numPr>
                <w:ilvl w:val="0"/>
                <w:numId w:val="95"/>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posługuje się</w:t>
            </w:r>
            <w:r w:rsidR="00A523B7" w:rsidRPr="00F20C94">
              <w:rPr>
                <w:rFonts w:ascii="Arial" w:hAnsi="Arial" w:cs="Arial"/>
                <w:sz w:val="18"/>
                <w:szCs w:val="18"/>
              </w:rPr>
              <w:t xml:space="preserve"> urządzenia</w:t>
            </w:r>
            <w:r w:rsidRPr="00F20C94">
              <w:rPr>
                <w:rFonts w:ascii="Arial" w:hAnsi="Arial" w:cs="Arial"/>
                <w:sz w:val="18"/>
                <w:szCs w:val="18"/>
              </w:rPr>
              <w:t>mi</w:t>
            </w:r>
            <w:r w:rsidR="00A523B7" w:rsidRPr="00F20C94">
              <w:rPr>
                <w:rFonts w:ascii="Arial" w:hAnsi="Arial" w:cs="Arial"/>
                <w:sz w:val="18"/>
                <w:szCs w:val="18"/>
              </w:rPr>
              <w:t xml:space="preserve"> do obsługi i naprawy ogumienia</w:t>
            </w: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p>
          <w:p w:rsidR="00A523B7" w:rsidRPr="00F20C94" w:rsidRDefault="00A523B7" w:rsidP="00A523B7">
            <w:pPr>
              <w:spacing w:after="0" w:line="240" w:lineRule="auto"/>
              <w:ind w:left="113" w:hanging="113"/>
              <w:rPr>
                <w:rFonts w:ascii="Arial" w:hAnsi="Arial" w:cs="Arial"/>
                <w:sz w:val="18"/>
                <w:szCs w:val="18"/>
              </w:rPr>
            </w:pPr>
            <w:r w:rsidRPr="00F20C94">
              <w:rPr>
                <w:rFonts w:ascii="Arial" w:hAnsi="Arial" w:cs="Arial"/>
                <w:sz w:val="18"/>
                <w:szCs w:val="18"/>
              </w:rPr>
              <w:t xml:space="preserve"> </w:t>
            </w:r>
          </w:p>
          <w:p w:rsidR="00A523B7" w:rsidRPr="00F20C94" w:rsidRDefault="00A523B7" w:rsidP="00A523B7">
            <w:pPr>
              <w:spacing w:after="0" w:line="240" w:lineRule="auto"/>
              <w:ind w:left="113" w:hanging="113"/>
              <w:rPr>
                <w:rFonts w:ascii="Arial" w:hAnsi="Arial" w:cs="Arial"/>
                <w:sz w:val="18"/>
                <w:szCs w:val="18"/>
              </w:rPr>
            </w:pPr>
          </w:p>
        </w:tc>
        <w:tc>
          <w:tcPr>
            <w:tcW w:w="2409" w:type="dxa"/>
            <w:shd w:val="clear" w:color="auto" w:fill="auto"/>
          </w:tcPr>
          <w:p w:rsidR="00A523B7" w:rsidRPr="00F20C94" w:rsidRDefault="00A523B7" w:rsidP="002702D4">
            <w:pPr>
              <w:numPr>
                <w:ilvl w:val="0"/>
                <w:numId w:val="96"/>
              </w:numPr>
              <w:tabs>
                <w:tab w:val="clear" w:pos="36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Drgania pojazdu oraz ich wpływ na komfort i bezpieczeństwo jazdy</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Rodzaje zawieszeń pojazdów</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z stalowymi elementami sprężystymi</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hydroelastyczne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hydropneumatyczne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Aktywne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Zawieszenia półaktywne</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zawieszenia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Koła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Budowa i rodzaje ogumienia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Oznaczenia opon</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Obręcze kół</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Układ kontroli ciśnienia</w:t>
            </w:r>
          </w:p>
          <w:p w:rsidR="00A523B7" w:rsidRPr="00F20C94" w:rsidRDefault="00A523B7" w:rsidP="002702D4">
            <w:pPr>
              <w:numPr>
                <w:ilvl w:val="0"/>
                <w:numId w:val="96"/>
              </w:numPr>
              <w:tabs>
                <w:tab w:val="clear" w:pos="360"/>
              </w:tabs>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tc>
        <w:tc>
          <w:tcPr>
            <w:tcW w:w="1701" w:type="dxa"/>
            <w:shd w:val="clear" w:color="auto" w:fill="auto"/>
          </w:tcPr>
          <w:p w:rsidR="00AA4928" w:rsidRPr="00F20C94" w:rsidRDefault="00AA4928" w:rsidP="002702D4">
            <w:pPr>
              <w:numPr>
                <w:ilvl w:val="0"/>
                <w:numId w:val="114"/>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rozpoznanie rodzaju zawieszenia i opisanie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przygotowanym modelu dydaktycznym dokonanie oceny stanu technicznego zawieszenia i zweryfikowanie stanu jego elementów</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kontrolnym badania amortyzatorów przeprowadzenie testu i przeanalizowanie wyników pod kątem dalszej eksploatacji</w:t>
            </w:r>
          </w:p>
          <w:p w:rsidR="00AA4928"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stanowisku do obsługi ogumienia dokonanie wymiany opony i wyważenia koła</w:t>
            </w:r>
          </w:p>
          <w:p w:rsidR="00A523B7" w:rsidRPr="00F20C94" w:rsidRDefault="00AA4928" w:rsidP="002702D4">
            <w:pPr>
              <w:numPr>
                <w:ilvl w:val="0"/>
                <w:numId w:val="114"/>
              </w:numPr>
              <w:tabs>
                <w:tab w:val="clear" w:pos="360"/>
              </w:tabs>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Na podstawie nieprawidłowego zużycia bieżnika wskazanej opony ocena</w:t>
            </w:r>
            <w:r w:rsidR="00A57DB7" w:rsidRPr="00F20C94">
              <w:rPr>
                <w:rFonts w:ascii="Arial" w:hAnsi="Arial" w:cs="Arial"/>
                <w:sz w:val="18"/>
                <w:szCs w:val="18"/>
              </w:rPr>
              <w:t xml:space="preserve"> typowych</w:t>
            </w:r>
            <w:r w:rsidRPr="00F20C94">
              <w:rPr>
                <w:rFonts w:ascii="Arial" w:hAnsi="Arial" w:cs="Arial"/>
                <w:sz w:val="18"/>
                <w:szCs w:val="18"/>
              </w:rPr>
              <w:t xml:space="preserve"> przyczyn</w:t>
            </w:r>
            <w:r w:rsidR="00A57DB7" w:rsidRPr="00F20C94">
              <w:rPr>
                <w:rFonts w:ascii="Arial" w:hAnsi="Arial" w:cs="Arial"/>
                <w:sz w:val="18"/>
                <w:szCs w:val="18"/>
              </w:rPr>
              <w:t xml:space="preserve"> niesprawności</w:t>
            </w: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pPr>
    </w:p>
    <w:p w:rsidR="00A523B7" w:rsidRPr="00F20C94" w:rsidRDefault="00A523B7"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6810C9" w:rsidRPr="00F20C94" w:rsidRDefault="006810C9" w:rsidP="00A523B7">
      <w:pPr>
        <w:spacing w:after="0" w:line="240" w:lineRule="auto"/>
      </w:pPr>
    </w:p>
    <w:p w:rsidR="00C25A60" w:rsidRPr="00F20C94" w:rsidRDefault="00C25A60"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EA58A9" w:rsidRPr="00F20C94" w:rsidRDefault="00EA58A9"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p w:rsidR="00A509D2" w:rsidRPr="00F20C94" w:rsidRDefault="00A509D2" w:rsidP="00A523B7">
      <w:pPr>
        <w:spacing w:after="0" w:line="240" w:lineRule="auto"/>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2268"/>
        <w:gridCol w:w="1842"/>
        <w:gridCol w:w="1843"/>
      </w:tblGrid>
      <w:tr w:rsidR="006810C9" w:rsidRPr="00F20C94" w:rsidTr="00F05E14">
        <w:tc>
          <w:tcPr>
            <w:tcW w:w="269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268"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842"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24042D"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612F50">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612F50">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24042D" w:rsidRPr="00F20C94" w:rsidRDefault="0024042D" w:rsidP="00095C26">
            <w:pPr>
              <w:spacing w:after="0" w:line="240" w:lineRule="auto"/>
              <w:rPr>
                <w:rFonts w:ascii="Arial" w:eastAsia="Times New Roman" w:hAnsi="Arial" w:cs="Arial"/>
                <w:sz w:val="18"/>
                <w:szCs w:val="18"/>
                <w:lang w:eastAsia="pl-PL"/>
              </w:rPr>
            </w:pPr>
          </w:p>
        </w:tc>
        <w:tc>
          <w:tcPr>
            <w:tcW w:w="10914" w:type="dxa"/>
            <w:gridSpan w:val="3"/>
            <w:shd w:val="clear" w:color="auto" w:fill="auto"/>
          </w:tcPr>
          <w:p w:rsidR="0024042D"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t>4</w:t>
            </w:r>
            <w:r w:rsidR="0024042D" w:rsidRPr="00F20C94">
              <w:rPr>
                <w:rFonts w:ascii="Arial" w:hAnsi="Arial" w:cs="Arial"/>
                <w:b/>
                <w:sz w:val="18"/>
                <w:szCs w:val="18"/>
              </w:rPr>
              <w:t>.8. Ramy i nadwozia pojazdów samochodowych</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523B7" w:rsidRPr="00F20C94" w:rsidTr="00F05E14">
        <w:tblPrEx>
          <w:tblBorders>
            <w:bottom w:val="single" w:sz="4" w:space="0" w:color="auto"/>
          </w:tblBorders>
        </w:tblPrEx>
        <w:tc>
          <w:tcPr>
            <w:tcW w:w="2694" w:type="dxa"/>
            <w:vMerge/>
            <w:shd w:val="clear" w:color="auto" w:fill="auto"/>
          </w:tcPr>
          <w:p w:rsidR="00A523B7" w:rsidRPr="00F20C94" w:rsidRDefault="00A523B7" w:rsidP="00A523B7">
            <w:pPr>
              <w:spacing w:after="0" w:line="240" w:lineRule="auto"/>
              <w:rPr>
                <w:rFonts w:ascii="Arial" w:hAnsi="Arial" w:cs="Arial"/>
                <w:sz w:val="18"/>
                <w:szCs w:val="18"/>
              </w:rPr>
            </w:pPr>
          </w:p>
        </w:tc>
        <w:tc>
          <w:tcPr>
            <w:tcW w:w="6804" w:type="dxa"/>
            <w:shd w:val="clear" w:color="auto" w:fill="auto"/>
          </w:tcPr>
          <w:p w:rsidR="00A523B7" w:rsidRPr="00F20C94" w:rsidRDefault="00A523B7" w:rsidP="00E83C90">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zadania ram</w:t>
            </w:r>
          </w:p>
          <w:p w:rsidR="00D87002"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ram</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podłużnicowe</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płytowe</w:t>
            </w:r>
          </w:p>
          <w:p w:rsidR="00A523B7" w:rsidRPr="00F20C94" w:rsidRDefault="00D87002"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ramy kratownicowe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w:t>
            </w:r>
            <w:r w:rsidR="00D87002" w:rsidRPr="00F20C94">
              <w:rPr>
                <w:rFonts w:ascii="Arial" w:hAnsi="Arial" w:cs="Arial"/>
                <w:sz w:val="18"/>
                <w:szCs w:val="18"/>
              </w:rPr>
              <w:t>poznaje</w:t>
            </w:r>
            <w:r w:rsidRPr="00F20C94">
              <w:rPr>
                <w:rFonts w:ascii="Arial" w:hAnsi="Arial" w:cs="Arial"/>
                <w:sz w:val="18"/>
                <w:szCs w:val="18"/>
              </w:rPr>
              <w:t xml:space="preserve"> ramy pomocnicze</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określa sposoby pomiarów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przeprowadza ocenę techniczną ram na podstawie pomiarów</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naprawy ram</w:t>
            </w:r>
          </w:p>
          <w:p w:rsidR="00A523B7" w:rsidRPr="00F20C94" w:rsidRDefault="009444E3"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metody konserwacji ram</w:t>
            </w:r>
          </w:p>
          <w:p w:rsidR="00A523B7" w:rsidRPr="00F20C94" w:rsidRDefault="00A523B7" w:rsidP="002702D4">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rozróżnia rodzaje nadwozi samochodowych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przeprowadza</w:t>
            </w:r>
            <w:r w:rsidR="00A523B7" w:rsidRPr="00F20C94">
              <w:rPr>
                <w:rFonts w:ascii="Arial" w:hAnsi="Arial" w:cs="Arial"/>
                <w:sz w:val="18"/>
                <w:szCs w:val="18"/>
              </w:rPr>
              <w:t xml:space="preserve"> podział nadwozi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zamknięte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nadwozia otwarte</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00D87002" w:rsidRPr="00F20C94">
              <w:rPr>
                <w:rFonts w:ascii="Arial" w:hAnsi="Arial" w:cs="Arial"/>
                <w:sz w:val="18"/>
                <w:szCs w:val="18"/>
              </w:rPr>
              <w:t xml:space="preserve"> nadwozi mieszan</w:t>
            </w:r>
            <w:r w:rsidR="00D87002" w:rsidRPr="00F20C94">
              <w:rPr>
                <w:rFonts w:ascii="Arial" w:hAnsi="Arial" w:cs="Arial"/>
                <w:sz w:val="18"/>
                <w:szCs w:val="18"/>
                <w:lang w:val="pl-PL"/>
              </w:rPr>
              <w:t>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samochodów dostawczych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nadwozi pojazdów terenowych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podział samochodów na sektory handlowe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samonośne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nadwozia półniosące</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poznaje</w:t>
            </w:r>
            <w:r w:rsidR="00A523B7" w:rsidRPr="00F20C94">
              <w:rPr>
                <w:rFonts w:ascii="Arial" w:hAnsi="Arial" w:cs="Arial"/>
                <w:sz w:val="18"/>
                <w:szCs w:val="18"/>
              </w:rPr>
              <w:t xml:space="preserve"> elementy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sposoby zabezpieczeń antykorozyjnych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wykończenia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rozpoznaje elementy wyposażenia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autobusów</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wielkości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autobusów według zastosowania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autobusowych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dokonuje podziału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kabin samochodów ciężarowych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elementy składowe kabin samochodów ciężarowych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samochodów ciężarowych</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nadwozi specjalizowanych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użytkowych wymiennych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nadwozi specjalnego przeznaczenia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przeprowadza okresową obsługę nadwozi pojazdów użytkowych</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naprawy nadwozi</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w:t>
            </w:r>
            <w:r w:rsidR="00D87002" w:rsidRPr="00F20C94">
              <w:rPr>
                <w:rFonts w:ascii="Arial" w:hAnsi="Arial" w:cs="Arial"/>
                <w:sz w:val="18"/>
                <w:szCs w:val="18"/>
                <w:lang w:val="pl-PL"/>
              </w:rPr>
              <w:t xml:space="preserve"> rodzaje</w:t>
            </w:r>
            <w:r w:rsidRPr="00F20C94">
              <w:rPr>
                <w:rFonts w:ascii="Arial" w:hAnsi="Arial" w:cs="Arial"/>
                <w:sz w:val="18"/>
                <w:szCs w:val="18"/>
              </w:rPr>
              <w:t xml:space="preserve"> urządze</w:t>
            </w:r>
            <w:r w:rsidR="00D87002" w:rsidRPr="00F20C94">
              <w:rPr>
                <w:rFonts w:ascii="Arial" w:hAnsi="Arial" w:cs="Arial"/>
                <w:sz w:val="18"/>
                <w:szCs w:val="18"/>
                <w:lang w:val="pl-PL"/>
              </w:rPr>
              <w:t>ń</w:t>
            </w:r>
            <w:r w:rsidRPr="00F20C94">
              <w:rPr>
                <w:rFonts w:ascii="Arial" w:hAnsi="Arial" w:cs="Arial"/>
                <w:sz w:val="18"/>
                <w:szCs w:val="18"/>
              </w:rPr>
              <w:t xml:space="preserve"> do pomiaru nadwozi </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rozpoznaje</w:t>
            </w:r>
            <w:r w:rsidR="00A523B7" w:rsidRPr="00F20C94">
              <w:rPr>
                <w:rFonts w:ascii="Arial" w:hAnsi="Arial" w:cs="Arial"/>
                <w:sz w:val="18"/>
                <w:szCs w:val="18"/>
              </w:rPr>
              <w:t xml:space="preserve"> urządzenia do naprawy nadwozi</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wyjaśnia</w:t>
            </w:r>
            <w:r w:rsidR="00A523B7" w:rsidRPr="00F20C94">
              <w:rPr>
                <w:rFonts w:ascii="Arial" w:hAnsi="Arial" w:cs="Arial"/>
                <w:sz w:val="18"/>
                <w:szCs w:val="18"/>
              </w:rPr>
              <w:t xml:space="preserve"> proces lakierowania nadwozia</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lakierów samochodowych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powłok lakierniczych</w:t>
            </w:r>
          </w:p>
          <w:p w:rsidR="00A523B7" w:rsidRPr="00F20C94" w:rsidRDefault="009444E3" w:rsidP="002702D4">
            <w:pPr>
              <w:pStyle w:val="Akapitzlist"/>
              <w:numPr>
                <w:ilvl w:val="0"/>
                <w:numId w:val="97"/>
              </w:numPr>
              <w:spacing w:before="40" w:after="0" w:line="240" w:lineRule="auto"/>
              <w:ind w:left="113" w:hanging="113"/>
              <w:contextualSpacing w:val="0"/>
              <w:rPr>
                <w:rFonts w:ascii="Arial" w:hAnsi="Arial" w:cs="Arial"/>
                <w:sz w:val="18"/>
                <w:szCs w:val="18"/>
              </w:rPr>
            </w:pPr>
            <w:r w:rsidRPr="00F20C94">
              <w:rPr>
                <w:rFonts w:ascii="Arial" w:hAnsi="Arial" w:cs="Arial"/>
                <w:sz w:val="18"/>
                <w:szCs w:val="18"/>
              </w:rPr>
              <w:lastRenderedPageBreak/>
              <w:t>wyjaśnia</w:t>
            </w:r>
            <w:r w:rsidR="00A523B7" w:rsidRPr="00F20C94">
              <w:rPr>
                <w:rFonts w:ascii="Arial" w:hAnsi="Arial" w:cs="Arial"/>
                <w:sz w:val="18"/>
                <w:szCs w:val="18"/>
              </w:rPr>
              <w:t xml:space="preserve"> proces technologiczny przygotowania powierzchni  przed lakierowaniem</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szpachlowania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szlifowania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lakierowania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opisuje</w:t>
            </w:r>
            <w:r w:rsidR="00A523B7" w:rsidRPr="00F20C94">
              <w:rPr>
                <w:rFonts w:ascii="Arial" w:hAnsi="Arial" w:cs="Arial"/>
                <w:sz w:val="18"/>
                <w:szCs w:val="18"/>
              </w:rPr>
              <w:t xml:space="preserve"> proces polerowania</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powłok lakierniczych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zawieszeń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mechanizmów sprzęgających</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obrotnic przyczep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naczep</w:t>
            </w:r>
          </w:p>
          <w:p w:rsidR="00A523B7" w:rsidRPr="00F20C94" w:rsidRDefault="00A523B7"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rozróżnia rodzaje urządzeń sprzęgających naczep</w:t>
            </w:r>
          </w:p>
          <w:p w:rsidR="00A523B7" w:rsidRPr="00F20C94" w:rsidRDefault="009444E3"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konserwacji siodła ciągnika</w:t>
            </w:r>
          </w:p>
          <w:p w:rsidR="00A523B7" w:rsidRPr="00F20C94" w:rsidRDefault="00D87002" w:rsidP="002702D4">
            <w:pPr>
              <w:pStyle w:val="Akapitzlist"/>
              <w:numPr>
                <w:ilvl w:val="0"/>
                <w:numId w:val="97"/>
              </w:numPr>
              <w:spacing w:after="0" w:line="240" w:lineRule="auto"/>
              <w:ind w:left="113" w:hanging="113"/>
              <w:contextualSpacing w:val="0"/>
              <w:rPr>
                <w:rFonts w:ascii="Arial" w:hAnsi="Arial" w:cs="Arial"/>
                <w:sz w:val="18"/>
                <w:szCs w:val="18"/>
              </w:rPr>
            </w:pPr>
            <w:r w:rsidRPr="00F20C94">
              <w:rPr>
                <w:rFonts w:ascii="Arial" w:hAnsi="Arial" w:cs="Arial"/>
                <w:sz w:val="18"/>
                <w:szCs w:val="18"/>
                <w:lang w:val="pl-PL"/>
              </w:rPr>
              <w:t>rozróżnia</w:t>
            </w:r>
            <w:r w:rsidR="00A523B7" w:rsidRPr="00F20C94">
              <w:rPr>
                <w:rFonts w:ascii="Arial" w:hAnsi="Arial" w:cs="Arial"/>
                <w:sz w:val="18"/>
                <w:szCs w:val="18"/>
              </w:rPr>
              <w:t xml:space="preserve"> rodzaje materiałów eksploatacyjnych do smarowania siodła ciągnika i naczepy</w:t>
            </w:r>
          </w:p>
          <w:p w:rsidR="00A523B7" w:rsidRPr="00F20C94" w:rsidRDefault="00A523B7" w:rsidP="00A523B7">
            <w:pPr>
              <w:spacing w:after="0" w:line="240" w:lineRule="auto"/>
              <w:ind w:left="113" w:hanging="113"/>
              <w:rPr>
                <w:rFonts w:ascii="Arial" w:hAnsi="Arial" w:cs="Arial"/>
                <w:sz w:val="18"/>
                <w:szCs w:val="18"/>
                <w:lang w:val="x-none"/>
              </w:rPr>
            </w:pPr>
          </w:p>
          <w:p w:rsidR="00A523B7" w:rsidRPr="00F20C94" w:rsidRDefault="00A523B7" w:rsidP="00A523B7">
            <w:pPr>
              <w:spacing w:after="0" w:line="240" w:lineRule="auto"/>
              <w:ind w:left="113" w:hanging="113"/>
              <w:rPr>
                <w:rFonts w:ascii="Arial" w:hAnsi="Arial" w:cs="Arial"/>
                <w:sz w:val="18"/>
                <w:szCs w:val="18"/>
              </w:rPr>
            </w:pPr>
          </w:p>
        </w:tc>
        <w:tc>
          <w:tcPr>
            <w:tcW w:w="2268" w:type="dxa"/>
            <w:shd w:val="clear" w:color="auto" w:fill="auto"/>
          </w:tcPr>
          <w:p w:rsidR="00A523B7" w:rsidRPr="00F20C94" w:rsidRDefault="00A523B7" w:rsidP="002702D4">
            <w:pPr>
              <w:numPr>
                <w:ilvl w:val="0"/>
                <w:numId w:val="98"/>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Budowa i zadania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i naprawa ram</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osobowych i pochodnych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Podział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Nadwozia zamknięte </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mieszane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pochodne od osobowych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Budowa nadwozi autobusów</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Kabiny</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uniwersalne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specjalizowane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użytkowe wymienne</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Nadwozia samochodów ciężarowych specjalnego przeznaczenia</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Sprawdzanie, naprawa i konserwacja nadwozi</w:t>
            </w:r>
          </w:p>
          <w:p w:rsidR="00A523B7" w:rsidRPr="00F20C94" w:rsidRDefault="00A523B7" w:rsidP="002702D4">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Przyczepy i naczepy</w:t>
            </w:r>
          </w:p>
          <w:p w:rsidR="00A523B7" w:rsidRPr="00F20C94" w:rsidRDefault="00A523B7" w:rsidP="008F122F">
            <w:pPr>
              <w:spacing w:after="0" w:line="240" w:lineRule="auto"/>
              <w:ind w:left="113" w:hanging="113"/>
              <w:rPr>
                <w:rFonts w:ascii="Arial" w:hAnsi="Arial" w:cs="Arial"/>
                <w:sz w:val="18"/>
                <w:szCs w:val="18"/>
              </w:rPr>
            </w:pPr>
          </w:p>
        </w:tc>
        <w:tc>
          <w:tcPr>
            <w:tcW w:w="1842" w:type="dxa"/>
            <w:shd w:val="clear" w:color="auto" w:fill="auto"/>
          </w:tcPr>
          <w:p w:rsidR="00D40E1F" w:rsidRPr="00F20C94" w:rsidRDefault="00D40E1F" w:rsidP="002702D4">
            <w:pPr>
              <w:numPr>
                <w:ilvl w:val="0"/>
                <w:numId w:val="115"/>
              </w:numPr>
              <w:spacing w:before="40"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stanu technicznego nadwozia</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 xml:space="preserve">Na przygotowanym </w:t>
            </w:r>
            <w:r w:rsidR="009C142F" w:rsidRPr="00F20C94">
              <w:rPr>
                <w:rFonts w:ascii="Arial" w:hAnsi="Arial" w:cs="Arial"/>
                <w:sz w:val="18"/>
                <w:szCs w:val="18"/>
              </w:rPr>
              <w:t>modelu dydaktycznym przeprowadzenie</w:t>
            </w:r>
            <w:r w:rsidRPr="00F20C94">
              <w:rPr>
                <w:rFonts w:ascii="Arial" w:hAnsi="Arial" w:cs="Arial"/>
                <w:sz w:val="18"/>
                <w:szCs w:val="18"/>
              </w:rPr>
              <w:t xml:space="preserve"> weryfikacj</w:t>
            </w:r>
            <w:r w:rsidR="009C142F" w:rsidRPr="00F20C94">
              <w:rPr>
                <w:rFonts w:ascii="Arial" w:hAnsi="Arial" w:cs="Arial"/>
                <w:sz w:val="18"/>
                <w:szCs w:val="18"/>
              </w:rPr>
              <w:t>i</w:t>
            </w:r>
            <w:r w:rsidRPr="00F20C94">
              <w:rPr>
                <w:rFonts w:ascii="Arial" w:hAnsi="Arial" w:cs="Arial"/>
                <w:sz w:val="18"/>
                <w:szCs w:val="18"/>
              </w:rPr>
              <w:t xml:space="preserve"> powłoki lakierniczej </w:t>
            </w:r>
            <w:r w:rsidR="009C142F" w:rsidRPr="00F20C94">
              <w:rPr>
                <w:rFonts w:ascii="Arial" w:hAnsi="Arial" w:cs="Arial"/>
                <w:sz w:val="18"/>
                <w:szCs w:val="18"/>
              </w:rPr>
              <w:br/>
            </w:r>
            <w:r w:rsidRPr="00F20C94">
              <w:rPr>
                <w:rFonts w:ascii="Arial" w:hAnsi="Arial" w:cs="Arial"/>
                <w:sz w:val="18"/>
                <w:szCs w:val="18"/>
              </w:rPr>
              <w:t>i sporządz</w:t>
            </w:r>
            <w:r w:rsidR="009C142F" w:rsidRPr="00F20C94">
              <w:rPr>
                <w:rFonts w:ascii="Arial" w:hAnsi="Arial" w:cs="Arial"/>
                <w:sz w:val="18"/>
                <w:szCs w:val="18"/>
              </w:rPr>
              <w:t>enie</w:t>
            </w:r>
            <w:r w:rsidRPr="00F20C94">
              <w:rPr>
                <w:rFonts w:ascii="Arial" w:hAnsi="Arial" w:cs="Arial"/>
                <w:sz w:val="18"/>
                <w:szCs w:val="18"/>
              </w:rPr>
              <w:t xml:space="preserve"> projekt</w:t>
            </w:r>
            <w:r w:rsidR="009C142F" w:rsidRPr="00F20C94">
              <w:rPr>
                <w:rFonts w:ascii="Arial" w:hAnsi="Arial" w:cs="Arial"/>
                <w:sz w:val="18"/>
                <w:szCs w:val="18"/>
              </w:rPr>
              <w:t>u</w:t>
            </w:r>
            <w:r w:rsidRPr="00F20C94">
              <w:rPr>
                <w:rFonts w:ascii="Arial" w:hAnsi="Arial" w:cs="Arial"/>
                <w:sz w:val="18"/>
                <w:szCs w:val="18"/>
              </w:rPr>
              <w:t xml:space="preserve"> procesu technologicznego naprawy lakierniczej</w:t>
            </w:r>
          </w:p>
          <w:p w:rsidR="00D40E1F" w:rsidRPr="00F20C94" w:rsidRDefault="00D40E1F" w:rsidP="002702D4">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Na przygotowanym modelu dydaktycznym dokon</w:t>
            </w:r>
            <w:r w:rsidR="009C142F" w:rsidRPr="00F20C94">
              <w:rPr>
                <w:rFonts w:ascii="Arial" w:hAnsi="Arial" w:cs="Arial"/>
                <w:sz w:val="18"/>
                <w:szCs w:val="18"/>
              </w:rPr>
              <w:t>anie</w:t>
            </w:r>
            <w:r w:rsidRPr="00F20C94">
              <w:rPr>
                <w:rFonts w:ascii="Arial" w:hAnsi="Arial" w:cs="Arial"/>
                <w:sz w:val="18"/>
                <w:szCs w:val="18"/>
              </w:rPr>
              <w:t xml:space="preserve"> oceny zabezpieczenia antykorozyjnego </w:t>
            </w:r>
            <w:r w:rsidR="009C142F" w:rsidRPr="00F20C94">
              <w:rPr>
                <w:rFonts w:ascii="Arial" w:hAnsi="Arial" w:cs="Arial"/>
                <w:sz w:val="18"/>
                <w:szCs w:val="18"/>
              </w:rPr>
              <w:br/>
              <w:t>i sposobu jego</w:t>
            </w:r>
            <w:r w:rsidRPr="00F20C94">
              <w:rPr>
                <w:rFonts w:ascii="Arial" w:hAnsi="Arial" w:cs="Arial"/>
                <w:sz w:val="18"/>
                <w:szCs w:val="18"/>
              </w:rPr>
              <w:t xml:space="preserve"> naprawy </w:t>
            </w:r>
          </w:p>
          <w:p w:rsidR="00A523B7" w:rsidRPr="00F20C94" w:rsidRDefault="00A523B7" w:rsidP="00A523B7">
            <w:pPr>
              <w:spacing w:after="0" w:line="240" w:lineRule="auto"/>
              <w:rPr>
                <w:rFonts w:ascii="Arial" w:hAnsi="Arial" w:cs="Arial"/>
                <w:sz w:val="18"/>
                <w:szCs w:val="18"/>
              </w:rPr>
            </w:pPr>
          </w:p>
        </w:tc>
        <w:tc>
          <w:tcPr>
            <w:tcW w:w="1843" w:type="dxa"/>
            <w:vMerge/>
            <w:shd w:val="clear" w:color="auto" w:fill="auto"/>
          </w:tcPr>
          <w:p w:rsidR="00A523B7" w:rsidRPr="00F20C94" w:rsidRDefault="00A523B7" w:rsidP="00A523B7">
            <w:pPr>
              <w:spacing w:after="0" w:line="240" w:lineRule="auto"/>
              <w:rPr>
                <w:rFonts w:ascii="Arial" w:hAnsi="Arial" w:cs="Arial"/>
                <w:sz w:val="18"/>
                <w:szCs w:val="18"/>
              </w:rPr>
            </w:pPr>
          </w:p>
        </w:tc>
      </w:tr>
    </w:tbl>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spacing w:after="0" w:line="240" w:lineRule="auto"/>
        <w:rPr>
          <w:sz w:val="18"/>
          <w:szCs w:val="18"/>
        </w:rPr>
      </w:pPr>
    </w:p>
    <w:p w:rsidR="00A523B7" w:rsidRPr="00F20C94" w:rsidRDefault="00A523B7" w:rsidP="00A523B7">
      <w:pPr>
        <w:rPr>
          <w:sz w:val="18"/>
          <w:szCs w:val="18"/>
        </w:rPr>
      </w:pPr>
    </w:p>
    <w:p w:rsidR="00A523B7" w:rsidRPr="00F20C94" w:rsidRDefault="00A523B7"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EA58A9" w:rsidRPr="00F20C94" w:rsidRDefault="00EA58A9" w:rsidP="00A523B7">
      <w:pPr>
        <w:rPr>
          <w:sz w:val="18"/>
          <w:szCs w:val="18"/>
        </w:rPr>
      </w:pPr>
    </w:p>
    <w:p w:rsidR="00A523B7" w:rsidRPr="00F20C94" w:rsidRDefault="00A523B7" w:rsidP="00A523B7">
      <w:pPr>
        <w:rPr>
          <w:sz w:val="18"/>
          <w:szCs w:val="18"/>
        </w:rPr>
      </w:pPr>
    </w:p>
    <w:tbl>
      <w:tblPr>
        <w:tblW w:w="1545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805"/>
        <w:gridCol w:w="2409"/>
        <w:gridCol w:w="1701"/>
        <w:gridCol w:w="1843"/>
      </w:tblGrid>
      <w:tr w:rsidR="006810C9" w:rsidRPr="00F20C94" w:rsidTr="00F05E14">
        <w:tc>
          <w:tcPr>
            <w:tcW w:w="269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4" w:type="dxa"/>
          </w:tcPr>
          <w:p w:rsidR="006810C9" w:rsidRPr="00F20C94" w:rsidRDefault="006810C9" w:rsidP="006810C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6810C9">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F05E14">
        <w:tblPrEx>
          <w:tblBorders>
            <w:bottom w:val="single" w:sz="4" w:space="0" w:color="auto"/>
          </w:tblBorders>
        </w:tblPrEx>
        <w:tc>
          <w:tcPr>
            <w:tcW w:w="2694" w:type="dxa"/>
            <w:vMerge w:val="restart"/>
            <w:shd w:val="clear" w:color="auto" w:fill="auto"/>
          </w:tcPr>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MOT.05.3</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EA58A9" w:rsidRDefault="00EA58A9" w:rsidP="00EA58A9">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E282B" w:rsidRPr="00F20C94" w:rsidRDefault="000E282B" w:rsidP="00EA58A9">
            <w:pPr>
              <w:spacing w:after="0" w:line="240" w:lineRule="auto"/>
              <w:rPr>
                <w:rFonts w:ascii="Arial" w:hAnsi="Arial" w:cs="Arial"/>
                <w:sz w:val="18"/>
                <w:szCs w:val="18"/>
              </w:rPr>
            </w:pPr>
            <w:r>
              <w:rPr>
                <w:rFonts w:ascii="Arial" w:hAnsi="Arial" w:cs="Arial"/>
                <w:sz w:val="18"/>
                <w:szCs w:val="18"/>
              </w:rPr>
              <w:t>(6) dobiera części zamienne oraz materiały eksploatacyjne do wykonania obsługi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MOT.05.4</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MOT.05.5</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12F50">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(3) dobiera metody do wykonywania napraw</w:t>
            </w:r>
            <w:r w:rsidR="000E282B">
              <w:rPr>
                <w:rFonts w:ascii="Arial" w:hAnsi="Arial" w:cs="Arial"/>
                <w:sz w:val="18"/>
                <w:szCs w:val="18"/>
              </w:rPr>
              <w:t>y</w:t>
            </w:r>
            <w:r w:rsidRPr="00F20C94">
              <w:rPr>
                <w:rFonts w:ascii="Arial" w:hAnsi="Arial" w:cs="Arial"/>
                <w:sz w:val="18"/>
                <w:szCs w:val="18"/>
              </w:rPr>
              <w:t xml:space="preserve">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EA58A9" w:rsidRPr="00F20C94" w:rsidRDefault="00EA58A9" w:rsidP="00EA58A9">
            <w:pPr>
              <w:spacing w:after="0" w:line="240" w:lineRule="auto"/>
              <w:rPr>
                <w:rFonts w:ascii="Arial" w:hAnsi="Arial" w:cs="Arial"/>
                <w:sz w:val="18"/>
                <w:szCs w:val="18"/>
              </w:rPr>
            </w:pPr>
            <w:r w:rsidRPr="00F20C94">
              <w:rPr>
                <w:rFonts w:ascii="Arial" w:hAnsi="Arial" w:cs="Arial"/>
                <w:sz w:val="18"/>
                <w:szCs w:val="18"/>
              </w:rPr>
              <w:t>(6) stosuje</w:t>
            </w:r>
            <w:r w:rsidR="000E282B">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0E282B">
              <w:rPr>
                <w:rFonts w:ascii="Arial" w:hAnsi="Arial" w:cs="Arial"/>
                <w:sz w:val="18"/>
                <w:szCs w:val="18"/>
              </w:rPr>
              <w:t>y</w:t>
            </w:r>
            <w:r w:rsidRPr="00F20C94">
              <w:rPr>
                <w:rFonts w:ascii="Arial" w:hAnsi="Arial" w:cs="Arial"/>
                <w:sz w:val="18"/>
                <w:szCs w:val="18"/>
              </w:rPr>
              <w:t xml:space="preserve"> podzespołów i z</w:t>
            </w:r>
            <w:r w:rsidR="000E282B">
              <w:rPr>
                <w:rFonts w:ascii="Arial" w:hAnsi="Arial" w:cs="Arial"/>
                <w:sz w:val="18"/>
                <w:szCs w:val="18"/>
              </w:rPr>
              <w:t>espołów pojazdów samochodowych;</w:t>
            </w:r>
          </w:p>
          <w:p w:rsidR="00A523B7" w:rsidRPr="00F20C94" w:rsidRDefault="00EA58A9" w:rsidP="00EA58A9">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0914" w:type="dxa"/>
            <w:gridSpan w:val="3"/>
            <w:shd w:val="clear" w:color="auto" w:fill="auto"/>
          </w:tcPr>
          <w:p w:rsidR="00A523B7" w:rsidRPr="00F20C94" w:rsidRDefault="004345ED" w:rsidP="00712866">
            <w:pPr>
              <w:spacing w:before="40" w:after="40" w:line="240" w:lineRule="auto"/>
              <w:ind w:left="34" w:hanging="34"/>
              <w:jc w:val="center"/>
              <w:rPr>
                <w:rFonts w:ascii="Arial" w:hAnsi="Arial" w:cs="Arial"/>
                <w:b/>
                <w:sz w:val="18"/>
                <w:szCs w:val="18"/>
              </w:rPr>
            </w:pPr>
            <w:r w:rsidRPr="00F20C94">
              <w:rPr>
                <w:rFonts w:ascii="Arial" w:hAnsi="Arial" w:cs="Arial"/>
                <w:b/>
                <w:sz w:val="18"/>
                <w:szCs w:val="18"/>
              </w:rPr>
              <w:t>4</w:t>
            </w:r>
            <w:r w:rsidR="00A523B7" w:rsidRPr="00F20C94">
              <w:rPr>
                <w:rFonts w:ascii="Arial" w:hAnsi="Arial" w:cs="Arial"/>
                <w:b/>
                <w:sz w:val="18"/>
                <w:szCs w:val="18"/>
              </w:rPr>
              <w:t>.9. Motocykle</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6810C9" w:rsidRPr="00F20C94" w:rsidTr="00F05E14">
        <w:tblPrEx>
          <w:tblBorders>
            <w:bottom w:val="single" w:sz="4" w:space="0" w:color="auto"/>
          </w:tblBorders>
        </w:tblPrEx>
        <w:trPr>
          <w:trHeight w:val="8607"/>
        </w:trPr>
        <w:tc>
          <w:tcPr>
            <w:tcW w:w="2694" w:type="dxa"/>
            <w:vMerge/>
            <w:shd w:val="clear" w:color="auto" w:fill="auto"/>
          </w:tcPr>
          <w:p w:rsidR="00A523B7" w:rsidRPr="00F20C94" w:rsidRDefault="00A523B7" w:rsidP="006810C9">
            <w:pPr>
              <w:spacing w:after="0" w:line="240" w:lineRule="auto"/>
              <w:rPr>
                <w:rFonts w:ascii="Arial" w:eastAsia="Times New Roman" w:hAnsi="Arial" w:cs="Arial"/>
                <w:b/>
                <w:sz w:val="18"/>
                <w:szCs w:val="18"/>
                <w:lang w:eastAsia="pl-PL"/>
              </w:rPr>
            </w:pPr>
          </w:p>
        </w:tc>
        <w:tc>
          <w:tcPr>
            <w:tcW w:w="6804" w:type="dxa"/>
            <w:shd w:val="clear" w:color="auto" w:fill="auto"/>
          </w:tcPr>
          <w:p w:rsidR="00A523B7" w:rsidRPr="00F20C94" w:rsidRDefault="00A523B7" w:rsidP="00712866">
            <w:pPr>
              <w:spacing w:before="40" w:after="0" w:line="240" w:lineRule="auto"/>
              <w:rPr>
                <w:rFonts w:ascii="Arial" w:hAnsi="Arial" w:cs="Arial"/>
                <w:sz w:val="18"/>
                <w:szCs w:val="18"/>
              </w:rPr>
            </w:pPr>
            <w:r w:rsidRPr="00F20C94">
              <w:rPr>
                <w:rFonts w:ascii="Arial" w:hAnsi="Arial" w:cs="Arial"/>
                <w:sz w:val="18"/>
                <w:szCs w:val="18"/>
              </w:rPr>
              <w:t>Uczeń:</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motocykli</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turystycznych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 sportowych</w:t>
            </w:r>
          </w:p>
          <w:p w:rsidR="00A523B7" w:rsidRPr="00F20C94" w:rsidRDefault="00B8796B"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cechy</w:t>
            </w:r>
            <w:r w:rsidR="00A523B7" w:rsidRPr="00F20C94">
              <w:rPr>
                <w:rFonts w:ascii="Arial" w:hAnsi="Arial" w:cs="Arial"/>
                <w:sz w:val="18"/>
                <w:szCs w:val="18"/>
              </w:rPr>
              <w:t xml:space="preserve"> motocykl</w:t>
            </w:r>
            <w:r w:rsidRPr="00F20C94">
              <w:rPr>
                <w:rFonts w:ascii="Arial" w:hAnsi="Arial" w:cs="Arial"/>
                <w:sz w:val="18"/>
                <w:szCs w:val="18"/>
              </w:rPr>
              <w:t>i</w:t>
            </w:r>
            <w:r w:rsidR="00A523B7" w:rsidRPr="00F20C94">
              <w:rPr>
                <w:rFonts w:ascii="Arial" w:hAnsi="Arial" w:cs="Arial"/>
                <w:sz w:val="18"/>
                <w:szCs w:val="18"/>
              </w:rPr>
              <w:t xml:space="preserve"> wyścigow</w:t>
            </w:r>
            <w:r w:rsidRPr="00F20C94">
              <w:rPr>
                <w:rFonts w:ascii="Arial" w:hAnsi="Arial" w:cs="Arial"/>
                <w:sz w:val="18"/>
                <w:szCs w:val="18"/>
              </w:rPr>
              <w:t>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zespołów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ram motocykla</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B8796B" w:rsidRPr="00F20C94">
              <w:rPr>
                <w:rFonts w:ascii="Arial" w:hAnsi="Arial" w:cs="Arial"/>
                <w:sz w:val="18"/>
                <w:szCs w:val="18"/>
              </w:rPr>
              <w:t xml:space="preserve"> działanie</w:t>
            </w:r>
            <w:r w:rsidR="00A523B7" w:rsidRPr="00F20C94">
              <w:rPr>
                <w:rFonts w:ascii="Arial" w:hAnsi="Arial" w:cs="Arial"/>
                <w:sz w:val="18"/>
                <w:szCs w:val="18"/>
              </w:rPr>
              <w:t xml:space="preserve"> układ</w:t>
            </w:r>
            <w:r w:rsidR="00B8796B" w:rsidRPr="00F20C94">
              <w:rPr>
                <w:rFonts w:ascii="Arial" w:hAnsi="Arial" w:cs="Arial"/>
                <w:sz w:val="18"/>
                <w:szCs w:val="18"/>
              </w:rPr>
              <w:t>u</w:t>
            </w:r>
            <w:r w:rsidR="00A523B7" w:rsidRPr="00F20C94">
              <w:rPr>
                <w:rFonts w:ascii="Arial" w:hAnsi="Arial" w:cs="Arial"/>
                <w:sz w:val="18"/>
                <w:szCs w:val="18"/>
              </w:rPr>
              <w:t xml:space="preserve"> przeniesienia napędu</w:t>
            </w:r>
            <w:r w:rsidR="00B8796B" w:rsidRPr="00F20C94">
              <w:rPr>
                <w:rFonts w:ascii="Arial" w:hAnsi="Arial" w:cs="Arial"/>
                <w:sz w:val="18"/>
                <w:szCs w:val="18"/>
              </w:rPr>
              <w:t xml:space="preserve">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sposoby przeniesienia napędu</w:t>
            </w:r>
            <w:r w:rsidR="00B8796B" w:rsidRPr="00F20C94">
              <w:rPr>
                <w:rFonts w:ascii="Arial" w:hAnsi="Arial" w:cs="Arial"/>
                <w:sz w:val="18"/>
                <w:szCs w:val="18"/>
              </w:rPr>
              <w:t xml:space="preserve"> w motocyklach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przedniego koła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zawieszenia koła tylnego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rodzaje kół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rozpoznaje różne rodzaje kierownicy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w:t>
            </w:r>
            <w:r w:rsidR="00B8796B" w:rsidRPr="00F20C94">
              <w:rPr>
                <w:rFonts w:ascii="Arial" w:hAnsi="Arial" w:cs="Arial"/>
                <w:sz w:val="18"/>
                <w:szCs w:val="18"/>
              </w:rPr>
              <w:t xml:space="preserve"> rodzaje</w:t>
            </w:r>
            <w:r w:rsidRPr="00F20C94">
              <w:rPr>
                <w:rFonts w:ascii="Arial" w:hAnsi="Arial" w:cs="Arial"/>
                <w:sz w:val="18"/>
                <w:szCs w:val="18"/>
              </w:rPr>
              <w:t xml:space="preserve"> amortyzator</w:t>
            </w:r>
            <w:r w:rsidR="00B8796B" w:rsidRPr="00F20C94">
              <w:rPr>
                <w:rFonts w:ascii="Arial" w:hAnsi="Arial" w:cs="Arial"/>
                <w:sz w:val="18"/>
                <w:szCs w:val="18"/>
              </w:rPr>
              <w:t>ów</w:t>
            </w:r>
            <w:r w:rsidRPr="00F20C94">
              <w:rPr>
                <w:rFonts w:ascii="Arial" w:hAnsi="Arial" w:cs="Arial"/>
                <w:sz w:val="18"/>
                <w:szCs w:val="18"/>
              </w:rPr>
              <w:t xml:space="preserve"> skrętu motocykli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hamulcowych motocykli</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układu hamulców tarczowych</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hamulców bębnowych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techniczny motocykla </w:t>
            </w:r>
          </w:p>
          <w:p w:rsidR="00A523B7" w:rsidRPr="00F20C94" w:rsidRDefault="009444E3"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motocykla</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wymiany materiałów eksploatacyjnych</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diagnostyki układu hamulcowego</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dobiera rodzaje ogumienia zgodnie z instrukcją obsługi</w:t>
            </w:r>
          </w:p>
          <w:p w:rsidR="00A523B7" w:rsidRPr="00F20C94" w:rsidRDefault="00A523B7" w:rsidP="002702D4">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dokonuje sprawdzenia instalacji elektrycznej motocykla</w:t>
            </w:r>
          </w:p>
          <w:p w:rsidR="00A523B7" w:rsidRPr="00F20C94" w:rsidRDefault="00A523B7" w:rsidP="006810C9">
            <w:pPr>
              <w:spacing w:after="0" w:line="240" w:lineRule="auto"/>
              <w:ind w:left="303"/>
              <w:rPr>
                <w:rFonts w:ascii="Arial" w:hAnsi="Arial" w:cs="Arial"/>
                <w:sz w:val="18"/>
                <w:szCs w:val="18"/>
              </w:rPr>
            </w:pPr>
          </w:p>
        </w:tc>
        <w:tc>
          <w:tcPr>
            <w:tcW w:w="2409" w:type="dxa"/>
            <w:shd w:val="clear" w:color="auto" w:fill="auto"/>
          </w:tcPr>
          <w:p w:rsidR="00A523B7" w:rsidRPr="00F20C94" w:rsidRDefault="00A523B7" w:rsidP="002702D4">
            <w:pPr>
              <w:numPr>
                <w:ilvl w:val="0"/>
                <w:numId w:val="100"/>
              </w:numPr>
              <w:spacing w:before="40" w:after="0" w:line="240" w:lineRule="auto"/>
              <w:ind w:left="113" w:hanging="113"/>
              <w:rPr>
                <w:rFonts w:ascii="Arial" w:hAnsi="Arial" w:cs="Arial"/>
                <w:sz w:val="18"/>
                <w:szCs w:val="18"/>
              </w:rPr>
            </w:pPr>
            <w:r w:rsidRPr="00F20C94">
              <w:rPr>
                <w:rFonts w:ascii="Arial" w:hAnsi="Arial" w:cs="Arial"/>
                <w:sz w:val="18"/>
                <w:szCs w:val="18"/>
              </w:rPr>
              <w:t>Rodzaje motocykli</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Ogólna budowa motocykla</w:t>
            </w:r>
          </w:p>
          <w:p w:rsidR="00A523B7" w:rsidRPr="00F20C94" w:rsidRDefault="00A523B7" w:rsidP="002702D4">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Obsługa i naprawa motocykla</w:t>
            </w:r>
          </w:p>
          <w:p w:rsidR="00A523B7" w:rsidRPr="00F20C94" w:rsidRDefault="00A523B7" w:rsidP="006810C9">
            <w:pPr>
              <w:spacing w:after="0" w:line="240" w:lineRule="auto"/>
              <w:rPr>
                <w:rFonts w:ascii="Arial" w:hAnsi="Arial" w:cs="Arial"/>
                <w:sz w:val="18"/>
                <w:szCs w:val="18"/>
              </w:rPr>
            </w:pPr>
          </w:p>
        </w:tc>
        <w:tc>
          <w:tcPr>
            <w:tcW w:w="1701" w:type="dxa"/>
            <w:shd w:val="clear" w:color="auto" w:fill="auto"/>
          </w:tcPr>
          <w:p w:rsidR="00231B24" w:rsidRPr="00F20C94" w:rsidRDefault="00231B24" w:rsidP="002702D4">
            <w:pPr>
              <w:numPr>
                <w:ilvl w:val="0"/>
                <w:numId w:val="116"/>
              </w:numPr>
              <w:spacing w:before="40" w:after="0" w:line="240" w:lineRule="auto"/>
              <w:ind w:left="113" w:hanging="113"/>
              <w:rPr>
                <w:rFonts w:ascii="Arial" w:hAnsi="Arial" w:cs="Arial"/>
                <w:sz w:val="18"/>
                <w:szCs w:val="18"/>
              </w:rPr>
            </w:pPr>
            <w:r w:rsidRPr="00F20C94">
              <w:rPr>
                <w:rFonts w:ascii="Arial" w:hAnsi="Arial" w:cs="Arial"/>
                <w:sz w:val="18"/>
                <w:szCs w:val="18"/>
              </w:rPr>
              <w:t>Objaśnienie budowy zespołów i podzespołów wskazanego motocykla</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Porównanie rodzajów zawieszenia wskazanych modeli motocykli</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Dobór materiałów eksploatacyjnych do obsługi motocykla na podstawie wskazanej dokumentacji technicznej</w:t>
            </w:r>
          </w:p>
          <w:p w:rsidR="00231B24" w:rsidRPr="00F20C94" w:rsidRDefault="00231B24" w:rsidP="002702D4">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Wykonanie planu obsługi technicznej motocykla na podstawie wskazanej dokumentacji technicznej </w:t>
            </w:r>
          </w:p>
          <w:p w:rsidR="00A523B7" w:rsidRPr="00F20C94" w:rsidRDefault="00A523B7" w:rsidP="006810C9">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r w:rsidR="000D5AAE" w:rsidRPr="00F20C94" w:rsidTr="00F05E14">
        <w:tc>
          <w:tcPr>
            <w:tcW w:w="2693"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6805" w:type="dxa"/>
          </w:tcPr>
          <w:p w:rsidR="006810C9" w:rsidRPr="00F20C94" w:rsidRDefault="006810C9" w:rsidP="00F9442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2409"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1701"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6810C9" w:rsidRPr="00F20C94" w:rsidRDefault="006810C9" w:rsidP="00F94421">
            <w:pPr>
              <w:spacing w:after="0" w:line="240" w:lineRule="auto"/>
              <w:jc w:val="center"/>
              <w:rPr>
                <w:rFonts w:ascii="Arial" w:hAnsi="Arial" w:cs="Arial"/>
                <w:sz w:val="18"/>
                <w:szCs w:val="18"/>
              </w:rPr>
            </w:pPr>
            <w:r w:rsidRPr="00F20C94">
              <w:rPr>
                <w:rFonts w:ascii="Arial" w:hAnsi="Arial" w:cs="Arial"/>
                <w:sz w:val="18"/>
                <w:szCs w:val="18"/>
              </w:rPr>
              <w:t>Uwagi</w:t>
            </w:r>
          </w:p>
        </w:tc>
      </w:tr>
      <w:tr w:rsidR="00A523B7" w:rsidRPr="00F20C94" w:rsidTr="00F05E14">
        <w:tblPrEx>
          <w:tblBorders>
            <w:bottom w:val="single" w:sz="4" w:space="0" w:color="auto"/>
          </w:tblBorders>
        </w:tblPrEx>
        <w:trPr>
          <w:trHeight w:val="274"/>
        </w:trPr>
        <w:tc>
          <w:tcPr>
            <w:tcW w:w="2693" w:type="dxa"/>
            <w:vMerge w:val="restart"/>
            <w:shd w:val="clear" w:color="auto" w:fill="auto"/>
          </w:tcPr>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MOT.05.3</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6B7092" w:rsidRPr="00F20C94" w:rsidRDefault="006B7092" w:rsidP="006B7092">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MOT.05.4</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MOT.05.5</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E26CD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(3) dobiera metody do wykonywania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(6) stosuje</w:t>
            </w:r>
            <w:r w:rsidR="00E26CD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E26CD4">
              <w:rPr>
                <w:rFonts w:ascii="Arial" w:hAnsi="Arial" w:cs="Arial"/>
                <w:sz w:val="18"/>
                <w:szCs w:val="18"/>
              </w:rPr>
              <w:t>y</w:t>
            </w:r>
            <w:r w:rsidRPr="00F20C94">
              <w:rPr>
                <w:rFonts w:ascii="Arial" w:hAnsi="Arial" w:cs="Arial"/>
                <w:sz w:val="18"/>
                <w:szCs w:val="18"/>
              </w:rPr>
              <w:t xml:space="preserve"> podzespołów i zespołów pojazdów samochodowych;</w:t>
            </w:r>
          </w:p>
          <w:p w:rsidR="00B74A9C" w:rsidRPr="00F20C94" w:rsidRDefault="00B74A9C" w:rsidP="00B74A9C">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A001C1" w:rsidRPr="00F20C94" w:rsidRDefault="00A001C1" w:rsidP="006E0406">
            <w:pPr>
              <w:spacing w:after="0" w:line="240" w:lineRule="auto"/>
              <w:rPr>
                <w:rFonts w:ascii="Arial" w:eastAsia="Times New Roman" w:hAnsi="Arial" w:cs="Arial"/>
                <w:sz w:val="18"/>
                <w:szCs w:val="18"/>
                <w:lang w:eastAsia="pl-PL"/>
              </w:rPr>
            </w:pPr>
          </w:p>
          <w:p w:rsidR="00A523B7" w:rsidRPr="00F20C94" w:rsidRDefault="00A523B7" w:rsidP="006810C9">
            <w:pPr>
              <w:spacing w:after="0" w:line="240" w:lineRule="auto"/>
              <w:rPr>
                <w:rFonts w:ascii="Arial" w:eastAsia="Times New Roman" w:hAnsi="Arial" w:cs="Arial"/>
                <w:sz w:val="18"/>
                <w:szCs w:val="18"/>
                <w:lang w:eastAsia="pl-PL"/>
              </w:rPr>
            </w:pPr>
          </w:p>
        </w:tc>
        <w:tc>
          <w:tcPr>
            <w:tcW w:w="10915" w:type="dxa"/>
            <w:gridSpan w:val="3"/>
            <w:shd w:val="clear" w:color="auto" w:fill="auto"/>
          </w:tcPr>
          <w:p w:rsidR="00A523B7" w:rsidRPr="00F20C94" w:rsidRDefault="004345ED" w:rsidP="000E2F29">
            <w:pPr>
              <w:spacing w:before="40" w:after="40" w:line="240" w:lineRule="auto"/>
              <w:jc w:val="center"/>
              <w:rPr>
                <w:rFonts w:ascii="Arial" w:hAnsi="Arial" w:cs="Arial"/>
                <w:b/>
                <w:sz w:val="18"/>
                <w:szCs w:val="18"/>
              </w:rPr>
            </w:pPr>
            <w:r w:rsidRPr="00F20C94">
              <w:rPr>
                <w:rFonts w:ascii="Arial" w:hAnsi="Arial" w:cs="Arial"/>
                <w:b/>
                <w:sz w:val="18"/>
                <w:szCs w:val="18"/>
              </w:rPr>
              <w:lastRenderedPageBreak/>
              <w:t>4</w:t>
            </w:r>
            <w:r w:rsidR="00A523B7" w:rsidRPr="00F20C94">
              <w:rPr>
                <w:rFonts w:ascii="Arial" w:hAnsi="Arial" w:cs="Arial"/>
                <w:b/>
                <w:sz w:val="18"/>
                <w:szCs w:val="18"/>
              </w:rPr>
              <w:t>.10. Układy bezpieczeństwa i komfortu jazdy</w:t>
            </w:r>
          </w:p>
        </w:tc>
        <w:tc>
          <w:tcPr>
            <w:tcW w:w="1843" w:type="dxa"/>
            <w:vMerge w:val="restart"/>
            <w:shd w:val="clear" w:color="auto" w:fill="auto"/>
          </w:tcPr>
          <w:p w:rsidR="008F4270" w:rsidRPr="00F20C94" w:rsidRDefault="008F4270" w:rsidP="008F4270">
            <w:pPr>
              <w:spacing w:before="40" w:after="0" w:line="240" w:lineRule="auto"/>
              <w:rPr>
                <w:rFonts w:ascii="Arial" w:hAnsi="Arial" w:cs="Arial"/>
                <w:sz w:val="18"/>
                <w:szCs w:val="18"/>
              </w:rPr>
            </w:pPr>
            <w:r w:rsidRPr="00F20C94">
              <w:rPr>
                <w:rFonts w:ascii="Arial" w:hAnsi="Arial" w:cs="Arial"/>
                <w:sz w:val="18"/>
                <w:szCs w:val="18"/>
              </w:rPr>
              <w:t>Podręcznik</w:t>
            </w:r>
          </w:p>
          <w:p w:rsidR="008F4270" w:rsidRPr="00F20C94" w:rsidRDefault="008F4270" w:rsidP="008F4270">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Podwozia </w:t>
            </w:r>
            <w:r w:rsidRPr="00F20C94">
              <w:rPr>
                <w:rFonts w:ascii="Arial" w:hAnsi="Arial" w:cs="Arial"/>
                <w:b/>
                <w:sz w:val="18"/>
                <w:szCs w:val="18"/>
              </w:rPr>
              <w:br/>
              <w:t>i nadwozia pojazdów samochodowych</w:t>
            </w:r>
            <w:r w:rsidRPr="00F20C94">
              <w:rPr>
                <w:rFonts w:ascii="Arial" w:hAnsi="Arial" w:cs="Arial"/>
                <w:sz w:val="18"/>
                <w:szCs w:val="18"/>
              </w:rPr>
              <w:t xml:space="preserve">. Budowa, obsługa, diagnostyka </w:t>
            </w:r>
            <w:r w:rsidRPr="00F20C94">
              <w:rPr>
                <w:rFonts w:ascii="Arial" w:hAnsi="Arial" w:cs="Arial"/>
                <w:sz w:val="18"/>
                <w:szCs w:val="18"/>
              </w:rPr>
              <w:br/>
              <w:t>i naprawa</w:t>
            </w:r>
            <w:r w:rsidR="00806D94" w:rsidRPr="00F20C94">
              <w:rPr>
                <w:rFonts w:ascii="Arial" w:hAnsi="Arial" w:cs="Arial"/>
                <w:sz w:val="18"/>
                <w:szCs w:val="18"/>
              </w:rPr>
              <w:br/>
              <w:t>Cz. 1 i 2</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Gabryelewicz</w:t>
            </w:r>
            <w:r w:rsidRPr="00F20C94">
              <w:rPr>
                <w:rFonts w:ascii="Arial" w:hAnsi="Arial" w:cs="Arial"/>
                <w:sz w:val="18"/>
                <w:szCs w:val="18"/>
              </w:rPr>
              <w:t>)</w:t>
            </w:r>
          </w:p>
          <w:p w:rsidR="0024042D" w:rsidRPr="00F20C94" w:rsidRDefault="008F4270" w:rsidP="008F4270">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D5AAE" w:rsidRPr="00F20C94" w:rsidTr="00F05E14">
        <w:tblPrEx>
          <w:tblBorders>
            <w:bottom w:val="single" w:sz="4" w:space="0" w:color="auto"/>
          </w:tblBorders>
        </w:tblPrEx>
        <w:trPr>
          <w:trHeight w:val="8305"/>
        </w:trPr>
        <w:tc>
          <w:tcPr>
            <w:tcW w:w="2693" w:type="dxa"/>
            <w:vMerge/>
            <w:shd w:val="clear" w:color="auto" w:fill="auto"/>
          </w:tcPr>
          <w:p w:rsidR="00A523B7" w:rsidRPr="00F20C94" w:rsidRDefault="00A523B7" w:rsidP="006810C9">
            <w:pPr>
              <w:spacing w:after="0" w:line="240" w:lineRule="auto"/>
              <w:rPr>
                <w:rFonts w:ascii="Arial" w:hAnsi="Arial" w:cs="Arial"/>
                <w:sz w:val="18"/>
                <w:szCs w:val="18"/>
              </w:rPr>
            </w:pPr>
          </w:p>
        </w:tc>
        <w:tc>
          <w:tcPr>
            <w:tcW w:w="6805" w:type="dxa"/>
            <w:shd w:val="clear" w:color="auto" w:fill="auto"/>
          </w:tcPr>
          <w:p w:rsidR="00A523B7" w:rsidRPr="00F20C94" w:rsidRDefault="00A523B7" w:rsidP="0083642E">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pojęcie </w:t>
            </w:r>
            <w:r w:rsidR="00946FF5" w:rsidRPr="00F20C94">
              <w:rPr>
                <w:rFonts w:ascii="Arial" w:hAnsi="Arial" w:cs="Arial"/>
                <w:sz w:val="18"/>
                <w:szCs w:val="18"/>
              </w:rPr>
              <w:t>bezpieczeństwa</w:t>
            </w:r>
            <w:r w:rsidR="00A523B7" w:rsidRPr="00F20C94">
              <w:rPr>
                <w:rFonts w:ascii="Arial" w:hAnsi="Arial" w:cs="Arial"/>
                <w:sz w:val="18"/>
                <w:szCs w:val="18"/>
              </w:rPr>
              <w:t xml:space="preserve"> czynne</w:t>
            </w:r>
            <w:r w:rsidR="00946FF5" w:rsidRPr="00F20C94">
              <w:rPr>
                <w:rFonts w:ascii="Arial" w:hAnsi="Arial" w:cs="Arial"/>
                <w:sz w:val="18"/>
                <w:szCs w:val="18"/>
              </w:rPr>
              <w:t>go</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pole widzenia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sposoby mocowania szyb do nadwozia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szyb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lusterek samochodowych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wycieraczek szyb</w:t>
            </w:r>
          </w:p>
          <w:p w:rsidR="00A523B7" w:rsidRPr="00F20C94" w:rsidRDefault="004416AD"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sprawdza stan</w:t>
            </w:r>
            <w:r w:rsidR="00A523B7" w:rsidRPr="00F20C94">
              <w:rPr>
                <w:rFonts w:ascii="Arial" w:hAnsi="Arial" w:cs="Arial"/>
                <w:sz w:val="18"/>
                <w:szCs w:val="18"/>
              </w:rPr>
              <w:t xml:space="preserve"> piór wycieraczek</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szyb</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spryskiwaczy świateł</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płyny do spryskiwaczy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parametry płynu do temperatury otoczenia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czujniki deszczu</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przewietrzania kabiny </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przewietrzenia kabiny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elementy układu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oznaczenia na układach sterowania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obsługuje urządzenia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klimatyzacji</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filtry kabinowe</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sposoby wymiany filtrów kabinowych</w:t>
            </w:r>
          </w:p>
          <w:p w:rsidR="00A523B7"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A523B7" w:rsidRPr="00F20C94">
              <w:rPr>
                <w:rFonts w:ascii="Arial" w:hAnsi="Arial" w:cs="Arial"/>
                <w:sz w:val="18"/>
                <w:szCs w:val="18"/>
              </w:rPr>
              <w:t xml:space="preserve"> budowę siedzenia samochodowego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regulacji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dokonuje regulacji ustawienia siedzenia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układy wspomagania kierowcy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regulacji prędkości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nawigację satelitarną</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toru jazdy</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 układ asystenta parkowania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ABS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ASR</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awaryjnego hamowania</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 stabilizacji toru jazdy</w:t>
            </w:r>
          </w:p>
          <w:p w:rsidR="00946FF5"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946FF5" w:rsidRPr="00F20C94">
              <w:rPr>
                <w:rFonts w:ascii="Arial" w:hAnsi="Arial" w:cs="Arial"/>
                <w:sz w:val="18"/>
                <w:szCs w:val="18"/>
              </w:rPr>
              <w:t xml:space="preserve"> pojęcie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elementy bezpieczeństwa biernego</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SRS</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lokalizuje miejsca umieszczenia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czujników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kontrolki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poduszki gazowe</w:t>
            </w:r>
          </w:p>
          <w:p w:rsidR="00A523B7" w:rsidRPr="00F20C94" w:rsidRDefault="0076201B"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rozpoznaje</w:t>
            </w:r>
            <w:r w:rsidR="00A523B7" w:rsidRPr="00F20C94">
              <w:rPr>
                <w:rFonts w:ascii="Arial" w:hAnsi="Arial" w:cs="Arial"/>
                <w:sz w:val="18"/>
                <w:szCs w:val="18"/>
              </w:rPr>
              <w:t xml:space="preserve"> usterki poduszek gazowych</w:t>
            </w:r>
          </w:p>
          <w:p w:rsidR="00A523B7"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pasów bezpieczeństwa</w:t>
            </w:r>
          </w:p>
          <w:p w:rsidR="006E0406" w:rsidRPr="00F20C94" w:rsidRDefault="00A523B7"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pasów bezpieczeństwa</w:t>
            </w:r>
          </w:p>
          <w:p w:rsidR="006E0406" w:rsidRPr="00F20C94" w:rsidRDefault="009444E3"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CE4B87" w:rsidRPr="00F20C94">
              <w:rPr>
                <w:rFonts w:ascii="Arial" w:hAnsi="Arial" w:cs="Arial"/>
                <w:sz w:val="18"/>
                <w:szCs w:val="18"/>
              </w:rPr>
              <w:t xml:space="preserve"> budowę pirotechnicznych</w:t>
            </w:r>
            <w:r w:rsidR="00946FF5" w:rsidRPr="00F20C94">
              <w:rPr>
                <w:rFonts w:ascii="Arial" w:hAnsi="Arial" w:cs="Arial"/>
                <w:sz w:val="18"/>
                <w:szCs w:val="18"/>
              </w:rPr>
              <w:t xml:space="preserve"> napinacz</w:t>
            </w:r>
            <w:r w:rsidR="00CE4B87" w:rsidRPr="00F20C94">
              <w:rPr>
                <w:rFonts w:ascii="Arial" w:hAnsi="Arial" w:cs="Arial"/>
                <w:sz w:val="18"/>
                <w:szCs w:val="18"/>
              </w:rPr>
              <w:t>y</w:t>
            </w:r>
            <w:r w:rsidR="00946FF5" w:rsidRPr="00F20C94">
              <w:rPr>
                <w:rFonts w:ascii="Arial" w:hAnsi="Arial" w:cs="Arial"/>
                <w:sz w:val="18"/>
                <w:szCs w:val="18"/>
              </w:rPr>
              <w:t xml:space="preserve"> pasów bezpieczeństwa</w:t>
            </w:r>
            <w:r w:rsidR="006E0406" w:rsidRPr="00F20C94">
              <w:rPr>
                <w:rFonts w:ascii="Arial" w:hAnsi="Arial" w:cs="Arial"/>
                <w:sz w:val="18"/>
                <w:szCs w:val="18"/>
              </w:rPr>
              <w:t xml:space="preserve"> </w:t>
            </w:r>
          </w:p>
          <w:p w:rsidR="006E0406" w:rsidRPr="00F20C94" w:rsidRDefault="006E0406" w:rsidP="002702D4">
            <w:pPr>
              <w:numPr>
                <w:ilvl w:val="0"/>
                <w:numId w:val="10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diagnozuje pirotechniczne napinacze pasów bezpieczeństwa</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rodzaje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przeprowadza regulację ustawienia zagłówków</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układy komfortu</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diagnozuje układy sygnalizacyjne </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rozróżnia znaczenie lampek kontrolnych</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odczytuje dane z komputera  pokładowego</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resetuje okres serwisowy</w:t>
            </w:r>
          </w:p>
          <w:p w:rsidR="006E0406"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ustawia licznik przebiegów dziennych</w:t>
            </w:r>
          </w:p>
          <w:p w:rsidR="00A523B7" w:rsidRPr="00F20C94" w:rsidRDefault="006E0406" w:rsidP="002702D4">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diagnozuje inne elementy wyposażenia pojazdu</w:t>
            </w:r>
          </w:p>
        </w:tc>
        <w:tc>
          <w:tcPr>
            <w:tcW w:w="2409" w:type="dxa"/>
            <w:shd w:val="clear" w:color="auto" w:fill="auto"/>
          </w:tcPr>
          <w:p w:rsidR="00A523B7" w:rsidRPr="00F20C94" w:rsidRDefault="00A523B7" w:rsidP="002702D4">
            <w:pPr>
              <w:numPr>
                <w:ilvl w:val="0"/>
                <w:numId w:val="102"/>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Układy bezpieczeństwa czynnego i komfortu jazdy</w:t>
            </w:r>
          </w:p>
          <w:p w:rsidR="00A523B7" w:rsidRPr="00F20C94" w:rsidRDefault="00A523B7" w:rsidP="002702D4">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Układ bezpieczeństwa biernego</w:t>
            </w:r>
          </w:p>
        </w:tc>
        <w:tc>
          <w:tcPr>
            <w:tcW w:w="1701" w:type="dxa"/>
            <w:shd w:val="clear" w:color="auto" w:fill="auto"/>
          </w:tcPr>
          <w:p w:rsidR="000D5AAE" w:rsidRPr="00F20C94" w:rsidRDefault="000D5AAE" w:rsidP="002702D4">
            <w:pPr>
              <w:numPr>
                <w:ilvl w:val="0"/>
                <w:numId w:val="11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Sprawdzenie elementów układu poduszek gazowych za pomocą odpowiedniego urządzenia diagnostycznego</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Dokonanie pomiaru odporności cieczy chłodzącej na zamarzanie</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Pomiar siły hamowania pojazdu na hamowni podwoziowej </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Sprawdzenie stanu klimatyzacji </w:t>
            </w:r>
            <w:r w:rsidRPr="00F20C94">
              <w:rPr>
                <w:rFonts w:ascii="Arial" w:hAnsi="Arial" w:cs="Arial"/>
                <w:sz w:val="18"/>
                <w:szCs w:val="18"/>
              </w:rPr>
              <w:br/>
              <w:t>i uzupełnienie czynnika chłodniczego za pomocą urządzenia do obsługi klimatyzacji</w:t>
            </w:r>
          </w:p>
          <w:p w:rsidR="000D5AAE" w:rsidRPr="00F20C94" w:rsidRDefault="000D5AAE"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Prawidłowe dopasowanie ustawienia siedzenia sterowanego elektrycznie do wzrostu kierującego</w:t>
            </w:r>
          </w:p>
          <w:p w:rsidR="004F1F22" w:rsidRPr="00F20C94" w:rsidRDefault="004F1F22" w:rsidP="002702D4">
            <w:pPr>
              <w:numPr>
                <w:ilvl w:val="0"/>
                <w:numId w:val="11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Resetowanie okresu serwisowego za pomocą testera we wskazanym pojeździe</w:t>
            </w:r>
          </w:p>
          <w:p w:rsidR="00A523B7" w:rsidRPr="00F20C94" w:rsidRDefault="00A523B7" w:rsidP="000D5AAE">
            <w:pPr>
              <w:spacing w:after="0" w:line="240" w:lineRule="auto"/>
              <w:rPr>
                <w:rFonts w:ascii="Arial" w:hAnsi="Arial" w:cs="Arial"/>
                <w:sz w:val="18"/>
                <w:szCs w:val="18"/>
              </w:rPr>
            </w:pPr>
          </w:p>
        </w:tc>
        <w:tc>
          <w:tcPr>
            <w:tcW w:w="1843" w:type="dxa"/>
            <w:vMerge/>
            <w:shd w:val="clear" w:color="auto" w:fill="auto"/>
          </w:tcPr>
          <w:p w:rsidR="00A523B7" w:rsidRPr="00F20C94" w:rsidRDefault="00A523B7" w:rsidP="006810C9">
            <w:pPr>
              <w:spacing w:after="0" w:line="240" w:lineRule="auto"/>
              <w:rPr>
                <w:rFonts w:ascii="Arial" w:hAnsi="Arial" w:cs="Arial"/>
                <w:sz w:val="18"/>
                <w:szCs w:val="18"/>
              </w:rPr>
            </w:pPr>
          </w:p>
        </w:tc>
      </w:tr>
    </w:tbl>
    <w:p w:rsidR="00F5416A" w:rsidRPr="00F20C94" w:rsidRDefault="00F5416A" w:rsidP="00A523B7">
      <w:pPr>
        <w:rPr>
          <w:rFonts w:ascii="Arial" w:hAnsi="Arial" w:cs="Arial"/>
          <w:sz w:val="18"/>
          <w:szCs w:val="18"/>
        </w:rPr>
      </w:pPr>
    </w:p>
    <w:p w:rsidR="004B431C" w:rsidRDefault="004B431C" w:rsidP="00A523B7">
      <w:pPr>
        <w:rPr>
          <w:rFonts w:ascii="Arial" w:hAnsi="Arial" w:cs="Arial"/>
          <w:sz w:val="18"/>
          <w:szCs w:val="18"/>
        </w:rPr>
      </w:pPr>
    </w:p>
    <w:p w:rsidR="00995CCE" w:rsidRPr="00F20C94" w:rsidRDefault="00995CCE" w:rsidP="00A523B7">
      <w:pPr>
        <w:rPr>
          <w:rFonts w:ascii="Arial" w:hAnsi="Arial" w:cs="Arial"/>
          <w:sz w:val="18"/>
          <w:szCs w:val="18"/>
        </w:rPr>
      </w:pPr>
    </w:p>
    <w:p w:rsidR="004B431C" w:rsidRPr="00F20C94" w:rsidRDefault="004B431C" w:rsidP="00A523B7">
      <w:pPr>
        <w:rPr>
          <w:rFonts w:ascii="Arial" w:hAnsi="Arial" w:cs="Arial"/>
          <w:sz w:val="18"/>
          <w:szCs w:val="18"/>
        </w:rPr>
      </w:pPr>
    </w:p>
    <w:p w:rsidR="004B431C" w:rsidRPr="00F20C94" w:rsidRDefault="004B431C"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1E1D66">
        <w:tc>
          <w:tcPr>
            <w:tcW w:w="15309" w:type="dxa"/>
            <w:shd w:val="clear" w:color="auto" w:fill="auto"/>
          </w:tcPr>
          <w:p w:rsidR="00F5416A" w:rsidRPr="00F20C94" w:rsidRDefault="00F5416A" w:rsidP="00FB55AF">
            <w:pPr>
              <w:spacing w:after="0" w:line="240" w:lineRule="auto"/>
              <w:rPr>
                <w:rFonts w:ascii="Arial" w:hAnsi="Arial" w:cs="Arial"/>
                <w:b/>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Kryteria oceny i metody sprawdzania osiągnięć</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sprawdzianów ustnych i pisemnych,</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testów wielokrotnego wyboru,</w:t>
            </w:r>
          </w:p>
          <w:p w:rsidR="00AE39ED" w:rsidRPr="00F20C94" w:rsidRDefault="004E6254" w:rsidP="00AE39ED">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AE39ED" w:rsidRPr="00F20C94">
              <w:rPr>
                <w:rFonts w:ascii="Arial" w:hAnsi="Arial" w:cs="Arial"/>
                <w:sz w:val="18"/>
                <w:szCs w:val="18"/>
              </w:rPr>
              <w:t xml:space="preserve"> obserwacji pracy uczniów podczas wykonywania ćwiczeń.</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AE39ED" w:rsidRPr="00F20C94" w:rsidRDefault="00AE39ED" w:rsidP="00AE39ED">
            <w:pPr>
              <w:spacing w:after="0" w:line="240" w:lineRule="auto"/>
              <w:jc w:val="both"/>
              <w:rPr>
                <w:rFonts w:ascii="Arial" w:hAnsi="Arial" w:cs="Arial"/>
                <w:b/>
                <w:sz w:val="18"/>
                <w:szCs w:val="18"/>
              </w:rPr>
            </w:pPr>
          </w:p>
          <w:p w:rsidR="00326D75" w:rsidRPr="00F20C94" w:rsidRDefault="00326D75" w:rsidP="00326D75">
            <w:pPr>
              <w:spacing w:after="0" w:line="240" w:lineRule="auto"/>
              <w:jc w:val="both"/>
              <w:rPr>
                <w:rFonts w:ascii="Arial" w:hAnsi="Arial" w:cs="Arial"/>
                <w:sz w:val="18"/>
                <w:szCs w:val="18"/>
              </w:rPr>
            </w:pPr>
            <w:r w:rsidRPr="00F20C94">
              <w:rPr>
                <w:rFonts w:ascii="Arial" w:hAnsi="Arial" w:cs="Arial"/>
                <w:sz w:val="18"/>
                <w:szCs w:val="18"/>
              </w:rPr>
              <w:t>Zajęcia powinny odbywać się w pracowni budowy i eksploatacji pojazdów samochodowych wyposażonej w</w:t>
            </w:r>
            <w:r w:rsidRPr="00F20C94">
              <w:rPr>
                <w:rFonts w:cs="Arial"/>
              </w:rPr>
              <w:t xml:space="preserve"> </w:t>
            </w:r>
            <w:r w:rsidRPr="00F20C94">
              <w:rPr>
                <w:rFonts w:ascii="Arial" w:hAnsi="Arial" w:cs="Arial"/>
                <w:sz w:val="18"/>
                <w:szCs w:val="18"/>
              </w:rPr>
              <w:t xml:space="preserve">modele pojazdów, zespoły i części pojazdów, modele przedstawiające stopień zużycia oraz sposoby regeneracji części pojazdów, zestawy do demonstracji budowy i działania podzespołów samochodowych, materiały eksploatacyjne, pomoce dydaktyczne do nauki przepisów ruchu drogowego oraz techniki kierowania pojazdami, dokumentacje techniczno-obsługowe pojazdów, katalogi części zamiennych. Dostępne dla nauczyciela powinno być stanowisko komputerowe z rzutnikiem multimedialnym. </w:t>
            </w:r>
          </w:p>
          <w:p w:rsidR="00AE39ED" w:rsidRPr="00F20C94" w:rsidRDefault="00AE39ED" w:rsidP="00326D75">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AE39ED" w:rsidRPr="00F20C94" w:rsidRDefault="00AE39ED" w:rsidP="00AE39ED">
            <w:pPr>
              <w:spacing w:after="0" w:line="240" w:lineRule="auto"/>
              <w:jc w:val="both"/>
              <w:rPr>
                <w:rFonts w:ascii="Arial" w:hAnsi="Arial" w:cs="Arial"/>
                <w:b/>
                <w:sz w:val="18"/>
                <w:szCs w:val="18"/>
              </w:rPr>
            </w:pP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jc w:val="both"/>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Formy organizacyjne</w:t>
            </w:r>
          </w:p>
          <w:p w:rsidR="00AE39ED" w:rsidRPr="00F20C94" w:rsidRDefault="00AE39ED" w:rsidP="00AE39ED">
            <w:pPr>
              <w:spacing w:after="0" w:line="240" w:lineRule="auto"/>
              <w:rPr>
                <w:rFonts w:ascii="Arial" w:hAnsi="Arial" w:cs="Arial"/>
                <w:b/>
                <w:sz w:val="18"/>
                <w:szCs w:val="18"/>
              </w:rPr>
            </w:pPr>
          </w:p>
          <w:p w:rsidR="00AE39ED" w:rsidRPr="00F20C94" w:rsidRDefault="00AE39ED" w:rsidP="00AE39ED">
            <w:pPr>
              <w:spacing w:after="0" w:line="240" w:lineRule="auto"/>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sz w:val="18"/>
                <w:szCs w:val="18"/>
              </w:rPr>
            </w:pPr>
          </w:p>
          <w:p w:rsidR="00AE39ED" w:rsidRPr="00F20C94" w:rsidRDefault="00AE39ED" w:rsidP="00AE39ED">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E39ED" w:rsidRPr="00F20C94" w:rsidRDefault="00AE39ED" w:rsidP="00AE39ED">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E39ED" w:rsidRPr="00F20C94" w:rsidRDefault="00AE39ED" w:rsidP="00AE39ED">
            <w:pPr>
              <w:spacing w:after="0" w:line="240" w:lineRule="auto"/>
              <w:jc w:val="both"/>
              <w:rPr>
                <w:rFonts w:ascii="Arial" w:hAnsi="Arial" w:cs="Arial"/>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5C7745" w:rsidRPr="00F20C94" w:rsidRDefault="00834678" w:rsidP="00963168">
      <w:pPr>
        <w:spacing w:line="240" w:lineRule="auto"/>
        <w:rPr>
          <w:rFonts w:ascii="Arial" w:hAnsi="Arial" w:cs="Arial"/>
          <w:b/>
          <w:sz w:val="28"/>
          <w:szCs w:val="28"/>
        </w:rPr>
      </w:pPr>
      <w:r w:rsidRPr="00F20C94">
        <w:rPr>
          <w:rFonts w:ascii="Arial" w:hAnsi="Arial" w:cs="Arial"/>
          <w:b/>
          <w:sz w:val="28"/>
          <w:szCs w:val="28"/>
        </w:rPr>
        <w:t>5</w:t>
      </w:r>
      <w:r w:rsidR="00A41B6C" w:rsidRPr="00F20C94">
        <w:rPr>
          <w:rFonts w:ascii="Arial" w:hAnsi="Arial" w:cs="Arial"/>
          <w:b/>
          <w:sz w:val="28"/>
          <w:szCs w:val="28"/>
        </w:rPr>
        <w:t>.</w:t>
      </w:r>
      <w:r w:rsidR="00A41B6C" w:rsidRPr="00F20C94">
        <w:rPr>
          <w:rFonts w:ascii="Arial" w:hAnsi="Arial" w:cs="Arial"/>
          <w:b/>
          <w:sz w:val="28"/>
          <w:szCs w:val="28"/>
        </w:rPr>
        <w:tab/>
        <w:t>Podstawy e</w:t>
      </w:r>
      <w:r w:rsidR="005C7745" w:rsidRPr="00F20C94">
        <w:rPr>
          <w:rFonts w:ascii="Arial" w:hAnsi="Arial" w:cs="Arial"/>
          <w:b/>
          <w:sz w:val="28"/>
          <w:szCs w:val="28"/>
        </w:rPr>
        <w:t>lektr</w:t>
      </w:r>
      <w:r w:rsidR="007121A1" w:rsidRPr="00F20C94">
        <w:rPr>
          <w:rFonts w:ascii="Arial" w:hAnsi="Arial" w:cs="Arial"/>
          <w:b/>
          <w:sz w:val="28"/>
          <w:szCs w:val="28"/>
        </w:rPr>
        <w:t>otechnik</w:t>
      </w:r>
      <w:r w:rsidR="00A41B6C" w:rsidRPr="00F20C94">
        <w:rPr>
          <w:rFonts w:ascii="Arial" w:hAnsi="Arial" w:cs="Arial"/>
          <w:b/>
          <w:sz w:val="28"/>
          <w:szCs w:val="28"/>
        </w:rPr>
        <w:t>i</w:t>
      </w:r>
      <w:r w:rsidR="007121A1" w:rsidRPr="00F20C94">
        <w:rPr>
          <w:rFonts w:ascii="Arial" w:hAnsi="Arial" w:cs="Arial"/>
          <w:b/>
          <w:sz w:val="28"/>
          <w:szCs w:val="28"/>
        </w:rPr>
        <w:t xml:space="preserve"> </w:t>
      </w:r>
      <w:r w:rsidR="005C7745" w:rsidRPr="00F20C94">
        <w:rPr>
          <w:rFonts w:ascii="Arial" w:hAnsi="Arial" w:cs="Arial"/>
          <w:b/>
          <w:sz w:val="28"/>
          <w:szCs w:val="28"/>
        </w:rPr>
        <w:t>i elektroni</w:t>
      </w:r>
      <w:r w:rsidR="007121A1" w:rsidRPr="00F20C94">
        <w:rPr>
          <w:rFonts w:ascii="Arial" w:hAnsi="Arial" w:cs="Arial"/>
          <w:b/>
          <w:sz w:val="28"/>
          <w:szCs w:val="28"/>
        </w:rPr>
        <w:t>k</w:t>
      </w:r>
      <w:r w:rsidR="00A41B6C" w:rsidRPr="00F20C94">
        <w:rPr>
          <w:rFonts w:ascii="Arial" w:hAnsi="Arial" w:cs="Arial"/>
          <w:b/>
          <w:sz w:val="28"/>
          <w:szCs w:val="28"/>
        </w:rPr>
        <w:t>i</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.1.</w:t>
      </w:r>
      <w:r w:rsidR="006B760F" w:rsidRPr="00F20C94">
        <w:rPr>
          <w:rFonts w:ascii="Arial" w:hAnsi="Arial" w:cs="Arial"/>
          <w:sz w:val="22"/>
          <w:szCs w:val="22"/>
        </w:rPr>
        <w:tab/>
      </w:r>
      <w:r w:rsidR="005C7745" w:rsidRPr="00F20C94">
        <w:rPr>
          <w:rFonts w:ascii="Arial" w:hAnsi="Arial" w:cs="Arial"/>
          <w:sz w:val="22"/>
          <w:szCs w:val="22"/>
        </w:rPr>
        <w:t>Pojęcia podstawowe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.2.</w:t>
      </w:r>
      <w:r w:rsidR="006B760F" w:rsidRPr="00F20C94">
        <w:rPr>
          <w:rFonts w:ascii="Arial" w:hAnsi="Arial" w:cs="Arial"/>
          <w:sz w:val="22"/>
          <w:szCs w:val="22"/>
        </w:rPr>
        <w:tab/>
      </w:r>
      <w:r w:rsidR="005C7745" w:rsidRPr="00F20C94">
        <w:rPr>
          <w:rFonts w:ascii="Arial" w:hAnsi="Arial" w:cs="Arial"/>
          <w:sz w:val="22"/>
          <w:szCs w:val="22"/>
        </w:rPr>
        <w:t>Obwody elektryczne prądu stałego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.3.</w:t>
      </w:r>
      <w:r w:rsidR="006B760F" w:rsidRPr="00F20C94">
        <w:rPr>
          <w:rFonts w:ascii="Arial" w:hAnsi="Arial" w:cs="Arial"/>
          <w:sz w:val="22"/>
          <w:szCs w:val="22"/>
        </w:rPr>
        <w:tab/>
      </w:r>
      <w:r w:rsidR="00171517" w:rsidRPr="00F20C94">
        <w:rPr>
          <w:rFonts w:ascii="Arial" w:hAnsi="Arial" w:cs="Arial"/>
          <w:sz w:val="22"/>
          <w:szCs w:val="22"/>
        </w:rPr>
        <w:t>Pole elektryczne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6B760F" w:rsidRPr="00F20C94">
        <w:rPr>
          <w:rFonts w:ascii="Arial" w:hAnsi="Arial" w:cs="Arial"/>
          <w:sz w:val="22"/>
          <w:szCs w:val="22"/>
        </w:rPr>
        <w:t>.4.</w:t>
      </w:r>
      <w:r w:rsidR="006B760F" w:rsidRPr="00F20C94">
        <w:rPr>
          <w:rFonts w:ascii="Arial" w:hAnsi="Arial" w:cs="Arial"/>
          <w:sz w:val="22"/>
          <w:szCs w:val="22"/>
        </w:rPr>
        <w:tab/>
      </w:r>
      <w:r w:rsidR="00171517" w:rsidRPr="00F20C94">
        <w:rPr>
          <w:rFonts w:ascii="Arial" w:hAnsi="Arial" w:cs="Arial"/>
          <w:sz w:val="22"/>
          <w:szCs w:val="22"/>
        </w:rPr>
        <w:t>Pole magnetyczne</w:t>
      </w:r>
    </w:p>
    <w:p w:rsidR="004F09C9"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4F09C9" w:rsidRPr="00F20C94">
        <w:rPr>
          <w:rFonts w:ascii="Arial" w:hAnsi="Arial" w:cs="Arial"/>
          <w:sz w:val="22"/>
          <w:szCs w:val="22"/>
        </w:rPr>
        <w:t>.5.</w:t>
      </w:r>
      <w:r w:rsidR="004F09C9" w:rsidRPr="00F20C94">
        <w:rPr>
          <w:rFonts w:ascii="Arial" w:hAnsi="Arial" w:cs="Arial"/>
          <w:sz w:val="22"/>
          <w:szCs w:val="22"/>
        </w:rPr>
        <w:tab/>
        <w:t>Podzespoły elektroniczne</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6</w:t>
      </w:r>
      <w:r w:rsidR="006B760F" w:rsidRPr="00F20C94">
        <w:rPr>
          <w:rFonts w:ascii="Arial" w:hAnsi="Arial" w:cs="Arial"/>
          <w:sz w:val="22"/>
          <w:szCs w:val="22"/>
        </w:rPr>
        <w:t>.</w:t>
      </w:r>
      <w:r w:rsidR="006B760F" w:rsidRPr="00F20C94">
        <w:rPr>
          <w:rFonts w:ascii="Arial" w:hAnsi="Arial" w:cs="Arial"/>
          <w:sz w:val="22"/>
          <w:szCs w:val="22"/>
        </w:rPr>
        <w:tab/>
      </w:r>
      <w:r w:rsidR="00E1243B" w:rsidRPr="00F20C94">
        <w:rPr>
          <w:rFonts w:ascii="Arial" w:hAnsi="Arial" w:cs="Arial"/>
          <w:sz w:val="22"/>
          <w:szCs w:val="22"/>
        </w:rPr>
        <w:t>Obwody prądu przemiennego jednofazowego</w:t>
      </w:r>
    </w:p>
    <w:p w:rsidR="005C7745"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4F09C9" w:rsidRPr="00F20C94">
        <w:rPr>
          <w:rFonts w:ascii="Arial" w:hAnsi="Arial" w:cs="Arial"/>
          <w:sz w:val="22"/>
          <w:szCs w:val="22"/>
        </w:rPr>
        <w:t>7</w:t>
      </w:r>
      <w:r w:rsidR="006B760F" w:rsidRPr="00F20C94">
        <w:rPr>
          <w:rFonts w:ascii="Arial" w:hAnsi="Arial" w:cs="Arial"/>
          <w:sz w:val="22"/>
          <w:szCs w:val="22"/>
        </w:rPr>
        <w:t>.</w:t>
      </w:r>
      <w:r w:rsidR="006B760F" w:rsidRPr="00F20C94">
        <w:rPr>
          <w:rFonts w:ascii="Arial" w:hAnsi="Arial" w:cs="Arial"/>
          <w:sz w:val="22"/>
          <w:szCs w:val="22"/>
        </w:rPr>
        <w:tab/>
      </w:r>
      <w:r w:rsidR="00D67174" w:rsidRPr="00F20C94">
        <w:rPr>
          <w:rFonts w:ascii="Arial" w:hAnsi="Arial" w:cs="Arial"/>
          <w:sz w:val="22"/>
          <w:szCs w:val="22"/>
        </w:rPr>
        <w:t>Obwody prądu przemiennego trójfazowego</w:t>
      </w:r>
    </w:p>
    <w:p w:rsidR="003F1C5F" w:rsidRPr="00F20C94" w:rsidRDefault="00834678" w:rsidP="00834678">
      <w:pPr>
        <w:spacing w:after="120" w:line="240" w:lineRule="auto"/>
        <w:ind w:left="1418" w:hanging="709"/>
        <w:rPr>
          <w:rFonts w:ascii="Arial" w:hAnsi="Arial" w:cs="Arial"/>
          <w:sz w:val="22"/>
          <w:szCs w:val="22"/>
        </w:rPr>
      </w:pPr>
      <w:r w:rsidRPr="00F20C94">
        <w:rPr>
          <w:rFonts w:ascii="Arial" w:hAnsi="Arial" w:cs="Arial"/>
          <w:sz w:val="22"/>
          <w:szCs w:val="22"/>
        </w:rPr>
        <w:t>5</w:t>
      </w:r>
      <w:r w:rsidR="003F1C5F" w:rsidRPr="00F20C94">
        <w:rPr>
          <w:rFonts w:ascii="Arial" w:hAnsi="Arial" w:cs="Arial"/>
          <w:sz w:val="22"/>
          <w:szCs w:val="22"/>
        </w:rPr>
        <w:t>.8.</w:t>
      </w:r>
      <w:r w:rsidR="003F1C5F" w:rsidRPr="00F20C94">
        <w:rPr>
          <w:rFonts w:ascii="Arial" w:hAnsi="Arial" w:cs="Arial"/>
          <w:sz w:val="22"/>
          <w:szCs w:val="22"/>
        </w:rPr>
        <w:tab/>
        <w:t>Silniki prądu przemiennego</w:t>
      </w:r>
    </w:p>
    <w:p w:rsidR="009618D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046866" w:rsidRPr="00F20C94">
        <w:rPr>
          <w:rFonts w:ascii="Arial" w:hAnsi="Arial" w:cs="Arial"/>
          <w:sz w:val="22"/>
          <w:szCs w:val="22"/>
        </w:rPr>
        <w:t>.</w:t>
      </w:r>
      <w:r w:rsidR="003F1C5F" w:rsidRPr="00F20C94">
        <w:rPr>
          <w:rFonts w:ascii="Arial" w:hAnsi="Arial" w:cs="Arial"/>
          <w:sz w:val="22"/>
          <w:szCs w:val="22"/>
        </w:rPr>
        <w:t>9</w:t>
      </w:r>
      <w:r w:rsidR="00046866" w:rsidRPr="00F20C94">
        <w:rPr>
          <w:rFonts w:ascii="Arial" w:hAnsi="Arial" w:cs="Arial"/>
          <w:sz w:val="22"/>
          <w:szCs w:val="22"/>
        </w:rPr>
        <w:t>.</w:t>
      </w:r>
      <w:r w:rsidR="00046866" w:rsidRPr="00F20C94">
        <w:rPr>
          <w:rFonts w:ascii="Arial" w:hAnsi="Arial" w:cs="Arial"/>
          <w:sz w:val="22"/>
          <w:szCs w:val="22"/>
        </w:rPr>
        <w:tab/>
        <w:t>Układy prostownikowe, stabilizatory i wzmacniacze</w:t>
      </w:r>
    </w:p>
    <w:p w:rsidR="00046866"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C37974" w:rsidRPr="00F20C94">
        <w:rPr>
          <w:rFonts w:ascii="Arial" w:hAnsi="Arial" w:cs="Arial"/>
          <w:sz w:val="22"/>
          <w:szCs w:val="22"/>
        </w:rPr>
        <w:t>.</w:t>
      </w:r>
      <w:r w:rsidR="003F1C5F" w:rsidRPr="00F20C94">
        <w:rPr>
          <w:rFonts w:ascii="Arial" w:hAnsi="Arial" w:cs="Arial"/>
          <w:sz w:val="22"/>
          <w:szCs w:val="22"/>
        </w:rPr>
        <w:t>10</w:t>
      </w:r>
      <w:r w:rsidR="00C37974" w:rsidRPr="00F20C94">
        <w:rPr>
          <w:rFonts w:ascii="Arial" w:hAnsi="Arial" w:cs="Arial"/>
          <w:sz w:val="22"/>
          <w:szCs w:val="22"/>
        </w:rPr>
        <w:t>.</w:t>
      </w:r>
      <w:r w:rsidR="00C37974" w:rsidRPr="00F20C94">
        <w:rPr>
          <w:rFonts w:ascii="Arial" w:hAnsi="Arial" w:cs="Arial"/>
          <w:sz w:val="22"/>
          <w:szCs w:val="22"/>
        </w:rPr>
        <w:tab/>
        <w:t>Podstawy elektroniki cyfrowej</w:t>
      </w:r>
    </w:p>
    <w:p w:rsidR="00963168" w:rsidRPr="00F20C94" w:rsidRDefault="00834678" w:rsidP="00963168">
      <w:pPr>
        <w:spacing w:after="120" w:line="240" w:lineRule="auto"/>
        <w:ind w:left="1418" w:hanging="709"/>
        <w:rPr>
          <w:rFonts w:ascii="Arial" w:hAnsi="Arial" w:cs="Arial"/>
          <w:sz w:val="22"/>
          <w:szCs w:val="22"/>
        </w:rPr>
      </w:pPr>
      <w:r w:rsidRPr="00F20C94">
        <w:rPr>
          <w:rFonts w:ascii="Arial" w:hAnsi="Arial" w:cs="Arial"/>
          <w:sz w:val="22"/>
          <w:szCs w:val="22"/>
        </w:rPr>
        <w:t>5</w:t>
      </w:r>
      <w:r w:rsidR="00963168" w:rsidRPr="00F20C94">
        <w:rPr>
          <w:rFonts w:ascii="Arial" w:hAnsi="Arial" w:cs="Arial"/>
          <w:sz w:val="22"/>
          <w:szCs w:val="22"/>
        </w:rPr>
        <w:t>.</w:t>
      </w:r>
      <w:r w:rsidR="003F1C5F" w:rsidRPr="00F20C94">
        <w:rPr>
          <w:rFonts w:ascii="Arial" w:hAnsi="Arial" w:cs="Arial"/>
          <w:sz w:val="22"/>
          <w:szCs w:val="22"/>
        </w:rPr>
        <w:t>11</w:t>
      </w:r>
      <w:r w:rsidR="00963168" w:rsidRPr="00F20C94">
        <w:rPr>
          <w:rFonts w:ascii="Arial" w:hAnsi="Arial" w:cs="Arial"/>
          <w:sz w:val="22"/>
          <w:szCs w:val="22"/>
        </w:rPr>
        <w:t>.</w:t>
      </w:r>
      <w:r w:rsidR="00963168" w:rsidRPr="00F20C94">
        <w:rPr>
          <w:rFonts w:ascii="Arial" w:hAnsi="Arial" w:cs="Arial"/>
          <w:sz w:val="22"/>
          <w:szCs w:val="22"/>
        </w:rPr>
        <w:tab/>
        <w:t>Podstawy miernictwa elektrycznego</w:t>
      </w:r>
    </w:p>
    <w:p w:rsidR="007121A1" w:rsidRPr="00F20C94" w:rsidRDefault="007121A1" w:rsidP="0077651F">
      <w:pPr>
        <w:spacing w:after="120" w:line="240" w:lineRule="auto"/>
        <w:ind w:left="1418" w:hanging="709"/>
        <w:rPr>
          <w:rFonts w:ascii="Arial" w:hAnsi="Arial" w:cs="Arial"/>
          <w:sz w:val="22"/>
          <w:szCs w:val="22"/>
        </w:rPr>
      </w:pPr>
    </w:p>
    <w:p w:rsidR="007469EF" w:rsidRPr="00F20C94" w:rsidRDefault="007469EF"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00A97A82" w:rsidRPr="00F20C94">
              <w:rPr>
                <w:rFonts w:ascii="Arial" w:hAnsi="Arial" w:cs="Arial"/>
                <w:sz w:val="18"/>
                <w:szCs w:val="18"/>
              </w:rPr>
              <w:br/>
            </w:r>
            <w:r w:rsidRPr="00F20C94">
              <w:rPr>
                <w:rFonts w:ascii="Arial" w:hAnsi="Arial" w:cs="Arial"/>
                <w:sz w:val="18"/>
                <w:szCs w:val="18"/>
              </w:rPr>
              <w:t>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5C7745" w:rsidRPr="00F20C94" w:rsidRDefault="001966E7" w:rsidP="0093615A">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816A8B" w:rsidRPr="00F20C94" w:rsidRDefault="00A326EE" w:rsidP="001966E7">
            <w:pPr>
              <w:spacing w:after="0" w:line="240" w:lineRule="auto"/>
              <w:ind w:left="33"/>
              <w:rPr>
                <w:rFonts w:ascii="Arial" w:hAnsi="Arial" w:cs="Arial"/>
                <w:sz w:val="18"/>
                <w:szCs w:val="18"/>
              </w:rPr>
            </w:pPr>
            <w:r w:rsidRPr="00F20C94">
              <w:rPr>
                <w:rFonts w:ascii="Arial" w:hAnsi="Arial" w:cs="Arial"/>
                <w:sz w:val="18"/>
                <w:szCs w:val="18"/>
              </w:rPr>
              <w:t>(</w:t>
            </w:r>
            <w:r w:rsidR="001966E7" w:rsidRPr="00F20C94">
              <w:rPr>
                <w:rFonts w:ascii="Arial" w:hAnsi="Arial" w:cs="Arial"/>
                <w:sz w:val="18"/>
                <w:szCs w:val="18"/>
              </w:rPr>
              <w:t>3) klasyfikuje materiały pod względem właściwości elektrycznych i magnetycznych</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.1. Pojęcia podstawowe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F35492" w:rsidRPr="00F20C94" w:rsidTr="007A6B9E">
        <w:tblPrEx>
          <w:tblBorders>
            <w:bottom w:val="single" w:sz="4" w:space="0" w:color="auto"/>
          </w:tblBorders>
        </w:tblPrEx>
        <w:trPr>
          <w:trHeight w:val="3860"/>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atomową budowę materii i charakteryzuje materię pod wzgl</w:t>
            </w:r>
            <w:r w:rsidR="00BA5B17" w:rsidRPr="00F20C94">
              <w:rPr>
                <w:rFonts w:ascii="Arial" w:hAnsi="Arial" w:cs="Arial"/>
                <w:sz w:val="18"/>
                <w:szCs w:val="18"/>
                <w:lang w:val="pl-PL"/>
              </w:rPr>
              <w:t>ędem</w:t>
            </w:r>
            <w:r w:rsidR="005C7745" w:rsidRPr="00F20C94">
              <w:rPr>
                <w:rFonts w:ascii="Arial" w:hAnsi="Arial" w:cs="Arial"/>
                <w:sz w:val="18"/>
                <w:szCs w:val="18"/>
              </w:rPr>
              <w:t xml:space="preserve"> przewodnictwa elektr</w:t>
            </w:r>
            <w:r w:rsidR="00BA5B17" w:rsidRPr="00F20C94">
              <w:rPr>
                <w:rFonts w:ascii="Arial" w:hAnsi="Arial" w:cs="Arial"/>
                <w:sz w:val="18"/>
                <w:szCs w:val="18"/>
                <w:lang w:val="pl-PL"/>
              </w:rPr>
              <w:t>ycznego</w:t>
            </w:r>
            <w:r w:rsidR="005C7745" w:rsidRPr="00F20C94">
              <w:rPr>
                <w:rFonts w:ascii="Arial" w:hAnsi="Arial" w:cs="Arial"/>
                <w:sz w:val="18"/>
                <w:szCs w:val="18"/>
              </w:rPr>
              <w:t xml:space="preserve"> z uwzględnieniem pasmowego modelu elektrycznego przewodnictwa</w:t>
            </w:r>
          </w:p>
          <w:p w:rsidR="00A97A82"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prądu elektrycznego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parametry i rodzaje prądu elektr</w:t>
            </w:r>
            <w:r w:rsidR="00BA5B17" w:rsidRPr="00F20C94">
              <w:rPr>
                <w:rFonts w:ascii="Arial" w:hAnsi="Arial" w:cs="Arial"/>
                <w:sz w:val="18"/>
                <w:szCs w:val="18"/>
                <w:lang w:val="pl-PL"/>
              </w:rPr>
              <w:t>ycznego</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przepływ prądu przez próżnie i gazy</w:t>
            </w:r>
          </w:p>
          <w:p w:rsidR="005C7745" w:rsidRPr="00F20C94" w:rsidRDefault="009444E3"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A97A82" w:rsidRPr="00F20C94">
              <w:rPr>
                <w:rFonts w:ascii="Arial" w:hAnsi="Arial" w:cs="Arial"/>
                <w:sz w:val="18"/>
                <w:szCs w:val="18"/>
              </w:rPr>
              <w:t xml:space="preserve"> zjawisko</w:t>
            </w:r>
            <w:r w:rsidR="005C7745" w:rsidRPr="00F20C94">
              <w:rPr>
                <w:rFonts w:ascii="Arial" w:hAnsi="Arial" w:cs="Arial"/>
                <w:sz w:val="18"/>
                <w:szCs w:val="18"/>
              </w:rPr>
              <w:t xml:space="preserve"> p</w:t>
            </w:r>
            <w:r w:rsidR="00A97A82" w:rsidRPr="00F20C94">
              <w:rPr>
                <w:rFonts w:ascii="Arial" w:hAnsi="Arial" w:cs="Arial"/>
                <w:sz w:val="18"/>
                <w:szCs w:val="18"/>
              </w:rPr>
              <w:t>rzepływ</w:t>
            </w:r>
            <w:r w:rsidR="00A97A82" w:rsidRPr="00F20C94">
              <w:rPr>
                <w:rFonts w:ascii="Arial" w:hAnsi="Arial" w:cs="Arial"/>
                <w:sz w:val="18"/>
                <w:szCs w:val="18"/>
                <w:lang w:val="pl-PL"/>
              </w:rPr>
              <w:t>u</w:t>
            </w:r>
            <w:r w:rsidR="00A97A82" w:rsidRPr="00F20C94">
              <w:rPr>
                <w:rFonts w:ascii="Arial" w:hAnsi="Arial" w:cs="Arial"/>
                <w:sz w:val="18"/>
                <w:szCs w:val="18"/>
              </w:rPr>
              <w:t xml:space="preserve"> prądu przez elektrolity</w:t>
            </w:r>
          </w:p>
          <w:p w:rsidR="005C7745" w:rsidRPr="00F20C94" w:rsidRDefault="00A97A82" w:rsidP="002702D4">
            <w:pPr>
              <w:pStyle w:val="Akapitzlist"/>
              <w:numPr>
                <w:ilvl w:val="0"/>
                <w:numId w:val="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podaje i </w:t>
            </w:r>
            <w:r w:rsidR="009444E3" w:rsidRPr="00F20C94">
              <w:rPr>
                <w:rFonts w:ascii="Arial" w:hAnsi="Arial" w:cs="Arial"/>
                <w:sz w:val="18"/>
                <w:szCs w:val="18"/>
                <w:lang w:val="pl-PL"/>
              </w:rPr>
              <w:t>wyjaśnia</w:t>
            </w:r>
            <w:r w:rsidRPr="00F20C94">
              <w:rPr>
                <w:rFonts w:ascii="Arial" w:hAnsi="Arial" w:cs="Arial"/>
                <w:sz w:val="18"/>
                <w:szCs w:val="18"/>
              </w:rPr>
              <w:t xml:space="preserve"> prawo Faradaya</w:t>
            </w:r>
          </w:p>
          <w:p w:rsidR="005C7745" w:rsidRPr="00F20C94" w:rsidRDefault="005C774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podaje i </w:t>
            </w:r>
            <w:r w:rsidR="009444E3" w:rsidRPr="00F20C94">
              <w:rPr>
                <w:rFonts w:ascii="Arial" w:hAnsi="Arial" w:cs="Arial"/>
                <w:sz w:val="18"/>
                <w:szCs w:val="18"/>
              </w:rPr>
              <w:t>wyjaśnia</w:t>
            </w:r>
            <w:r w:rsidRPr="00F20C94">
              <w:rPr>
                <w:rFonts w:ascii="Arial" w:hAnsi="Arial" w:cs="Arial"/>
                <w:sz w:val="18"/>
                <w:szCs w:val="18"/>
              </w:rPr>
              <w:t xml:space="preserve"> budowę półprzewodników</w:t>
            </w:r>
          </w:p>
        </w:tc>
        <w:tc>
          <w:tcPr>
            <w:tcW w:w="2977"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5"/>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00816A8B"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00816A8B" w:rsidRPr="00F20C94">
              <w:rPr>
                <w:rFonts w:ascii="Arial" w:hAnsi="Arial" w:cs="Arial"/>
                <w:sz w:val="18"/>
                <w:szCs w:val="18"/>
                <w:lang w:val="pl-PL"/>
              </w:rPr>
              <w:t>e</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00816A8B" w:rsidRPr="00F20C94">
              <w:rPr>
                <w:rFonts w:ascii="Arial" w:hAnsi="Arial" w:cs="Arial"/>
                <w:sz w:val="18"/>
                <w:szCs w:val="18"/>
                <w:lang w:val="pl-PL"/>
              </w:rPr>
              <w:t xml:space="preserve"> </w:t>
            </w:r>
            <w:r w:rsidRPr="00F20C94">
              <w:rPr>
                <w:rFonts w:ascii="Arial" w:hAnsi="Arial" w:cs="Arial"/>
                <w:sz w:val="18"/>
                <w:szCs w:val="18"/>
              </w:rPr>
              <w:t>i</w:t>
            </w:r>
            <w:r w:rsidR="00816A8B" w:rsidRPr="00F20C94">
              <w:rPr>
                <w:rFonts w:ascii="Arial" w:hAnsi="Arial" w:cs="Arial"/>
                <w:sz w:val="18"/>
                <w:szCs w:val="18"/>
                <w:lang w:val="pl-PL"/>
              </w:rPr>
              <w:t xml:space="preserve"> </w:t>
            </w:r>
            <w:r w:rsidRPr="00F20C94">
              <w:rPr>
                <w:rFonts w:ascii="Arial" w:hAnsi="Arial" w:cs="Arial"/>
                <w:sz w:val="18"/>
                <w:szCs w:val="18"/>
              </w:rPr>
              <w:t>N</w:t>
            </w:r>
          </w:p>
          <w:p w:rsidR="005C7745" w:rsidRPr="00F20C94" w:rsidRDefault="005C7745" w:rsidP="002702D4">
            <w:pPr>
              <w:pStyle w:val="Akapitzlist"/>
              <w:numPr>
                <w:ilvl w:val="0"/>
                <w:numId w:val="5"/>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5C7745" w:rsidRPr="00F20C94" w:rsidRDefault="005C7745" w:rsidP="002702D4">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w:t>
            </w:r>
            <w:r w:rsidRPr="00F20C94">
              <w:rPr>
                <w:rFonts w:ascii="Arial" w:hAnsi="Arial" w:cs="Arial"/>
                <w:sz w:val="18"/>
                <w:szCs w:val="18"/>
              </w:rPr>
              <w:t>model</w:t>
            </w:r>
            <w:r w:rsidR="00BA5B17" w:rsidRPr="00F20C94">
              <w:rPr>
                <w:rFonts w:ascii="Arial" w:hAnsi="Arial" w:cs="Arial"/>
                <w:sz w:val="18"/>
                <w:szCs w:val="18"/>
                <w:lang w:val="pl-PL"/>
              </w:rPr>
              <w:t>u wskazanego</w:t>
            </w:r>
            <w:r w:rsidRPr="00F20C94">
              <w:rPr>
                <w:rFonts w:ascii="Arial" w:hAnsi="Arial" w:cs="Arial"/>
                <w:sz w:val="18"/>
                <w:szCs w:val="18"/>
              </w:rPr>
              <w:t xml:space="preserve"> atomu </w:t>
            </w:r>
            <w:r w:rsidR="00BA5B17" w:rsidRPr="00F20C94">
              <w:rPr>
                <w:rFonts w:ascii="Arial" w:hAnsi="Arial" w:cs="Arial"/>
                <w:sz w:val="18"/>
                <w:szCs w:val="18"/>
                <w:lang w:val="pl-PL"/>
              </w:rPr>
              <w:t>(</w:t>
            </w:r>
            <w:r w:rsidRPr="00F20C94">
              <w:rPr>
                <w:rFonts w:ascii="Arial" w:hAnsi="Arial" w:cs="Arial"/>
                <w:sz w:val="18"/>
                <w:szCs w:val="18"/>
              </w:rPr>
              <w:t xml:space="preserve">np. </w:t>
            </w:r>
            <w:r w:rsidR="00BA5B17" w:rsidRPr="00F20C94">
              <w:rPr>
                <w:rFonts w:ascii="Arial" w:hAnsi="Arial" w:cs="Arial"/>
                <w:sz w:val="18"/>
                <w:szCs w:val="18"/>
                <w:lang w:val="pl-PL"/>
              </w:rPr>
              <w:t>g</w:t>
            </w:r>
            <w:r w:rsidRPr="00F20C94">
              <w:rPr>
                <w:rFonts w:ascii="Arial" w:hAnsi="Arial" w:cs="Arial"/>
                <w:sz w:val="18"/>
                <w:szCs w:val="18"/>
              </w:rPr>
              <w:t>erman</w:t>
            </w:r>
            <w:r w:rsidR="00BA5B17" w:rsidRPr="00F20C94">
              <w:rPr>
                <w:rFonts w:ascii="Arial" w:hAnsi="Arial" w:cs="Arial"/>
                <w:sz w:val="18"/>
                <w:szCs w:val="18"/>
                <w:lang w:val="pl-PL"/>
              </w:rPr>
              <w:t>u lub</w:t>
            </w:r>
            <w:r w:rsidRPr="00F20C94">
              <w:rPr>
                <w:rFonts w:ascii="Arial" w:hAnsi="Arial" w:cs="Arial"/>
                <w:sz w:val="18"/>
                <w:szCs w:val="18"/>
              </w:rPr>
              <w:t xml:space="preserve"> krzemu</w:t>
            </w:r>
            <w:r w:rsidR="00BA5B17" w:rsidRPr="00F20C94">
              <w:rPr>
                <w:rFonts w:ascii="Arial" w:hAnsi="Arial" w:cs="Arial"/>
                <w:sz w:val="18"/>
                <w:szCs w:val="18"/>
                <w:lang w:val="pl-PL"/>
              </w:rPr>
              <w:t>)</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połączeni</w:t>
            </w:r>
            <w:r w:rsidR="00BA5B17"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BA5B17" w:rsidRPr="00F20C94">
              <w:rPr>
                <w:rFonts w:ascii="Arial" w:hAnsi="Arial" w:cs="Arial"/>
                <w:sz w:val="18"/>
                <w:szCs w:val="18"/>
                <w:lang w:val="pl-PL"/>
              </w:rPr>
              <w:t>nie</w:t>
            </w:r>
            <w:r w:rsidRPr="00F20C94">
              <w:rPr>
                <w:rFonts w:ascii="Arial" w:hAnsi="Arial" w:cs="Arial"/>
                <w:sz w:val="18"/>
                <w:szCs w:val="18"/>
              </w:rPr>
              <w:t xml:space="preserve"> iloś</w:t>
            </w:r>
            <w:r w:rsidR="00BA5B17"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00BA5B17" w:rsidRPr="00F20C94">
              <w:rPr>
                <w:rFonts w:ascii="Arial" w:hAnsi="Arial" w:cs="Arial"/>
                <w:sz w:val="18"/>
                <w:szCs w:val="18"/>
                <w:lang w:val="pl-PL"/>
              </w:rPr>
              <w:t>wanie</w:t>
            </w:r>
            <w:r w:rsidRPr="00F20C94">
              <w:rPr>
                <w:rFonts w:ascii="Arial" w:hAnsi="Arial" w:cs="Arial"/>
                <w:sz w:val="18"/>
                <w:szCs w:val="18"/>
              </w:rPr>
              <w:t xml:space="preserve"> efekt</w:t>
            </w:r>
            <w:r w:rsidR="00BA5B17"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nierozgałęzion</w:t>
            </w:r>
            <w:r w:rsidR="00BA5B17" w:rsidRPr="00F20C94">
              <w:rPr>
                <w:rFonts w:ascii="Arial" w:hAnsi="Arial" w:cs="Arial"/>
                <w:sz w:val="18"/>
                <w:szCs w:val="18"/>
                <w:lang w:val="pl-PL"/>
              </w:rPr>
              <w:t>ego</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elektryczn</w:t>
            </w:r>
            <w:r w:rsidR="00BA5B17" w:rsidRPr="00F20C94">
              <w:rPr>
                <w:rFonts w:ascii="Arial" w:hAnsi="Arial" w:cs="Arial"/>
                <w:sz w:val="18"/>
                <w:szCs w:val="18"/>
                <w:lang w:val="pl-PL"/>
              </w:rPr>
              <w:t>ego</w:t>
            </w:r>
            <w:r w:rsidRPr="00F20C94">
              <w:rPr>
                <w:rFonts w:ascii="Arial" w:hAnsi="Arial" w:cs="Arial"/>
                <w:sz w:val="18"/>
                <w:szCs w:val="18"/>
              </w:rPr>
              <w:t xml:space="preserve"> </w:t>
            </w:r>
          </w:p>
          <w:p w:rsidR="005C7745" w:rsidRPr="00F20C94" w:rsidRDefault="005C7745" w:rsidP="002702D4">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w:t>
            </w:r>
            <w:r w:rsidR="00BA5B17" w:rsidRPr="00F20C94">
              <w:rPr>
                <w:rFonts w:ascii="Arial" w:hAnsi="Arial" w:cs="Arial"/>
                <w:sz w:val="18"/>
                <w:szCs w:val="18"/>
              </w:rPr>
              <w:t>rozgałęzion</w:t>
            </w:r>
            <w:r w:rsidR="00BA5B17" w:rsidRPr="00F20C94">
              <w:rPr>
                <w:rFonts w:ascii="Arial" w:hAnsi="Arial" w:cs="Arial"/>
                <w:sz w:val="18"/>
                <w:szCs w:val="18"/>
                <w:lang w:val="pl-PL"/>
              </w:rPr>
              <w:t>ego elektrycznego</w:t>
            </w:r>
            <w:r w:rsidRPr="00F20C94">
              <w:rPr>
                <w:rFonts w:ascii="Arial" w:hAnsi="Arial" w:cs="Arial"/>
                <w:sz w:val="18"/>
                <w:szCs w:val="18"/>
              </w:rPr>
              <w:t xml:space="preserve"> </w:t>
            </w:r>
          </w:p>
          <w:p w:rsidR="005C7745" w:rsidRPr="00F20C94" w:rsidRDefault="005C7745" w:rsidP="003E1508">
            <w:pPr>
              <w:spacing w:after="0" w:line="240" w:lineRule="auto"/>
              <w:rPr>
                <w:rFonts w:ascii="Arial" w:hAnsi="Arial" w:cs="Arial"/>
                <w:b/>
                <w:sz w:val="18"/>
                <w:szCs w:val="18"/>
              </w:rPr>
            </w:pPr>
          </w:p>
        </w:tc>
        <w:tc>
          <w:tcPr>
            <w:tcW w:w="1559" w:type="dxa"/>
            <w:vMerge/>
            <w:tcBorders>
              <w:left w:val="single" w:sz="4" w:space="0" w:color="auto"/>
            </w:tcBorders>
          </w:tcPr>
          <w:p w:rsidR="005C7745" w:rsidRPr="00F20C94" w:rsidRDefault="005C7745" w:rsidP="003E1508">
            <w:pPr>
              <w:spacing w:line="240" w:lineRule="auto"/>
              <w:jc w:val="center"/>
              <w:rPr>
                <w:sz w:val="18"/>
                <w:szCs w:val="18"/>
              </w:rPr>
            </w:pPr>
          </w:p>
        </w:tc>
      </w:tr>
    </w:tbl>
    <w:p w:rsidR="005C7745" w:rsidRPr="00F20C94" w:rsidRDefault="005C7745" w:rsidP="005C7745"/>
    <w:p w:rsidR="005C7745" w:rsidRPr="00F20C94" w:rsidRDefault="005C7745"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7A6B9E" w:rsidRPr="00F20C94" w:rsidRDefault="007A6B9E"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1966E7" w:rsidRPr="00F20C94" w:rsidRDefault="001966E7" w:rsidP="001966E7">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2977" w:rsidRPr="00F20C94" w:rsidRDefault="00A326EE" w:rsidP="00A326EE">
            <w:pPr>
              <w:spacing w:after="0" w:line="240" w:lineRule="auto"/>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951048" w:rsidRPr="00F20C94" w:rsidRDefault="00951048" w:rsidP="00951048">
            <w:pPr>
              <w:spacing w:after="0" w:line="240" w:lineRule="auto"/>
              <w:rPr>
                <w:rFonts w:ascii="Arial" w:hAnsi="Arial" w:cs="Arial"/>
                <w:sz w:val="18"/>
                <w:szCs w:val="18"/>
              </w:rPr>
            </w:pPr>
            <w:r w:rsidRPr="00F20C94">
              <w:rPr>
                <w:rFonts w:ascii="Arial" w:hAnsi="Arial" w:cs="Arial"/>
                <w:sz w:val="18"/>
                <w:szCs w:val="18"/>
              </w:rPr>
              <w:t>(5) rozróżnia elementy obwodów elektrycznych i układów elektronicznych;</w:t>
            </w:r>
          </w:p>
          <w:p w:rsidR="00951048" w:rsidRPr="00F20C94" w:rsidRDefault="00EE67A4" w:rsidP="00EE67A4">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EB13FE">
            <w:pPr>
              <w:spacing w:before="40" w:after="40" w:line="240" w:lineRule="auto"/>
              <w:jc w:val="center"/>
              <w:rPr>
                <w:rFonts w:ascii="Arial" w:hAnsi="Arial" w:cs="Arial"/>
                <w:b/>
                <w:sz w:val="18"/>
                <w:szCs w:val="18"/>
              </w:rPr>
            </w:pPr>
            <w:r w:rsidRPr="00F20C94">
              <w:rPr>
                <w:rFonts w:ascii="Arial" w:hAnsi="Arial" w:cs="Arial"/>
                <w:b/>
                <w:sz w:val="18"/>
                <w:szCs w:val="18"/>
              </w:rPr>
              <w:t>5</w:t>
            </w:r>
            <w:r w:rsidR="005C7745" w:rsidRPr="00F20C94">
              <w:rPr>
                <w:rFonts w:ascii="Arial" w:hAnsi="Arial" w:cs="Arial"/>
                <w:b/>
                <w:sz w:val="18"/>
                <w:szCs w:val="18"/>
              </w:rPr>
              <w:t>.2. Obwody elektryczne prądu stałego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B6093" w:rsidRPr="00F20C94">
              <w:rPr>
                <w:rFonts w:ascii="Arial" w:hAnsi="Arial" w:cs="Arial"/>
                <w:sz w:val="18"/>
                <w:szCs w:val="18"/>
                <w:lang w:val="pl-PL"/>
              </w:rPr>
              <w:t xml:space="preserve"> pojęcie</w:t>
            </w:r>
            <w:r w:rsidR="005C7745" w:rsidRPr="00F20C94">
              <w:rPr>
                <w:rFonts w:ascii="Arial" w:hAnsi="Arial" w:cs="Arial"/>
                <w:sz w:val="18"/>
                <w:szCs w:val="18"/>
              </w:rPr>
              <w:t xml:space="preserve"> obw</w:t>
            </w:r>
            <w:r w:rsidR="002B6093" w:rsidRPr="00F20C94">
              <w:rPr>
                <w:rFonts w:ascii="Arial" w:hAnsi="Arial" w:cs="Arial"/>
                <w:sz w:val="18"/>
                <w:szCs w:val="18"/>
                <w:lang w:val="pl-PL"/>
              </w:rPr>
              <w:t>odu</w:t>
            </w:r>
            <w:r w:rsidR="002B6093" w:rsidRPr="00F20C94">
              <w:rPr>
                <w:rFonts w:ascii="Arial" w:hAnsi="Arial" w:cs="Arial"/>
                <w:sz w:val="18"/>
                <w:szCs w:val="18"/>
              </w:rPr>
              <w:t xml:space="preserve"> elektryczn</w:t>
            </w:r>
            <w:r w:rsidR="002B6093" w:rsidRPr="00F20C94">
              <w:rPr>
                <w:rFonts w:ascii="Arial" w:hAnsi="Arial" w:cs="Arial"/>
                <w:sz w:val="18"/>
                <w:szCs w:val="18"/>
                <w:lang w:val="pl-PL"/>
              </w:rPr>
              <w:t>ego oraz</w:t>
            </w:r>
            <w:r w:rsidR="005C7745" w:rsidRPr="00F20C94">
              <w:rPr>
                <w:rFonts w:ascii="Arial" w:hAnsi="Arial" w:cs="Arial"/>
                <w:sz w:val="18"/>
                <w:szCs w:val="18"/>
              </w:rPr>
              <w:t xml:space="preserve"> podaje i </w:t>
            </w:r>
            <w:r w:rsidR="002B6093" w:rsidRPr="00F20C94">
              <w:rPr>
                <w:rFonts w:ascii="Arial" w:hAnsi="Arial" w:cs="Arial"/>
                <w:sz w:val="18"/>
                <w:szCs w:val="18"/>
                <w:lang w:val="pl-PL"/>
              </w:rPr>
              <w:t>opis</w:t>
            </w:r>
            <w:r w:rsidR="005C7745" w:rsidRPr="00F20C94">
              <w:rPr>
                <w:rFonts w:ascii="Arial" w:hAnsi="Arial" w:cs="Arial"/>
                <w:sz w:val="18"/>
                <w:szCs w:val="18"/>
              </w:rPr>
              <w:t xml:space="preserve">uje jego elementy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rodzaje obwodów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w:t>
            </w:r>
            <w:r w:rsidR="002B6093" w:rsidRPr="00F20C94">
              <w:rPr>
                <w:rFonts w:ascii="Arial" w:hAnsi="Arial" w:cs="Arial"/>
                <w:sz w:val="18"/>
                <w:szCs w:val="18"/>
                <w:lang w:val="pl-PL"/>
              </w:rPr>
              <w:t>n</w:t>
            </w:r>
            <w:r w:rsidR="005C7745" w:rsidRPr="00F20C94">
              <w:rPr>
                <w:rFonts w:ascii="Arial" w:hAnsi="Arial" w:cs="Arial"/>
                <w:sz w:val="18"/>
                <w:szCs w:val="18"/>
              </w:rPr>
              <w:t>a schematach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w:t>
            </w:r>
            <w:r w:rsidR="002B6093" w:rsidRPr="00F20C94">
              <w:rPr>
                <w:rFonts w:ascii="Arial" w:hAnsi="Arial" w:cs="Arial"/>
                <w:sz w:val="18"/>
                <w:szCs w:val="18"/>
              </w:rPr>
              <w:t>iczne podzespołów  łączeniowych</w:t>
            </w:r>
            <w:r w:rsidRPr="00F20C94">
              <w:rPr>
                <w:rFonts w:ascii="Arial" w:hAnsi="Arial" w:cs="Arial"/>
                <w:sz w:val="18"/>
                <w:szCs w:val="18"/>
              </w:rPr>
              <w:t>, sterujących i zabezpieczeń obwodu elektrycznego</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w:t>
            </w:r>
            <w:r w:rsidR="002B6093" w:rsidRPr="00F20C94">
              <w:rPr>
                <w:rFonts w:ascii="Arial" w:hAnsi="Arial" w:cs="Arial"/>
                <w:sz w:val="18"/>
                <w:szCs w:val="18"/>
              </w:rPr>
              <w:t xml:space="preserve">elementów </w:t>
            </w:r>
            <w:r w:rsidRPr="00F20C94">
              <w:rPr>
                <w:rFonts w:ascii="Arial" w:hAnsi="Arial" w:cs="Arial"/>
                <w:sz w:val="18"/>
                <w:szCs w:val="18"/>
              </w:rPr>
              <w:t xml:space="preserve">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Ohma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093" w:rsidRPr="00F20C94">
              <w:rPr>
                <w:rFonts w:ascii="Arial" w:hAnsi="Arial" w:cs="Arial"/>
                <w:sz w:val="18"/>
                <w:szCs w:val="18"/>
                <w:lang w:val="pl-PL"/>
              </w:rPr>
              <w:t>pojęcie</w:t>
            </w:r>
            <w:r w:rsidR="005C7745" w:rsidRPr="00F20C94">
              <w:rPr>
                <w:rFonts w:ascii="Arial" w:hAnsi="Arial" w:cs="Arial"/>
                <w:sz w:val="18"/>
                <w:szCs w:val="18"/>
              </w:rPr>
              <w:t xml:space="preserve"> rezystancji</w:t>
            </w:r>
            <w:r w:rsidR="002B6093" w:rsidRPr="00F20C94">
              <w:rPr>
                <w:rFonts w:ascii="Arial" w:hAnsi="Arial" w:cs="Arial"/>
                <w:sz w:val="18"/>
                <w:szCs w:val="18"/>
                <w:lang w:val="pl-PL"/>
              </w:rPr>
              <w:t xml:space="preserve"> i jej jednostki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konduktancji</w:t>
            </w:r>
            <w:r w:rsidR="002B6093" w:rsidRPr="00F20C94">
              <w:rPr>
                <w:rFonts w:ascii="Arial" w:hAnsi="Arial" w:cs="Arial"/>
                <w:sz w:val="18"/>
                <w:szCs w:val="18"/>
                <w:lang w:val="pl-PL"/>
              </w:rPr>
              <w:t xml:space="preserve"> i jej jednostki</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005C7745" w:rsidRPr="00F20C94">
              <w:rPr>
                <w:rFonts w:ascii="Arial" w:hAnsi="Arial" w:cs="Arial"/>
                <w:sz w:val="18"/>
                <w:szCs w:val="18"/>
              </w:rPr>
              <w:t xml:space="preserve"> </w:t>
            </w:r>
            <w:r w:rsidRPr="00F20C94">
              <w:rPr>
                <w:rFonts w:ascii="Arial" w:hAnsi="Arial" w:cs="Arial"/>
                <w:sz w:val="18"/>
                <w:szCs w:val="18"/>
                <w:lang w:val="pl-PL"/>
              </w:rPr>
              <w:t>s</w:t>
            </w:r>
            <w:r w:rsidR="005C7745" w:rsidRPr="00F20C94">
              <w:rPr>
                <w:rFonts w:ascii="Arial" w:hAnsi="Arial" w:cs="Arial"/>
                <w:sz w:val="18"/>
                <w:szCs w:val="18"/>
              </w:rPr>
              <w:t>amochodu</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prawo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II prawo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005C7745" w:rsidRPr="00F20C94">
              <w:rPr>
                <w:rFonts w:ascii="Arial" w:hAnsi="Arial" w:cs="Arial"/>
                <w:sz w:val="18"/>
                <w:szCs w:val="18"/>
              </w:rPr>
              <w:t xml:space="preserve"> zastępczą połączenia szeregowego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00D372A2"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005C7745" w:rsidRPr="00F20C94">
              <w:rPr>
                <w:rFonts w:ascii="Arial" w:hAnsi="Arial" w:cs="Arial"/>
                <w:sz w:val="18"/>
                <w:szCs w:val="18"/>
              </w:rPr>
              <w:t xml:space="preserve"> i konduktancj</w:t>
            </w:r>
            <w:r w:rsidRPr="00F20C94">
              <w:rPr>
                <w:rFonts w:ascii="Arial" w:hAnsi="Arial" w:cs="Arial"/>
                <w:sz w:val="18"/>
                <w:szCs w:val="18"/>
                <w:lang w:val="pl-PL"/>
              </w:rPr>
              <w:t>ę</w:t>
            </w:r>
            <w:r w:rsidR="005C7745" w:rsidRPr="00F20C94">
              <w:rPr>
                <w:rFonts w:ascii="Arial" w:hAnsi="Arial" w:cs="Arial"/>
                <w:sz w:val="18"/>
                <w:szCs w:val="18"/>
              </w:rPr>
              <w:t xml:space="preserve"> połączenia równoległego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002B6093"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w:t>
            </w:r>
            <w:r w:rsidR="002B6093" w:rsidRPr="00F20C94">
              <w:rPr>
                <w:rFonts w:ascii="Arial" w:hAnsi="Arial" w:cs="Arial"/>
                <w:sz w:val="18"/>
                <w:szCs w:val="18"/>
                <w:lang w:val="pl-PL"/>
              </w:rPr>
              <w:t>iera</w:t>
            </w:r>
            <w:r w:rsidRPr="00F20C94">
              <w:rPr>
                <w:rFonts w:ascii="Arial" w:hAnsi="Arial" w:cs="Arial"/>
                <w:sz w:val="18"/>
                <w:szCs w:val="18"/>
              </w:rPr>
              <w:t xml:space="preserve"> opornik</w:t>
            </w:r>
            <w:r w:rsidR="002B6093" w:rsidRPr="00F20C94">
              <w:rPr>
                <w:rFonts w:ascii="Arial" w:hAnsi="Arial" w:cs="Arial"/>
                <w:sz w:val="18"/>
                <w:szCs w:val="18"/>
                <w:lang w:val="pl-PL"/>
              </w:rPr>
              <w:t>i według</w:t>
            </w:r>
            <w:r w:rsidR="002B6093" w:rsidRPr="00F20C94">
              <w:rPr>
                <w:rFonts w:ascii="Arial" w:hAnsi="Arial" w:cs="Arial"/>
                <w:sz w:val="18"/>
                <w:szCs w:val="18"/>
              </w:rPr>
              <w:t xml:space="preserve"> znormalizowan</w:t>
            </w:r>
            <w:r w:rsidR="002B6093" w:rsidRPr="00F20C94">
              <w:rPr>
                <w:rFonts w:ascii="Arial" w:hAnsi="Arial" w:cs="Arial"/>
                <w:sz w:val="18"/>
                <w:szCs w:val="18"/>
                <w:lang w:val="pl-PL"/>
              </w:rPr>
              <w:t>ego</w:t>
            </w:r>
            <w:r w:rsidRPr="00F20C94">
              <w:rPr>
                <w:rFonts w:ascii="Arial" w:hAnsi="Arial" w:cs="Arial"/>
                <w:sz w:val="18"/>
                <w:szCs w:val="18"/>
              </w:rPr>
              <w:t xml:space="preserve"> szereg</w:t>
            </w:r>
            <w:r w:rsidR="002B6093" w:rsidRPr="00F20C94">
              <w:rPr>
                <w:rFonts w:ascii="Arial" w:hAnsi="Arial" w:cs="Arial"/>
                <w:sz w:val="18"/>
                <w:szCs w:val="18"/>
                <w:lang w:val="pl-PL"/>
              </w:rPr>
              <w:t>u</w:t>
            </w:r>
            <w:r w:rsidRPr="00F20C94">
              <w:rPr>
                <w:rFonts w:ascii="Arial" w:hAnsi="Arial" w:cs="Arial"/>
                <w:sz w:val="18"/>
                <w:szCs w:val="18"/>
              </w:rPr>
              <w:t xml:space="preserve"> rezystancji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od</w:t>
            </w:r>
            <w:r w:rsidR="005C7745" w:rsidRPr="00F20C94">
              <w:rPr>
                <w:rFonts w:ascii="Arial" w:hAnsi="Arial" w:cs="Arial"/>
                <w:sz w:val="18"/>
                <w:szCs w:val="18"/>
              </w:rPr>
              <w:t>różnia</w:t>
            </w:r>
            <w:r w:rsidRPr="00F20C94">
              <w:rPr>
                <w:rFonts w:ascii="Arial" w:hAnsi="Arial" w:cs="Arial"/>
                <w:sz w:val="18"/>
                <w:szCs w:val="18"/>
                <w:lang w:val="pl-PL"/>
              </w:rPr>
              <w:t xml:space="preserve"> pojęcie</w:t>
            </w:r>
            <w:r w:rsidR="005C7745" w:rsidRPr="00F20C94">
              <w:rPr>
                <w:rFonts w:ascii="Arial" w:hAnsi="Arial" w:cs="Arial"/>
                <w:sz w:val="18"/>
                <w:szCs w:val="18"/>
              </w:rPr>
              <w:t xml:space="preserve"> źródł</w:t>
            </w:r>
            <w:r w:rsidRPr="00F20C94">
              <w:rPr>
                <w:rFonts w:ascii="Arial" w:hAnsi="Arial" w:cs="Arial"/>
                <w:sz w:val="18"/>
                <w:szCs w:val="18"/>
                <w:lang w:val="pl-PL"/>
              </w:rPr>
              <w:t>a</w:t>
            </w:r>
            <w:r w:rsidR="005C7745" w:rsidRPr="00F20C94">
              <w:rPr>
                <w:rFonts w:ascii="Arial" w:hAnsi="Arial" w:cs="Arial"/>
                <w:sz w:val="18"/>
                <w:szCs w:val="18"/>
              </w:rPr>
              <w:t xml:space="preserve"> napięcia od źródła prądu</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stany pracy rzeczywistego źródła napięcia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5C7745" w:rsidRPr="00F20C94">
              <w:rPr>
                <w:rFonts w:ascii="Arial" w:hAnsi="Arial" w:cs="Arial"/>
                <w:sz w:val="18"/>
                <w:szCs w:val="18"/>
              </w:rPr>
              <w:t xml:space="preserve">kreśla rodzaj dopasowania rzeczywistych elementów instalacji elektrycznej samochodu do akumulatora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2B6093"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002B6093" w:rsidRPr="00F20C94">
              <w:rPr>
                <w:rFonts w:ascii="Arial" w:hAnsi="Arial" w:cs="Arial"/>
                <w:sz w:val="18"/>
                <w:szCs w:val="18"/>
                <w:lang w:val="pl-PL"/>
              </w:rPr>
              <w:t>u</w:t>
            </w:r>
            <w:r w:rsidRPr="00F20C94">
              <w:rPr>
                <w:rFonts w:ascii="Arial" w:hAnsi="Arial" w:cs="Arial"/>
                <w:sz w:val="18"/>
                <w:szCs w:val="18"/>
              </w:rPr>
              <w:t xml:space="preserve"> płynąc</w:t>
            </w:r>
            <w:r w:rsidR="002B6093"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dzielnik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5C7745" w:rsidRPr="00F20C94" w:rsidRDefault="002B6093" w:rsidP="002702D4">
            <w:pPr>
              <w:pStyle w:val="Akapitzlist"/>
              <w:numPr>
                <w:ilvl w:val="0"/>
                <w:numId w:val="25"/>
              </w:numPr>
              <w:spacing w:after="40" w:line="240" w:lineRule="auto"/>
              <w:ind w:left="113" w:hanging="113"/>
              <w:rPr>
                <w:rFonts w:ascii="Arial" w:hAnsi="Arial" w:cs="Arial"/>
                <w:sz w:val="18"/>
                <w:szCs w:val="18"/>
              </w:rPr>
            </w:pPr>
            <w:r w:rsidRPr="00F20C94">
              <w:rPr>
                <w:rFonts w:ascii="Arial" w:hAnsi="Arial" w:cs="Arial"/>
                <w:sz w:val="18"/>
                <w:szCs w:val="18"/>
                <w:lang w:val="pl-PL"/>
              </w:rPr>
              <w:lastRenderedPageBreak/>
              <w:t>opis</w:t>
            </w:r>
            <w:r w:rsidR="005C7745" w:rsidRPr="00F20C94">
              <w:rPr>
                <w:rFonts w:ascii="Arial" w:hAnsi="Arial" w:cs="Arial"/>
                <w:sz w:val="18"/>
                <w:szCs w:val="18"/>
              </w:rPr>
              <w:t>uje potencjometr</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5C7745" w:rsidRPr="00F20C94" w:rsidRDefault="002B609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wtórnika napięciowego w instalacji elektrycznej samochodu</w:t>
            </w:r>
          </w:p>
          <w:p w:rsidR="005C7745" w:rsidRPr="00F20C94" w:rsidRDefault="005C7745"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podaje przykłady zastosow</w:t>
            </w:r>
            <w:r w:rsidR="002B6093" w:rsidRPr="00F20C94">
              <w:rPr>
                <w:rFonts w:ascii="Arial" w:hAnsi="Arial" w:cs="Arial"/>
                <w:sz w:val="18"/>
                <w:szCs w:val="18"/>
              </w:rPr>
              <w:t>ania potencjometru w</w:t>
            </w:r>
            <w:r w:rsidR="002B6093" w:rsidRPr="00F20C94">
              <w:rPr>
                <w:rFonts w:ascii="Arial" w:hAnsi="Arial" w:cs="Arial"/>
                <w:sz w:val="18"/>
                <w:szCs w:val="18"/>
                <w:lang w:val="pl-PL"/>
              </w:rPr>
              <w:t xml:space="preserve"> pojazdach samochodowych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wydziel</w:t>
            </w:r>
            <w:r w:rsidR="002B1E26" w:rsidRPr="00F20C94">
              <w:rPr>
                <w:rFonts w:ascii="Arial" w:hAnsi="Arial" w:cs="Arial"/>
                <w:sz w:val="18"/>
                <w:szCs w:val="18"/>
                <w:lang w:val="pl-PL"/>
              </w:rPr>
              <w:t>ania</w:t>
            </w:r>
            <w:r w:rsidR="005C7745" w:rsidRPr="00F20C94">
              <w:rPr>
                <w:rFonts w:ascii="Arial" w:hAnsi="Arial" w:cs="Arial"/>
                <w:sz w:val="18"/>
                <w:szCs w:val="18"/>
              </w:rPr>
              <w:t xml:space="preserve"> energii w przewodzie w postaci ciepła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w:t>
            </w:r>
            <w:r w:rsidR="002B1E26" w:rsidRPr="00F20C94">
              <w:rPr>
                <w:rFonts w:ascii="Arial" w:hAnsi="Arial" w:cs="Arial"/>
                <w:sz w:val="18"/>
                <w:szCs w:val="18"/>
                <w:lang w:val="pl-PL"/>
              </w:rPr>
              <w:t>o</w:t>
            </w:r>
            <w:r w:rsidR="005C7745" w:rsidRPr="00F20C94">
              <w:rPr>
                <w:rFonts w:ascii="Arial" w:hAnsi="Arial" w:cs="Arial"/>
                <w:sz w:val="18"/>
                <w:szCs w:val="18"/>
              </w:rPr>
              <w:t xml:space="preserve"> Joule’a-Lenza</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dopuszczalny przekrój przewodu w zależności od ilości wydzielonego ciepła przez przepływający prąd</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w:t>
            </w:r>
            <w:r w:rsidR="005C7745" w:rsidRPr="00F20C94">
              <w:rPr>
                <w:rFonts w:ascii="Arial" w:hAnsi="Arial" w:cs="Arial"/>
                <w:sz w:val="18"/>
                <w:szCs w:val="18"/>
              </w:rPr>
              <w:t>o</w:t>
            </w:r>
            <w:r w:rsidRPr="00F20C94">
              <w:rPr>
                <w:rFonts w:ascii="Arial" w:hAnsi="Arial" w:cs="Arial"/>
                <w:sz w:val="18"/>
                <w:szCs w:val="18"/>
                <w:lang w:val="pl-PL"/>
              </w:rPr>
              <w:t>daje</w:t>
            </w:r>
            <w:r w:rsidR="005C7745" w:rsidRPr="00F20C94">
              <w:rPr>
                <w:rFonts w:ascii="Arial" w:hAnsi="Arial" w:cs="Arial"/>
                <w:sz w:val="18"/>
                <w:szCs w:val="18"/>
              </w:rPr>
              <w:t xml:space="preserve"> jednostkę mocy elektrycznej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moc znamieniową odbiornika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prawo zachowania energii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002B1E26" w:rsidRPr="00F20C94">
              <w:rPr>
                <w:rFonts w:ascii="Arial" w:hAnsi="Arial" w:cs="Arial"/>
                <w:sz w:val="18"/>
                <w:szCs w:val="18"/>
                <w:lang w:val="pl-PL"/>
              </w:rPr>
              <w:t>wskaz</w:t>
            </w:r>
            <w:r w:rsidRPr="00F20C94">
              <w:rPr>
                <w:rFonts w:ascii="Arial" w:hAnsi="Arial" w:cs="Arial"/>
                <w:sz w:val="18"/>
                <w:szCs w:val="18"/>
              </w:rPr>
              <w:t>anego alternatora samochodowego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straty energii w alternatorze </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sprawność urządzeń elektrycznych, wykorzystując współczynnik sprawności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temperatury na rezystancję przewodnika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zależność rezystancji przewodnika od temperatury</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2B1E26"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r w:rsidR="005C7745" w:rsidRPr="00F20C94">
              <w:rPr>
                <w:rFonts w:ascii="Arial" w:hAnsi="Arial" w:cs="Arial"/>
                <w:sz w:val="18"/>
                <w:szCs w:val="18"/>
              </w:rPr>
              <w:t xml:space="preserve">nia </w:t>
            </w:r>
            <w:r w:rsidRPr="00F20C94">
              <w:rPr>
                <w:rFonts w:ascii="Arial" w:hAnsi="Arial" w:cs="Arial"/>
                <w:sz w:val="18"/>
                <w:szCs w:val="18"/>
                <w:lang w:val="pl-PL"/>
              </w:rPr>
              <w:t>rodzaje</w:t>
            </w:r>
            <w:r w:rsidR="005C7745" w:rsidRPr="00F20C94">
              <w:rPr>
                <w:rFonts w:ascii="Arial" w:hAnsi="Arial" w:cs="Arial"/>
                <w:sz w:val="18"/>
                <w:szCs w:val="18"/>
              </w:rPr>
              <w:t xml:space="preserv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w:t>
            </w:r>
            <w:r w:rsidR="005C7745" w:rsidRPr="00F20C94">
              <w:rPr>
                <w:rFonts w:ascii="Arial" w:hAnsi="Arial" w:cs="Arial"/>
                <w:sz w:val="18"/>
                <w:szCs w:val="18"/>
              </w:rPr>
              <w:t xml:space="preserve">licza parametry użytkowe termistorów </w:t>
            </w:r>
          </w:p>
          <w:p w:rsidR="005C7745" w:rsidRPr="00F20C94" w:rsidRDefault="002B1E2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układy zasilania termistorów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w:t>
            </w:r>
            <w:r w:rsidR="002B1E26" w:rsidRPr="00F20C94">
              <w:rPr>
                <w:rFonts w:ascii="Arial" w:hAnsi="Arial" w:cs="Arial"/>
                <w:sz w:val="18"/>
                <w:szCs w:val="18"/>
              </w:rPr>
              <w:t>uje układy zasilania termistoró</w:t>
            </w:r>
            <w:r w:rsidR="002B1E26" w:rsidRPr="00F20C94">
              <w:rPr>
                <w:rFonts w:ascii="Arial" w:hAnsi="Arial" w:cs="Arial"/>
                <w:sz w:val="18"/>
                <w:szCs w:val="18"/>
                <w:lang w:val="pl-PL"/>
              </w:rPr>
              <w:t>w –</w:t>
            </w:r>
            <w:r w:rsidRPr="00F20C94">
              <w:rPr>
                <w:rFonts w:ascii="Arial" w:hAnsi="Arial" w:cs="Arial"/>
                <w:sz w:val="18"/>
                <w:szCs w:val="18"/>
              </w:rPr>
              <w:t xml:space="preserve"> napięciowy i prądowy </w:t>
            </w:r>
          </w:p>
          <w:p w:rsidR="005C7745" w:rsidRPr="00F20C94" w:rsidRDefault="00AC3366"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opisu</w:t>
            </w:r>
            <w:r w:rsidR="005C7745" w:rsidRPr="00F20C94">
              <w:rPr>
                <w:rFonts w:ascii="Arial" w:hAnsi="Arial" w:cs="Arial"/>
                <w:sz w:val="18"/>
                <w:szCs w:val="18"/>
              </w:rPr>
              <w:t>je zastosowanie termistorów w technice motoryzacyjnej</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obliczeń obwodów elektrycznych i </w:t>
            </w:r>
            <w:r w:rsidR="009444E3" w:rsidRPr="00F20C94">
              <w:rPr>
                <w:rFonts w:ascii="Arial" w:hAnsi="Arial" w:cs="Arial"/>
                <w:sz w:val="18"/>
                <w:szCs w:val="18"/>
              </w:rPr>
              <w:t>wyjaśnia</w:t>
            </w:r>
            <w:r w:rsidR="005C7745" w:rsidRPr="00F20C94">
              <w:rPr>
                <w:rFonts w:ascii="Arial" w:hAnsi="Arial" w:cs="Arial"/>
                <w:sz w:val="18"/>
                <w:szCs w:val="18"/>
              </w:rPr>
              <w:t xml:space="preserve"> ich zastosowanie </w:t>
            </w:r>
          </w:p>
          <w:p w:rsidR="005C7745" w:rsidRPr="00F20C94" w:rsidRDefault="00AC3366"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wykorzyst</w:t>
            </w:r>
            <w:r w:rsidRPr="00F20C94">
              <w:rPr>
                <w:rFonts w:ascii="Arial" w:hAnsi="Arial" w:cs="Arial"/>
                <w:sz w:val="18"/>
                <w:szCs w:val="18"/>
              </w:rPr>
              <w:t xml:space="preserve">uje </w:t>
            </w:r>
            <w:r w:rsidR="005C7745" w:rsidRPr="00F20C94">
              <w:rPr>
                <w:rFonts w:ascii="Arial" w:hAnsi="Arial" w:cs="Arial"/>
                <w:sz w:val="18"/>
                <w:szCs w:val="18"/>
              </w:rPr>
              <w:t>praw</w:t>
            </w:r>
            <w:r w:rsidRPr="00F20C94">
              <w:rPr>
                <w:rFonts w:ascii="Arial" w:hAnsi="Arial" w:cs="Arial"/>
                <w:sz w:val="18"/>
                <w:szCs w:val="18"/>
                <w:lang w:val="pl-PL"/>
              </w:rPr>
              <w:t>a</w:t>
            </w:r>
            <w:r w:rsidR="005C7745" w:rsidRPr="00F20C94">
              <w:rPr>
                <w:rFonts w:ascii="Arial" w:hAnsi="Arial" w:cs="Arial"/>
                <w:sz w:val="18"/>
                <w:szCs w:val="18"/>
              </w:rPr>
              <w:t xml:space="preserve"> Kirch</w:t>
            </w:r>
            <w:r w:rsidR="009B7097" w:rsidRPr="00F20C94">
              <w:rPr>
                <w:rFonts w:ascii="Arial" w:hAnsi="Arial" w:cs="Arial"/>
                <w:sz w:val="18"/>
                <w:szCs w:val="18"/>
                <w:lang w:val="pl-PL"/>
              </w:rPr>
              <w:t>h</w:t>
            </w:r>
            <w:r w:rsidR="005C7745" w:rsidRPr="00F20C94">
              <w:rPr>
                <w:rFonts w:ascii="Arial" w:hAnsi="Arial" w:cs="Arial"/>
                <w:sz w:val="18"/>
                <w:szCs w:val="18"/>
              </w:rPr>
              <w:t>offa do</w:t>
            </w:r>
            <w:r w:rsidRPr="00F20C94">
              <w:rPr>
                <w:rFonts w:ascii="Arial" w:hAnsi="Arial" w:cs="Arial"/>
                <w:sz w:val="18"/>
                <w:szCs w:val="18"/>
              </w:rPr>
              <w:t xml:space="preserve"> obliczeń prądów w </w:t>
            </w:r>
            <w:r w:rsidR="005C7745" w:rsidRPr="00F20C94">
              <w:rPr>
                <w:rFonts w:ascii="Arial" w:hAnsi="Arial" w:cs="Arial"/>
                <w:sz w:val="18"/>
                <w:szCs w:val="18"/>
              </w:rPr>
              <w:t>obwod</w:t>
            </w:r>
            <w:r w:rsidRPr="00F20C94">
              <w:rPr>
                <w:rFonts w:ascii="Arial" w:hAnsi="Arial" w:cs="Arial"/>
                <w:sz w:val="18"/>
                <w:szCs w:val="18"/>
                <w:lang w:val="pl-PL"/>
              </w:rPr>
              <w:t>ach</w:t>
            </w:r>
            <w:r w:rsidR="005C7745" w:rsidRPr="00F20C94">
              <w:rPr>
                <w:rFonts w:ascii="Arial" w:hAnsi="Arial" w:cs="Arial"/>
                <w:sz w:val="18"/>
                <w:szCs w:val="18"/>
              </w:rPr>
              <w:t xml:space="preserv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w:t>
            </w:r>
            <w:r w:rsidR="00AC3366" w:rsidRPr="00F20C94">
              <w:rPr>
                <w:rFonts w:ascii="Arial" w:hAnsi="Arial" w:cs="Arial"/>
                <w:sz w:val="18"/>
                <w:szCs w:val="18"/>
                <w:lang w:val="pl-PL"/>
              </w:rPr>
              <w:t>na podstawie</w:t>
            </w:r>
            <w:r w:rsidR="005C7745" w:rsidRPr="00F20C94">
              <w:rPr>
                <w:rFonts w:ascii="Arial" w:hAnsi="Arial" w:cs="Arial"/>
                <w:sz w:val="18"/>
                <w:szCs w:val="18"/>
              </w:rPr>
              <w:t xml:space="preserve"> praw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superpozycji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009B7097" w:rsidRPr="00F20C94">
              <w:rPr>
                <w:rFonts w:ascii="Arial" w:hAnsi="Arial" w:cs="Arial"/>
                <w:sz w:val="18"/>
                <w:szCs w:val="18"/>
                <w:lang w:val="pl-PL"/>
              </w:rPr>
              <w:t>ycznych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005C7745" w:rsidRPr="00F20C94">
              <w:rPr>
                <w:rFonts w:ascii="Arial" w:hAnsi="Arial" w:cs="Arial"/>
                <w:sz w:val="18"/>
                <w:szCs w:val="18"/>
              </w:rPr>
              <w:t xml:space="preserve">je parametry oczka obwodu elektrycznego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prądów oczkowych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t>
            </w:r>
            <w:r w:rsidR="009B7097" w:rsidRPr="00F20C94">
              <w:rPr>
                <w:rFonts w:ascii="Arial" w:hAnsi="Arial" w:cs="Arial"/>
                <w:sz w:val="18"/>
                <w:szCs w:val="18"/>
              </w:rPr>
              <w:t>wych do obliczeń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silnik</w:t>
            </w:r>
            <w:r w:rsidR="00A42A61" w:rsidRPr="00F20C94">
              <w:rPr>
                <w:rFonts w:ascii="Arial" w:hAnsi="Arial" w:cs="Arial"/>
                <w:sz w:val="18"/>
                <w:szCs w:val="18"/>
                <w:lang w:val="pl-PL"/>
              </w:rPr>
              <w:t>ów o zapłonie iskrowym i samoczynnym</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rozpoznaje</w:t>
            </w:r>
            <w:r w:rsidR="005C7745" w:rsidRPr="00F20C94">
              <w:rPr>
                <w:rFonts w:ascii="Arial" w:hAnsi="Arial" w:cs="Arial"/>
                <w:sz w:val="18"/>
                <w:szCs w:val="18"/>
              </w:rPr>
              <w:t xml:space="preserve"> instalacje elektr</w:t>
            </w:r>
            <w:r w:rsidR="008B4655" w:rsidRPr="00F20C94">
              <w:rPr>
                <w:rFonts w:ascii="Arial" w:hAnsi="Arial" w:cs="Arial"/>
                <w:sz w:val="18"/>
                <w:szCs w:val="18"/>
                <w:lang w:val="pl-PL"/>
              </w:rPr>
              <w:t>yczne</w:t>
            </w:r>
            <w:r w:rsidR="005C7745" w:rsidRPr="00F20C94">
              <w:rPr>
                <w:rFonts w:ascii="Arial" w:hAnsi="Arial" w:cs="Arial"/>
                <w:sz w:val="18"/>
                <w:szCs w:val="18"/>
              </w:rPr>
              <w:t xml:space="preserve"> samo</w:t>
            </w:r>
            <w:r w:rsidR="008B4655" w:rsidRPr="00F20C94">
              <w:rPr>
                <w:rFonts w:ascii="Arial" w:hAnsi="Arial" w:cs="Arial"/>
                <w:sz w:val="18"/>
                <w:szCs w:val="18"/>
              </w:rPr>
              <w:t>chod</w:t>
            </w:r>
            <w:r w:rsidRPr="00F20C94">
              <w:rPr>
                <w:rFonts w:ascii="Arial" w:hAnsi="Arial" w:cs="Arial"/>
                <w:sz w:val="18"/>
                <w:szCs w:val="18"/>
                <w:lang w:val="pl-PL"/>
              </w:rPr>
              <w:t>ów</w:t>
            </w:r>
            <w:r w:rsidR="008B4655" w:rsidRPr="00F20C94">
              <w:rPr>
                <w:rFonts w:ascii="Arial" w:hAnsi="Arial" w:cs="Arial"/>
                <w:sz w:val="18"/>
                <w:szCs w:val="18"/>
              </w:rPr>
              <w:t xml:space="preserve"> hybrydowych spalinowo</w:t>
            </w:r>
            <w:r w:rsidR="008B4655" w:rsidRPr="00F20C94">
              <w:rPr>
                <w:rFonts w:ascii="Arial" w:hAnsi="Arial" w:cs="Arial"/>
                <w:sz w:val="18"/>
                <w:szCs w:val="18"/>
                <w:lang w:val="pl-PL"/>
              </w:rPr>
              <w:t>-</w:t>
            </w:r>
            <w:r w:rsidR="005C7745" w:rsidRPr="00F20C94">
              <w:rPr>
                <w:rFonts w:ascii="Arial" w:hAnsi="Arial" w:cs="Arial"/>
                <w:sz w:val="18"/>
                <w:szCs w:val="18"/>
              </w:rPr>
              <w:t>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008B4655"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zasilania silnika elektr</w:t>
            </w:r>
            <w:r w:rsidR="009B7097" w:rsidRPr="00F20C94">
              <w:rPr>
                <w:rFonts w:ascii="Arial" w:hAnsi="Arial" w:cs="Arial"/>
                <w:sz w:val="18"/>
                <w:szCs w:val="18"/>
                <w:lang w:val="pl-PL"/>
              </w:rPr>
              <w:t>ycznego</w:t>
            </w:r>
            <w:r w:rsidR="005C7745" w:rsidRPr="00F20C94">
              <w:rPr>
                <w:rFonts w:ascii="Arial" w:hAnsi="Arial" w:cs="Arial"/>
                <w:sz w:val="18"/>
                <w:szCs w:val="18"/>
              </w:rPr>
              <w:t xml:space="preserve"> w samochodach hybrydowych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jedno</w:t>
            </w:r>
            <w:r w:rsidR="008B4655" w:rsidRPr="00F20C94">
              <w:rPr>
                <w:rFonts w:ascii="Arial" w:hAnsi="Arial" w:cs="Arial"/>
                <w:sz w:val="18"/>
                <w:szCs w:val="18"/>
                <w:lang w:val="pl-PL"/>
              </w:rPr>
              <w:t>-</w:t>
            </w:r>
            <w:r w:rsidR="00A42A61" w:rsidRPr="00F20C94">
              <w:rPr>
                <w:rFonts w:ascii="Arial" w:hAnsi="Arial" w:cs="Arial"/>
                <w:sz w:val="18"/>
                <w:szCs w:val="18"/>
              </w:rPr>
              <w:t xml:space="preserve"> i dwuprzewodow</w:t>
            </w:r>
            <w:r w:rsidR="00A42A61" w:rsidRPr="00F20C94">
              <w:rPr>
                <w:rFonts w:ascii="Arial" w:hAnsi="Arial" w:cs="Arial"/>
                <w:sz w:val="18"/>
                <w:szCs w:val="18"/>
                <w:lang w:val="pl-PL"/>
              </w:rPr>
              <w:t>ą</w:t>
            </w:r>
          </w:p>
          <w:p w:rsidR="00A42A61"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samochodowej magistrali </w:t>
            </w:r>
            <w:r w:rsidR="00A42A61" w:rsidRPr="00F20C94">
              <w:rPr>
                <w:rFonts w:ascii="Arial" w:hAnsi="Arial" w:cs="Arial"/>
                <w:sz w:val="18"/>
                <w:szCs w:val="18"/>
                <w:lang w:val="pl-PL"/>
              </w:rPr>
              <w:t>danych</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transmisję danych magistralą jednoprzewodową i dwuprzewodową</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rodzaje  przewodów stosowanych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pojazdu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005C7745" w:rsidRPr="00F20C94">
              <w:rPr>
                <w:rFonts w:ascii="Arial" w:hAnsi="Arial" w:cs="Arial"/>
                <w:sz w:val="18"/>
                <w:szCs w:val="18"/>
              </w:rPr>
              <w:t>je niskonapięciowe przewody elektr</w:t>
            </w:r>
            <w:r w:rsidR="008B4655" w:rsidRPr="00F20C94">
              <w:rPr>
                <w:rFonts w:ascii="Arial" w:hAnsi="Arial" w:cs="Arial"/>
                <w:sz w:val="18"/>
                <w:szCs w:val="18"/>
                <w:lang w:val="pl-PL"/>
              </w:rPr>
              <w:t>yczne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A42A61"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przekroje przewodów łączących odbiorniki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A42A61"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005C7745" w:rsidRPr="00F20C94">
              <w:rPr>
                <w:rFonts w:ascii="Arial" w:hAnsi="Arial" w:cs="Arial"/>
                <w:sz w:val="18"/>
                <w:szCs w:val="18"/>
              </w:rPr>
              <w:t xml:space="preserve"> </w:t>
            </w:r>
            <w:r w:rsidR="00245C13" w:rsidRPr="00F20C94">
              <w:rPr>
                <w:rFonts w:ascii="Arial" w:hAnsi="Arial" w:cs="Arial"/>
                <w:sz w:val="18"/>
                <w:szCs w:val="18"/>
                <w:lang w:val="pl-PL"/>
              </w:rPr>
              <w:t>na podstawie</w:t>
            </w:r>
            <w:r w:rsidR="005C7745" w:rsidRPr="00F20C94">
              <w:rPr>
                <w:rFonts w:ascii="Arial" w:hAnsi="Arial" w:cs="Arial"/>
                <w:sz w:val="18"/>
                <w:szCs w:val="18"/>
              </w:rPr>
              <w:t xml:space="preserve"> dopuszczaln</w:t>
            </w:r>
            <w:r w:rsidR="00245C13" w:rsidRPr="00F20C94">
              <w:rPr>
                <w:rFonts w:ascii="Arial" w:hAnsi="Arial" w:cs="Arial"/>
                <w:sz w:val="18"/>
                <w:szCs w:val="18"/>
                <w:lang w:val="pl-PL"/>
              </w:rPr>
              <w:t>ego</w:t>
            </w:r>
            <w:r w:rsidR="005C7745" w:rsidRPr="00F20C94">
              <w:rPr>
                <w:rFonts w:ascii="Arial" w:hAnsi="Arial" w:cs="Arial"/>
                <w:sz w:val="18"/>
                <w:szCs w:val="18"/>
              </w:rPr>
              <w:t xml:space="preserve"> spadku napię</w:t>
            </w:r>
            <w:r w:rsidR="00245C13" w:rsidRPr="00F20C94">
              <w:rPr>
                <w:rFonts w:ascii="Arial" w:hAnsi="Arial" w:cs="Arial"/>
                <w:sz w:val="18"/>
                <w:szCs w:val="18"/>
                <w:lang w:val="pl-PL"/>
              </w:rPr>
              <w:t>cia</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dopuszczalną długość przewodu łączącego rozrusznik z akumulatorem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ułożenia przewodów w samochodowej instalacji elektr</w:t>
            </w:r>
            <w:r w:rsidR="008D38AC" w:rsidRPr="00F20C94">
              <w:rPr>
                <w:rFonts w:ascii="Arial" w:hAnsi="Arial" w:cs="Arial"/>
                <w:sz w:val="18"/>
                <w:szCs w:val="18"/>
                <w:lang w:val="pl-PL"/>
              </w:rPr>
              <w:t>ycznej</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przewodów w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łączenia odcinków przewodów między sobą i przewodów z odbiornikami</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zabezpieczenia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pojazdu przed zwarciem</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45C13" w:rsidRPr="00F20C94">
              <w:rPr>
                <w:rFonts w:ascii="Arial" w:hAnsi="Arial" w:cs="Arial"/>
                <w:sz w:val="18"/>
                <w:szCs w:val="18"/>
                <w:lang w:val="pl-PL"/>
              </w:rPr>
              <w:t xml:space="preserve"> zasadę działania</w:t>
            </w:r>
            <w:r w:rsidR="005C7745" w:rsidRPr="00F20C94">
              <w:rPr>
                <w:rFonts w:ascii="Arial" w:hAnsi="Arial" w:cs="Arial"/>
                <w:sz w:val="18"/>
                <w:szCs w:val="18"/>
              </w:rPr>
              <w:t xml:space="preserve"> bezpiecznik</w:t>
            </w:r>
            <w:r w:rsidR="00245C13" w:rsidRPr="00F20C94">
              <w:rPr>
                <w:rFonts w:ascii="Arial" w:hAnsi="Arial" w:cs="Arial"/>
                <w:sz w:val="18"/>
                <w:szCs w:val="18"/>
                <w:lang w:val="pl-PL"/>
              </w:rPr>
              <w:t>ów</w:t>
            </w:r>
            <w:r w:rsidR="005C7745" w:rsidRPr="00F20C94">
              <w:rPr>
                <w:rFonts w:ascii="Arial" w:hAnsi="Arial" w:cs="Arial"/>
                <w:sz w:val="18"/>
                <w:szCs w:val="18"/>
              </w:rPr>
              <w:t xml:space="preserve"> st</w:t>
            </w:r>
            <w:r w:rsidR="00245C13" w:rsidRPr="00F20C94">
              <w:rPr>
                <w:rFonts w:ascii="Arial" w:hAnsi="Arial" w:cs="Arial"/>
                <w:sz w:val="18"/>
                <w:szCs w:val="18"/>
              </w:rPr>
              <w:t>osowan</w:t>
            </w:r>
            <w:r w:rsidR="00245C13" w:rsidRPr="00F20C94">
              <w:rPr>
                <w:rFonts w:ascii="Arial" w:hAnsi="Arial" w:cs="Arial"/>
                <w:sz w:val="18"/>
                <w:szCs w:val="18"/>
                <w:lang w:val="pl-PL"/>
              </w:rPr>
              <w:t>ych</w:t>
            </w:r>
            <w:r w:rsidR="00245C13" w:rsidRPr="00F20C94">
              <w:rPr>
                <w:rFonts w:ascii="Arial" w:hAnsi="Arial" w:cs="Arial"/>
                <w:sz w:val="18"/>
                <w:szCs w:val="18"/>
              </w:rPr>
              <w:t xml:space="preserve"> w technice samochodowej</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w:t>
            </w:r>
            <w:r w:rsidRPr="00F20C94">
              <w:rPr>
                <w:rFonts w:ascii="Arial" w:hAnsi="Arial" w:cs="Arial"/>
                <w:sz w:val="18"/>
                <w:szCs w:val="18"/>
              </w:rPr>
              <w:t>łytkowe bezpieczniki topikowe</w:t>
            </w:r>
          </w:p>
          <w:p w:rsidR="005C7745" w:rsidRPr="00F20C94" w:rsidRDefault="00245C1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 xml:space="preserve">uje topikowe bezpieczniki rurkowe szklane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i zastosowanie bezpiecznika termicznego, automatycznego</w:t>
            </w:r>
          </w:p>
          <w:p w:rsidR="005C7745" w:rsidRPr="00F20C94" w:rsidRDefault="009444E3" w:rsidP="002702D4">
            <w:pPr>
              <w:pStyle w:val="Akapitzlist"/>
              <w:numPr>
                <w:ilvl w:val="0"/>
                <w:numId w:val="25"/>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połączenia elektryczne w instalacji elektrycznej </w:t>
            </w:r>
            <w:r w:rsidR="009A0058" w:rsidRPr="00F20C94">
              <w:rPr>
                <w:rFonts w:ascii="Arial" w:hAnsi="Arial" w:cs="Arial"/>
                <w:sz w:val="18"/>
                <w:szCs w:val="18"/>
                <w:lang w:val="pl-PL"/>
              </w:rPr>
              <w:t>niezabezpieczonej</w:t>
            </w:r>
            <w:r w:rsidR="009A0058" w:rsidRPr="00F20C94">
              <w:rPr>
                <w:rFonts w:ascii="Arial" w:hAnsi="Arial" w:cs="Arial"/>
                <w:sz w:val="18"/>
                <w:szCs w:val="18"/>
              </w:rPr>
              <w:t xml:space="preserve"> bezpiecznik</w:t>
            </w:r>
            <w:r w:rsidR="009A0058" w:rsidRPr="00F20C94">
              <w:rPr>
                <w:rFonts w:ascii="Arial" w:hAnsi="Arial" w:cs="Arial"/>
                <w:sz w:val="18"/>
                <w:szCs w:val="18"/>
                <w:lang w:val="pl-PL"/>
              </w:rPr>
              <w:t>ami</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uszko</w:t>
            </w:r>
            <w:r w:rsidR="008D38AC" w:rsidRPr="00F20C94">
              <w:rPr>
                <w:rFonts w:ascii="Arial" w:hAnsi="Arial" w:cs="Arial"/>
                <w:sz w:val="18"/>
                <w:szCs w:val="18"/>
              </w:rPr>
              <w:t>dzony element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5C7745" w:rsidRPr="00F20C94" w:rsidRDefault="005C7745" w:rsidP="002702D4">
            <w:pPr>
              <w:pStyle w:val="Akapitzlist"/>
              <w:numPr>
                <w:ilvl w:val="0"/>
                <w:numId w:val="25"/>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5C7745" w:rsidRPr="00F20C94" w:rsidRDefault="005C7745" w:rsidP="003E1508">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 prawo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II prawo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009B7097" w:rsidRPr="00F20C94">
              <w:rPr>
                <w:rFonts w:ascii="Arial" w:hAnsi="Arial" w:cs="Arial"/>
                <w:sz w:val="18"/>
                <w:szCs w:val="18"/>
                <w:lang w:val="pl-PL"/>
              </w:rPr>
              <w:t>ycznej</w:t>
            </w:r>
            <w:r w:rsidRPr="00F20C94">
              <w:rPr>
                <w:rFonts w:ascii="Arial" w:hAnsi="Arial" w:cs="Arial"/>
                <w:sz w:val="18"/>
                <w:szCs w:val="18"/>
              </w:rPr>
              <w:t xml:space="preserve"> pojazdu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Energia cieplna prądu elektrycznego </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Prawo Joule’a</w:t>
            </w:r>
            <w:r w:rsidR="00975648" w:rsidRPr="00F20C94">
              <w:rPr>
                <w:rFonts w:ascii="Arial" w:hAnsi="Arial" w:cs="Arial"/>
                <w:sz w:val="18"/>
                <w:szCs w:val="18"/>
                <w:lang w:val="pl-PL"/>
              </w:rPr>
              <w:t>-</w:t>
            </w:r>
            <w:r w:rsidRPr="00F20C94">
              <w:rPr>
                <w:rFonts w:ascii="Arial" w:hAnsi="Arial" w:cs="Arial"/>
                <w:sz w:val="18"/>
                <w:szCs w:val="18"/>
              </w:rPr>
              <w:t>Lenza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M</w:t>
            </w:r>
            <w:r w:rsidR="009B7097" w:rsidRPr="00F20C94">
              <w:rPr>
                <w:rFonts w:ascii="Arial" w:hAnsi="Arial" w:cs="Arial"/>
                <w:sz w:val="18"/>
                <w:szCs w:val="18"/>
              </w:rPr>
              <w:t>etody obliczania obwodów elektr</w:t>
            </w:r>
            <w:r w:rsidR="009B7097" w:rsidRPr="00F20C94">
              <w:rPr>
                <w:rFonts w:ascii="Arial" w:hAnsi="Arial" w:cs="Arial"/>
                <w:sz w:val="18"/>
                <w:szCs w:val="18"/>
                <w:lang w:val="pl-PL"/>
              </w:rPr>
              <w:t>ycznych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elektrycznych metodą praw.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8B4655" w:rsidRPr="00F20C94">
              <w:rPr>
                <w:rFonts w:ascii="Arial" w:hAnsi="Arial" w:cs="Arial"/>
                <w:sz w:val="18"/>
                <w:szCs w:val="18"/>
                <w:lang w:val="pl-PL"/>
              </w:rPr>
              <w:t>ycznych</w:t>
            </w:r>
            <w:r w:rsidRPr="00F20C94">
              <w:rPr>
                <w:rFonts w:ascii="Arial" w:hAnsi="Arial" w:cs="Arial"/>
                <w:sz w:val="18"/>
                <w:szCs w:val="18"/>
              </w:rPr>
              <w:t xml:space="preserve"> metodą superpozycji</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9B7097"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008B4655" w:rsidRPr="00F20C94">
              <w:rPr>
                <w:rFonts w:ascii="Arial" w:hAnsi="Arial" w:cs="Arial"/>
                <w:sz w:val="18"/>
                <w:szCs w:val="18"/>
                <w:lang w:val="pl-PL"/>
              </w:rPr>
              <w:t>ycznej</w:t>
            </w:r>
            <w:r w:rsidRPr="00F20C94">
              <w:rPr>
                <w:rFonts w:ascii="Arial" w:hAnsi="Arial" w:cs="Arial"/>
                <w:sz w:val="18"/>
                <w:szCs w:val="18"/>
              </w:rPr>
              <w:t xml:space="preserve"> samochodu hybrydowego</w:t>
            </w:r>
          </w:p>
          <w:p w:rsidR="005C7745" w:rsidRPr="00F20C94" w:rsidRDefault="005C7745" w:rsidP="002702D4">
            <w:pPr>
              <w:pStyle w:val="Akapitzlist"/>
              <w:numPr>
                <w:ilvl w:val="0"/>
                <w:numId w:val="26"/>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DC36CA" w:rsidRPr="00F20C94" w:rsidRDefault="00DC36CA" w:rsidP="00DC36CA">
            <w:pPr>
              <w:spacing w:after="0" w:line="240" w:lineRule="auto"/>
              <w:ind w:left="113"/>
              <w:rPr>
                <w:rFonts w:ascii="Arial" w:hAnsi="Arial" w:cs="Arial"/>
                <w:sz w:val="18"/>
                <w:szCs w:val="18"/>
              </w:rPr>
            </w:pP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5C7745" w:rsidRPr="00F20C94" w:rsidRDefault="005C7745" w:rsidP="002702D4">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5C7745" w:rsidRPr="00F20C94" w:rsidRDefault="005C7745" w:rsidP="002702D4">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F475C" w:rsidRPr="00F20C94">
              <w:rPr>
                <w:rFonts w:ascii="Arial" w:hAnsi="Arial" w:cs="Arial"/>
                <w:sz w:val="18"/>
                <w:szCs w:val="18"/>
                <w:lang w:val="pl-PL"/>
              </w:rPr>
              <w:t>owanie</w:t>
            </w:r>
            <w:r w:rsidRPr="00F20C94">
              <w:rPr>
                <w:rFonts w:ascii="Arial" w:hAnsi="Arial" w:cs="Arial"/>
                <w:sz w:val="18"/>
                <w:szCs w:val="18"/>
              </w:rPr>
              <w:t xml:space="preserve"> </w:t>
            </w:r>
            <w:r w:rsidR="004F475C" w:rsidRPr="00F20C94">
              <w:rPr>
                <w:rFonts w:ascii="Arial" w:hAnsi="Arial" w:cs="Arial"/>
                <w:sz w:val="18"/>
                <w:szCs w:val="18"/>
                <w:lang w:val="pl-PL"/>
              </w:rPr>
              <w:t xml:space="preserve">schematu </w:t>
            </w:r>
            <w:r w:rsidR="004F475C" w:rsidRPr="00F20C94">
              <w:rPr>
                <w:rFonts w:ascii="Arial" w:hAnsi="Arial" w:cs="Arial"/>
                <w:sz w:val="18"/>
                <w:szCs w:val="18"/>
              </w:rPr>
              <w:t>obwodu elektrycznego</w:t>
            </w:r>
            <w:r w:rsidR="004F475C" w:rsidRPr="00F20C94">
              <w:rPr>
                <w:rFonts w:ascii="Arial" w:hAnsi="Arial" w:cs="Arial"/>
                <w:sz w:val="18"/>
                <w:szCs w:val="18"/>
                <w:lang w:val="pl-PL"/>
              </w:rPr>
              <w:t xml:space="preserve"> za pomocą</w:t>
            </w:r>
            <w:r w:rsidR="004F475C" w:rsidRPr="00F20C94">
              <w:rPr>
                <w:rFonts w:ascii="Arial" w:hAnsi="Arial" w:cs="Arial"/>
                <w:sz w:val="18"/>
                <w:szCs w:val="18"/>
              </w:rPr>
              <w:t xml:space="preserve"> </w:t>
            </w:r>
            <w:r w:rsidRPr="00F20C94">
              <w:rPr>
                <w:rFonts w:ascii="Arial" w:hAnsi="Arial" w:cs="Arial"/>
                <w:sz w:val="18"/>
                <w:szCs w:val="18"/>
              </w:rPr>
              <w:t>w</w:t>
            </w:r>
            <w:r w:rsidR="004F475C" w:rsidRPr="00F20C94">
              <w:rPr>
                <w:rFonts w:ascii="Arial" w:hAnsi="Arial" w:cs="Arial"/>
                <w:sz w:val="18"/>
                <w:szCs w:val="18"/>
                <w:lang w:val="pl-PL"/>
              </w:rPr>
              <w:t xml:space="preserve">skazanych </w:t>
            </w:r>
            <w:r w:rsidRPr="00F20C94">
              <w:rPr>
                <w:rFonts w:ascii="Arial" w:hAnsi="Arial" w:cs="Arial"/>
                <w:sz w:val="18"/>
                <w:szCs w:val="18"/>
              </w:rPr>
              <w:t>symbol</w:t>
            </w:r>
            <w:r w:rsidR="004F475C" w:rsidRPr="00F20C94">
              <w:rPr>
                <w:rFonts w:ascii="Arial" w:hAnsi="Arial" w:cs="Arial"/>
                <w:sz w:val="18"/>
                <w:szCs w:val="18"/>
                <w:lang w:val="pl-PL"/>
              </w:rPr>
              <w:t>i</w:t>
            </w:r>
            <w:r w:rsidR="004F475C" w:rsidRPr="00F20C94">
              <w:rPr>
                <w:rFonts w:ascii="Arial" w:hAnsi="Arial" w:cs="Arial"/>
                <w:sz w:val="18"/>
                <w:szCs w:val="18"/>
              </w:rPr>
              <w:t xml:space="preserve"> graficzn</w:t>
            </w:r>
            <w:r w:rsidR="004F475C"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Poda</w:t>
            </w:r>
            <w:r w:rsidR="004F475C" w:rsidRPr="00F20C94">
              <w:rPr>
                <w:rFonts w:ascii="Arial" w:hAnsi="Arial" w:cs="Arial"/>
                <w:sz w:val="18"/>
                <w:szCs w:val="18"/>
                <w:lang w:val="pl-PL"/>
              </w:rPr>
              <w:t>wanie</w:t>
            </w:r>
            <w:r w:rsidRPr="00F20C94">
              <w:rPr>
                <w:rFonts w:ascii="Arial" w:hAnsi="Arial" w:cs="Arial"/>
                <w:sz w:val="18"/>
                <w:szCs w:val="18"/>
              </w:rPr>
              <w:t xml:space="preserve"> nazw elementów na podstawie</w:t>
            </w:r>
            <w:r w:rsidR="004F475C"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F475C" w:rsidRPr="00F20C94">
              <w:rPr>
                <w:rFonts w:ascii="Arial" w:hAnsi="Arial" w:cs="Arial"/>
                <w:sz w:val="18"/>
                <w:szCs w:val="18"/>
                <w:lang w:val="pl-PL"/>
              </w:rPr>
              <w:t>nie</w:t>
            </w:r>
            <w:r w:rsidRPr="00F20C94">
              <w:rPr>
                <w:rFonts w:ascii="Arial" w:hAnsi="Arial" w:cs="Arial"/>
                <w:sz w:val="18"/>
                <w:szCs w:val="18"/>
              </w:rPr>
              <w:t xml:space="preserve"> przew</w:t>
            </w:r>
            <w:r w:rsidR="004F475C" w:rsidRPr="00F20C94">
              <w:rPr>
                <w:rFonts w:ascii="Arial" w:hAnsi="Arial" w:cs="Arial"/>
                <w:sz w:val="18"/>
                <w:szCs w:val="18"/>
                <w:lang w:val="pl-PL"/>
              </w:rPr>
              <w:t>odu</w:t>
            </w:r>
            <w:r w:rsidRPr="00F20C94">
              <w:rPr>
                <w:rFonts w:ascii="Arial" w:hAnsi="Arial" w:cs="Arial"/>
                <w:sz w:val="18"/>
                <w:szCs w:val="18"/>
              </w:rPr>
              <w:t xml:space="preserve"> łącząc</w:t>
            </w:r>
            <w:r w:rsidR="004F475C"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004F475C" w:rsidRPr="00F20C94">
              <w:rPr>
                <w:rFonts w:ascii="Arial" w:hAnsi="Arial" w:cs="Arial"/>
                <w:sz w:val="18"/>
                <w:szCs w:val="18"/>
              </w:rPr>
              <w:t xml:space="preserve"> węzł</w:t>
            </w:r>
            <w:r w:rsidR="004F475C" w:rsidRPr="00F20C94">
              <w:rPr>
                <w:rFonts w:ascii="Arial" w:hAnsi="Arial" w:cs="Arial"/>
                <w:sz w:val="18"/>
                <w:szCs w:val="18"/>
                <w:lang w:val="pl-PL"/>
              </w:rPr>
              <w:t>ów</w:t>
            </w:r>
            <w:r w:rsidRPr="00F20C94">
              <w:rPr>
                <w:rFonts w:ascii="Arial" w:hAnsi="Arial" w:cs="Arial"/>
                <w:sz w:val="18"/>
                <w:szCs w:val="18"/>
              </w:rPr>
              <w:t xml:space="preserve"> obwodu elektrycznego</w:t>
            </w:r>
            <w:r w:rsidR="004F475C" w:rsidRPr="00F20C94">
              <w:rPr>
                <w:rFonts w:ascii="Arial" w:hAnsi="Arial" w:cs="Arial"/>
                <w:sz w:val="18"/>
                <w:szCs w:val="18"/>
              </w:rPr>
              <w:t xml:space="preserve"> </w:t>
            </w:r>
            <w:r w:rsidR="004F475C" w:rsidRPr="00F20C94">
              <w:rPr>
                <w:rFonts w:ascii="Arial" w:hAnsi="Arial" w:cs="Arial"/>
                <w:sz w:val="18"/>
                <w:szCs w:val="18"/>
                <w:lang w:val="pl-PL"/>
              </w:rPr>
              <w:t>i</w:t>
            </w:r>
            <w:r w:rsidRPr="00F20C94">
              <w:rPr>
                <w:rFonts w:ascii="Arial" w:hAnsi="Arial" w:cs="Arial"/>
                <w:sz w:val="18"/>
                <w:szCs w:val="18"/>
              </w:rPr>
              <w:t xml:space="preserve"> </w:t>
            </w:r>
            <w:r w:rsidR="004F475C" w:rsidRPr="00F20C94">
              <w:rPr>
                <w:rFonts w:ascii="Arial" w:hAnsi="Arial" w:cs="Arial"/>
                <w:sz w:val="18"/>
                <w:szCs w:val="18"/>
                <w:lang w:val="pl-PL"/>
              </w:rPr>
              <w:t>oblicz</w:t>
            </w:r>
            <w:r w:rsidRPr="00F20C94">
              <w:rPr>
                <w:rFonts w:ascii="Arial" w:hAnsi="Arial" w:cs="Arial"/>
                <w:sz w:val="18"/>
                <w:szCs w:val="18"/>
              </w:rPr>
              <w:t>a</w:t>
            </w:r>
            <w:r w:rsidR="004F475C" w:rsidRPr="00F20C94">
              <w:rPr>
                <w:rFonts w:ascii="Arial" w:hAnsi="Arial" w:cs="Arial"/>
                <w:sz w:val="18"/>
                <w:szCs w:val="18"/>
                <w:lang w:val="pl-PL"/>
              </w:rPr>
              <w:t>nie</w:t>
            </w:r>
            <w:r w:rsidRPr="00F20C94">
              <w:rPr>
                <w:rFonts w:ascii="Arial" w:hAnsi="Arial" w:cs="Arial"/>
                <w:sz w:val="18"/>
                <w:szCs w:val="18"/>
              </w:rPr>
              <w:t xml:space="preserve"> wartości  prądów dopływających i odpływających</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4F475C" w:rsidRPr="00F20C94">
              <w:rPr>
                <w:rFonts w:ascii="Arial" w:hAnsi="Arial" w:cs="Arial"/>
                <w:sz w:val="18"/>
                <w:szCs w:val="18"/>
                <w:lang w:val="pl-PL"/>
              </w:rPr>
              <w:t>ywanie</w:t>
            </w:r>
            <w:r w:rsidRPr="00F20C94">
              <w:rPr>
                <w:rFonts w:ascii="Arial" w:hAnsi="Arial" w:cs="Arial"/>
                <w:sz w:val="18"/>
                <w:szCs w:val="18"/>
              </w:rPr>
              <w:t xml:space="preserve"> </w:t>
            </w:r>
            <w:r w:rsidR="004F475C" w:rsidRPr="00F20C94">
              <w:rPr>
                <w:rFonts w:ascii="Arial" w:hAnsi="Arial" w:cs="Arial"/>
                <w:sz w:val="18"/>
                <w:szCs w:val="18"/>
              </w:rPr>
              <w:t xml:space="preserve">matematyczne </w:t>
            </w:r>
            <w:r w:rsidR="004F475C" w:rsidRPr="00F20C94">
              <w:rPr>
                <w:rFonts w:ascii="Arial" w:hAnsi="Arial" w:cs="Arial"/>
                <w:sz w:val="18"/>
                <w:szCs w:val="18"/>
                <w:lang w:val="pl-PL"/>
              </w:rPr>
              <w:br/>
            </w:r>
            <w:r w:rsidR="009672E5" w:rsidRPr="00F20C94">
              <w:rPr>
                <w:rFonts w:ascii="Arial" w:hAnsi="Arial" w:cs="Arial"/>
                <w:sz w:val="18"/>
                <w:szCs w:val="18"/>
                <w:lang w:val="pl-PL"/>
              </w:rPr>
              <w:t>pierwszego</w:t>
            </w:r>
            <w:r w:rsidRPr="00F20C94">
              <w:rPr>
                <w:rFonts w:ascii="Arial" w:hAnsi="Arial" w:cs="Arial"/>
                <w:sz w:val="18"/>
                <w:szCs w:val="18"/>
              </w:rPr>
              <w:t xml:space="preserve"> praw</w:t>
            </w:r>
            <w:r w:rsidR="004F475C" w:rsidRPr="00F20C94">
              <w:rPr>
                <w:rFonts w:ascii="Arial" w:hAnsi="Arial" w:cs="Arial"/>
                <w:sz w:val="18"/>
                <w:szCs w:val="18"/>
                <w:lang w:val="pl-PL"/>
              </w:rPr>
              <w:t>a</w:t>
            </w:r>
            <w:r w:rsidRPr="00F20C94">
              <w:rPr>
                <w:rFonts w:ascii="Arial" w:hAnsi="Arial" w:cs="Arial"/>
                <w:sz w:val="18"/>
                <w:szCs w:val="18"/>
              </w:rPr>
              <w:t xml:space="preserve"> Kirchhoffa </w:t>
            </w:r>
            <w:r w:rsidR="004F475C"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Pr="00F20C94">
              <w:rPr>
                <w:rFonts w:ascii="Arial" w:hAnsi="Arial" w:cs="Arial"/>
                <w:sz w:val="18"/>
                <w:szCs w:val="18"/>
              </w:rPr>
              <w:t xml:space="preserve"> oczk</w:t>
            </w:r>
            <w:r w:rsidR="004F475C" w:rsidRPr="00F20C94">
              <w:rPr>
                <w:rFonts w:ascii="Arial" w:hAnsi="Arial" w:cs="Arial"/>
                <w:sz w:val="18"/>
                <w:szCs w:val="18"/>
                <w:lang w:val="pl-PL"/>
              </w:rPr>
              <w:t>a</w:t>
            </w:r>
            <w:r w:rsidRPr="00F20C94">
              <w:rPr>
                <w:rFonts w:ascii="Arial" w:hAnsi="Arial" w:cs="Arial"/>
                <w:sz w:val="18"/>
                <w:szCs w:val="18"/>
              </w:rPr>
              <w:t xml:space="preserve"> obwodu elektrycznego</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Zapis</w:t>
            </w:r>
            <w:r w:rsidR="009672E5" w:rsidRPr="00F20C94">
              <w:rPr>
                <w:rFonts w:ascii="Arial" w:hAnsi="Arial" w:cs="Arial"/>
                <w:sz w:val="18"/>
                <w:szCs w:val="18"/>
                <w:lang w:val="pl-PL"/>
              </w:rPr>
              <w:t>ywanie</w:t>
            </w:r>
            <w:r w:rsidRPr="00F20C94">
              <w:rPr>
                <w:rFonts w:ascii="Arial" w:hAnsi="Arial" w:cs="Arial"/>
                <w:sz w:val="18"/>
                <w:szCs w:val="18"/>
              </w:rPr>
              <w:t xml:space="preserve"> </w:t>
            </w:r>
            <w:r w:rsidR="009672E5" w:rsidRPr="00F20C94">
              <w:rPr>
                <w:rFonts w:ascii="Arial" w:hAnsi="Arial" w:cs="Arial"/>
                <w:sz w:val="18"/>
                <w:szCs w:val="18"/>
                <w:lang w:val="pl-PL"/>
              </w:rPr>
              <w:t xml:space="preserve">matematyczne </w:t>
            </w:r>
            <w:r w:rsidRPr="00F20C94">
              <w:rPr>
                <w:rFonts w:ascii="Arial" w:hAnsi="Arial" w:cs="Arial"/>
                <w:sz w:val="18"/>
                <w:szCs w:val="18"/>
              </w:rPr>
              <w:t>drugie</w:t>
            </w:r>
            <w:r w:rsidR="009672E5" w:rsidRPr="00F20C94">
              <w:rPr>
                <w:rFonts w:ascii="Arial" w:hAnsi="Arial" w:cs="Arial"/>
                <w:sz w:val="18"/>
                <w:szCs w:val="18"/>
                <w:lang w:val="pl-PL"/>
              </w:rPr>
              <w:t>go</w:t>
            </w:r>
            <w:r w:rsidRPr="00F20C94">
              <w:rPr>
                <w:rFonts w:ascii="Arial" w:hAnsi="Arial" w:cs="Arial"/>
                <w:sz w:val="18"/>
                <w:szCs w:val="18"/>
              </w:rPr>
              <w:t xml:space="preserve"> praw</w:t>
            </w:r>
            <w:r w:rsidR="009672E5" w:rsidRPr="00F20C94">
              <w:rPr>
                <w:rFonts w:ascii="Arial" w:hAnsi="Arial" w:cs="Arial"/>
                <w:sz w:val="18"/>
                <w:szCs w:val="18"/>
                <w:lang w:val="pl-PL"/>
              </w:rPr>
              <w:t>a</w:t>
            </w:r>
            <w:r w:rsidRPr="00F20C94">
              <w:rPr>
                <w:rFonts w:ascii="Arial" w:hAnsi="Arial" w:cs="Arial"/>
                <w:sz w:val="18"/>
                <w:szCs w:val="18"/>
              </w:rPr>
              <w:t xml:space="preserve"> Kirchhoffa </w:t>
            </w:r>
            <w:r w:rsidR="009672E5"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9672E5" w:rsidRPr="00F20C94">
              <w:rPr>
                <w:rFonts w:ascii="Arial" w:hAnsi="Arial" w:cs="Arial"/>
                <w:sz w:val="18"/>
                <w:szCs w:val="18"/>
                <w:lang w:val="pl-PL"/>
              </w:rPr>
              <w:t>owanie</w:t>
            </w:r>
            <w:r w:rsidRPr="00F20C94">
              <w:rPr>
                <w:rFonts w:ascii="Arial" w:hAnsi="Arial" w:cs="Arial"/>
                <w:sz w:val="18"/>
                <w:szCs w:val="18"/>
              </w:rPr>
              <w:t xml:space="preserve"> szeregow</w:t>
            </w:r>
            <w:r w:rsidR="009672E5" w:rsidRPr="00F20C94">
              <w:rPr>
                <w:rFonts w:ascii="Arial" w:hAnsi="Arial" w:cs="Arial"/>
                <w:sz w:val="18"/>
                <w:szCs w:val="18"/>
                <w:lang w:val="pl-PL"/>
              </w:rPr>
              <w:t>ego</w:t>
            </w:r>
            <w:r w:rsidRPr="00F20C94">
              <w:rPr>
                <w:rFonts w:ascii="Arial" w:hAnsi="Arial" w:cs="Arial"/>
                <w:sz w:val="18"/>
                <w:szCs w:val="18"/>
              </w:rPr>
              <w:t xml:space="preserve"> i równoległe</w:t>
            </w:r>
            <w:r w:rsidR="009672E5" w:rsidRPr="00F20C94">
              <w:rPr>
                <w:rFonts w:ascii="Arial" w:hAnsi="Arial" w:cs="Arial"/>
                <w:sz w:val="18"/>
                <w:szCs w:val="18"/>
                <w:lang w:val="pl-PL"/>
              </w:rPr>
              <w:t>go</w:t>
            </w:r>
            <w:r w:rsidRPr="00F20C94">
              <w:rPr>
                <w:rFonts w:ascii="Arial" w:hAnsi="Arial" w:cs="Arial"/>
                <w:sz w:val="18"/>
                <w:szCs w:val="18"/>
              </w:rPr>
              <w:t xml:space="preserve"> połączenia oporników</w:t>
            </w:r>
            <w:r w:rsidR="009672E5" w:rsidRPr="00F20C94">
              <w:rPr>
                <w:rFonts w:ascii="Arial" w:hAnsi="Arial" w:cs="Arial"/>
                <w:sz w:val="18"/>
                <w:szCs w:val="18"/>
                <w:lang w:val="pl-PL"/>
              </w:rPr>
              <w:t>,</w:t>
            </w:r>
            <w:r w:rsidRPr="00F20C94">
              <w:rPr>
                <w:rFonts w:ascii="Arial" w:hAnsi="Arial" w:cs="Arial"/>
                <w:sz w:val="18"/>
                <w:szCs w:val="18"/>
              </w:rPr>
              <w:t xml:space="preserve"> dobiera</w:t>
            </w:r>
            <w:r w:rsidR="009672E5" w:rsidRPr="00F20C94">
              <w:rPr>
                <w:rFonts w:ascii="Arial" w:hAnsi="Arial" w:cs="Arial"/>
                <w:sz w:val="18"/>
                <w:szCs w:val="18"/>
                <w:lang w:val="pl-PL"/>
              </w:rPr>
              <w:t>nie</w:t>
            </w:r>
            <w:r w:rsidRPr="00F20C94">
              <w:rPr>
                <w:rFonts w:ascii="Arial" w:hAnsi="Arial" w:cs="Arial"/>
                <w:sz w:val="18"/>
                <w:szCs w:val="18"/>
              </w:rPr>
              <w:t xml:space="preserve"> wartości  i oblicza</w:t>
            </w:r>
            <w:r w:rsidR="009672E5" w:rsidRPr="00F20C94">
              <w:rPr>
                <w:rFonts w:ascii="Arial" w:hAnsi="Arial" w:cs="Arial"/>
                <w:sz w:val="18"/>
                <w:szCs w:val="18"/>
                <w:lang w:val="pl-PL"/>
              </w:rPr>
              <w:t>nie</w:t>
            </w:r>
            <w:r w:rsidRPr="00F20C94">
              <w:rPr>
                <w:rFonts w:ascii="Arial" w:hAnsi="Arial" w:cs="Arial"/>
                <w:sz w:val="18"/>
                <w:szCs w:val="18"/>
              </w:rPr>
              <w:t xml:space="preserve"> rezystancj</w:t>
            </w:r>
            <w:r w:rsidR="009672E5" w:rsidRPr="00F20C94">
              <w:rPr>
                <w:rFonts w:ascii="Arial" w:hAnsi="Arial" w:cs="Arial"/>
                <w:sz w:val="18"/>
                <w:szCs w:val="18"/>
                <w:lang w:val="pl-PL"/>
              </w:rPr>
              <w:t>i</w:t>
            </w:r>
            <w:r w:rsidRPr="00F20C94">
              <w:rPr>
                <w:rFonts w:ascii="Arial" w:hAnsi="Arial" w:cs="Arial"/>
                <w:sz w:val="18"/>
                <w:szCs w:val="18"/>
              </w:rPr>
              <w:t xml:space="preserve"> zastępcz</w:t>
            </w:r>
            <w:r w:rsidR="009672E5" w:rsidRPr="00F20C94">
              <w:rPr>
                <w:rFonts w:ascii="Arial" w:hAnsi="Arial" w:cs="Arial"/>
                <w:sz w:val="18"/>
                <w:szCs w:val="18"/>
                <w:lang w:val="pl-PL"/>
              </w:rPr>
              <w:t>ej</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rezystancj</w:t>
            </w:r>
            <w:r w:rsidR="004E23E4"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w</w:t>
            </w:r>
            <w:r w:rsidR="004E23E4" w:rsidRPr="00F20C94">
              <w:rPr>
                <w:rFonts w:ascii="Arial" w:hAnsi="Arial" w:cs="Arial"/>
                <w:sz w:val="18"/>
                <w:szCs w:val="18"/>
                <w:lang w:val="pl-PL"/>
              </w:rPr>
              <w:t>skazanego</w:t>
            </w:r>
            <w:r w:rsidRPr="00F20C94">
              <w:rPr>
                <w:rFonts w:ascii="Arial" w:hAnsi="Arial" w:cs="Arial"/>
                <w:sz w:val="18"/>
                <w:szCs w:val="18"/>
              </w:rPr>
              <w:t xml:space="preserve"> stan</w:t>
            </w:r>
            <w:r w:rsidR="004E23E4" w:rsidRPr="00F20C94">
              <w:rPr>
                <w:rFonts w:ascii="Arial" w:hAnsi="Arial" w:cs="Arial"/>
                <w:sz w:val="18"/>
                <w:szCs w:val="18"/>
                <w:lang w:val="pl-PL"/>
              </w:rPr>
              <w:t>u</w:t>
            </w:r>
            <w:r w:rsidRPr="00F20C94">
              <w:rPr>
                <w:rFonts w:ascii="Arial" w:hAnsi="Arial" w:cs="Arial"/>
                <w:sz w:val="18"/>
                <w:szCs w:val="18"/>
              </w:rPr>
              <w:t xml:space="preserve"> pracy źródła napięcia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dopasowani</w:t>
            </w:r>
            <w:r w:rsidR="004E23E4"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zasilan</w:t>
            </w:r>
            <w:r w:rsidR="004E23E4" w:rsidRPr="00F20C94">
              <w:rPr>
                <w:rFonts w:ascii="Arial" w:hAnsi="Arial" w:cs="Arial"/>
                <w:sz w:val="18"/>
                <w:szCs w:val="18"/>
                <w:lang w:val="pl-PL"/>
              </w:rPr>
              <w:t>ego</w:t>
            </w:r>
            <w:r w:rsidRPr="00F20C94">
              <w:rPr>
                <w:rFonts w:ascii="Arial" w:hAnsi="Arial" w:cs="Arial"/>
                <w:sz w:val="18"/>
                <w:szCs w:val="18"/>
              </w:rPr>
              <w:t xml:space="preserve"> źródłem prądowym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wydajnoś</w:t>
            </w:r>
            <w:r w:rsidR="004E23E4" w:rsidRPr="00F20C94">
              <w:rPr>
                <w:rFonts w:ascii="Arial" w:hAnsi="Arial" w:cs="Arial"/>
                <w:sz w:val="18"/>
                <w:szCs w:val="18"/>
                <w:lang w:val="pl-PL"/>
              </w:rPr>
              <w:t>ci</w:t>
            </w:r>
            <w:r w:rsidRPr="00F20C94">
              <w:rPr>
                <w:rFonts w:ascii="Arial" w:hAnsi="Arial" w:cs="Arial"/>
                <w:sz w:val="18"/>
                <w:szCs w:val="18"/>
              </w:rPr>
              <w:t xml:space="preserve"> źródła prądowego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elektrycznego obwodu </w:t>
            </w:r>
            <w:r w:rsidR="005C7745" w:rsidRPr="00F20C94">
              <w:rPr>
                <w:rFonts w:ascii="Arial" w:hAnsi="Arial" w:cs="Arial"/>
                <w:sz w:val="18"/>
                <w:szCs w:val="18"/>
              </w:rPr>
              <w:lastRenderedPageBreak/>
              <w:t>nierozgałęzionego</w:t>
            </w:r>
          </w:p>
          <w:p w:rsidR="0093615A" w:rsidRPr="00F20C94" w:rsidRDefault="0093615A" w:rsidP="0093615A">
            <w:pPr>
              <w:pStyle w:val="Akapitzlist"/>
              <w:spacing w:after="0" w:line="240" w:lineRule="auto"/>
              <w:ind w:left="113"/>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schemat</w:t>
            </w:r>
            <w:r w:rsidR="004E23E4"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napięci</w:t>
            </w:r>
            <w:r w:rsidR="004E23E4" w:rsidRPr="00F20C94">
              <w:rPr>
                <w:rFonts w:ascii="Arial" w:hAnsi="Arial" w:cs="Arial"/>
                <w:sz w:val="18"/>
                <w:szCs w:val="18"/>
                <w:lang w:val="pl-PL"/>
              </w:rPr>
              <w:t>a</w:t>
            </w:r>
            <w:r w:rsidRPr="00F20C94">
              <w:rPr>
                <w:rFonts w:ascii="Arial" w:hAnsi="Arial" w:cs="Arial"/>
                <w:sz w:val="18"/>
                <w:szCs w:val="18"/>
              </w:rPr>
              <w:t xml:space="preserve"> wyjściowe</w:t>
            </w:r>
            <w:r w:rsidR="004E23E4"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005C7745" w:rsidRPr="00F20C94">
              <w:rPr>
                <w:rFonts w:ascii="Arial" w:hAnsi="Arial" w:cs="Arial"/>
                <w:sz w:val="18"/>
                <w:szCs w:val="18"/>
              </w:rPr>
              <w:t xml:space="preserve"> wartości jego elementów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dopuszczalne</w:t>
            </w:r>
            <w:r w:rsidR="004E23E4" w:rsidRPr="00F20C94">
              <w:rPr>
                <w:rFonts w:ascii="Arial" w:hAnsi="Arial" w:cs="Arial"/>
                <w:sz w:val="18"/>
                <w:szCs w:val="18"/>
                <w:lang w:val="pl-PL"/>
              </w:rPr>
              <w:t>go</w:t>
            </w:r>
            <w:r w:rsidRPr="00F20C94">
              <w:rPr>
                <w:rFonts w:ascii="Arial" w:hAnsi="Arial" w:cs="Arial"/>
                <w:sz w:val="18"/>
                <w:szCs w:val="18"/>
              </w:rPr>
              <w:t xml:space="preserve"> obciążeni</w:t>
            </w:r>
            <w:r w:rsidR="004E23E4" w:rsidRPr="00F20C94">
              <w:rPr>
                <w:rFonts w:ascii="Arial" w:hAnsi="Arial" w:cs="Arial"/>
                <w:sz w:val="18"/>
                <w:szCs w:val="18"/>
                <w:lang w:val="pl-PL"/>
              </w:rPr>
              <w:t>a</w:t>
            </w:r>
            <w:r w:rsidRPr="00F20C94">
              <w:rPr>
                <w:rFonts w:ascii="Arial" w:hAnsi="Arial" w:cs="Arial"/>
                <w:sz w:val="18"/>
                <w:szCs w:val="18"/>
              </w:rPr>
              <w:t xml:space="preserve"> </w:t>
            </w:r>
            <w:r w:rsidR="004E23E4" w:rsidRPr="00F20C94">
              <w:rPr>
                <w:rFonts w:ascii="Arial" w:hAnsi="Arial" w:cs="Arial"/>
                <w:sz w:val="18"/>
                <w:szCs w:val="18"/>
                <w:lang w:val="pl-PL"/>
              </w:rPr>
              <w:t>wskaza</w:t>
            </w:r>
            <w:r w:rsidRPr="00F20C94">
              <w:rPr>
                <w:rFonts w:ascii="Arial" w:hAnsi="Arial" w:cs="Arial"/>
                <w:sz w:val="18"/>
                <w:szCs w:val="18"/>
              </w:rPr>
              <w:t xml:space="preserve">nego alternatora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w:t>
            </w:r>
            <w:r w:rsidR="004E23E4" w:rsidRPr="00F20C94">
              <w:rPr>
                <w:rFonts w:ascii="Arial" w:hAnsi="Arial" w:cs="Arial"/>
                <w:sz w:val="18"/>
                <w:szCs w:val="18"/>
                <w:lang w:val="pl-PL"/>
              </w:rPr>
              <w:t>y</w:t>
            </w:r>
            <w:r w:rsidRPr="00F20C94">
              <w:rPr>
                <w:rFonts w:ascii="Arial" w:hAnsi="Arial" w:cs="Arial"/>
                <w:sz w:val="18"/>
                <w:szCs w:val="18"/>
              </w:rPr>
              <w:t xml:space="preserve"> dostarczon</w:t>
            </w:r>
            <w:r w:rsidR="004E23E4"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004E23E4" w:rsidRPr="00F20C94">
              <w:rPr>
                <w:rFonts w:ascii="Arial" w:hAnsi="Arial" w:cs="Arial"/>
                <w:sz w:val="18"/>
                <w:szCs w:val="18"/>
                <w:lang w:val="pl-PL"/>
              </w:rPr>
              <w:t>y</w:t>
            </w:r>
            <w:r w:rsidRPr="00F20C94">
              <w:rPr>
                <w:rFonts w:ascii="Arial" w:hAnsi="Arial" w:cs="Arial"/>
                <w:sz w:val="18"/>
                <w:szCs w:val="18"/>
              </w:rPr>
              <w:t xml:space="preserve"> wytwarzan</w:t>
            </w:r>
            <w:r w:rsidR="004E23E4" w:rsidRPr="00F20C94">
              <w:rPr>
                <w:rFonts w:ascii="Arial" w:hAnsi="Arial" w:cs="Arial"/>
                <w:sz w:val="18"/>
                <w:szCs w:val="18"/>
                <w:lang w:val="pl-PL"/>
              </w:rPr>
              <w:t>ej</w:t>
            </w:r>
            <w:r w:rsidRPr="00F20C94">
              <w:rPr>
                <w:rFonts w:ascii="Arial" w:hAnsi="Arial" w:cs="Arial"/>
                <w:sz w:val="18"/>
                <w:szCs w:val="18"/>
              </w:rPr>
              <w:t xml:space="preserve"> przez alternator</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Rozwiąz</w:t>
            </w:r>
            <w:r w:rsidR="004E23E4" w:rsidRPr="00F20C94">
              <w:rPr>
                <w:rFonts w:ascii="Arial" w:hAnsi="Arial" w:cs="Arial"/>
                <w:sz w:val="18"/>
                <w:szCs w:val="18"/>
                <w:lang w:val="pl-PL"/>
              </w:rPr>
              <w:t>ywanie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o</w:t>
            </w:r>
            <w:r w:rsidR="004E23E4" w:rsidRPr="00F20C94">
              <w:rPr>
                <w:rFonts w:ascii="Arial" w:hAnsi="Arial" w:cs="Arial"/>
                <w:sz w:val="18"/>
                <w:szCs w:val="18"/>
              </w:rPr>
              <w:t xml:space="preserve"> trzech gałęziach i </w:t>
            </w:r>
            <w:r w:rsidRPr="00F20C94">
              <w:rPr>
                <w:rFonts w:ascii="Arial" w:hAnsi="Arial" w:cs="Arial"/>
                <w:sz w:val="18"/>
                <w:szCs w:val="18"/>
              </w:rPr>
              <w:t xml:space="preserve">dwóch węzłach  metodą prawa Kirchhoffa </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t>
            </w:r>
            <w:r w:rsidR="005C7745" w:rsidRPr="00F20C94">
              <w:rPr>
                <w:rFonts w:ascii="Arial" w:hAnsi="Arial" w:cs="Arial"/>
                <w:sz w:val="18"/>
                <w:szCs w:val="18"/>
              </w:rPr>
              <w:t>wyżej wymienion</w:t>
            </w:r>
            <w:r w:rsidRPr="00F20C94">
              <w:rPr>
                <w:rFonts w:ascii="Arial" w:hAnsi="Arial" w:cs="Arial"/>
                <w:sz w:val="18"/>
                <w:szCs w:val="18"/>
                <w:lang w:val="pl-PL"/>
              </w:rPr>
              <w:t>ego</w:t>
            </w:r>
            <w:r w:rsidR="005C7745" w:rsidRPr="00F20C94">
              <w:rPr>
                <w:rFonts w:ascii="Arial" w:hAnsi="Arial" w:cs="Arial"/>
                <w:sz w:val="18"/>
                <w:szCs w:val="18"/>
              </w:rPr>
              <w:t xml:space="preserve"> obw</w:t>
            </w:r>
            <w:r w:rsidRPr="00F20C94">
              <w:rPr>
                <w:rFonts w:ascii="Arial" w:hAnsi="Arial" w:cs="Arial"/>
                <w:sz w:val="18"/>
                <w:szCs w:val="18"/>
                <w:lang w:val="pl-PL"/>
              </w:rPr>
              <w:t>odu</w:t>
            </w:r>
            <w:r w:rsidR="005C7745" w:rsidRPr="00F20C94">
              <w:rPr>
                <w:rFonts w:ascii="Arial" w:hAnsi="Arial" w:cs="Arial"/>
                <w:sz w:val="18"/>
                <w:szCs w:val="18"/>
              </w:rPr>
              <w:t xml:space="preserve"> elektryczn</w:t>
            </w:r>
            <w:r w:rsidRPr="00F20C94">
              <w:rPr>
                <w:rFonts w:ascii="Arial" w:hAnsi="Arial" w:cs="Arial"/>
                <w:sz w:val="18"/>
                <w:szCs w:val="18"/>
                <w:lang w:val="pl-PL"/>
              </w:rPr>
              <w:t>ego</w:t>
            </w:r>
            <w:r w:rsidR="005C7745" w:rsidRPr="00F20C94">
              <w:rPr>
                <w:rFonts w:ascii="Arial" w:hAnsi="Arial" w:cs="Arial"/>
                <w:sz w:val="18"/>
                <w:szCs w:val="18"/>
              </w:rPr>
              <w:t xml:space="preserve"> jedną z pozostałych metod obliczeniowych</w:t>
            </w:r>
          </w:p>
          <w:p w:rsidR="005C7745" w:rsidRPr="00F20C94" w:rsidRDefault="004E23E4"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005C7745" w:rsidRPr="00F20C94">
              <w:rPr>
                <w:rFonts w:ascii="Arial" w:hAnsi="Arial" w:cs="Arial"/>
                <w:sz w:val="18"/>
                <w:szCs w:val="18"/>
              </w:rPr>
              <w:t xml:space="preserve">  schemat</w:t>
            </w:r>
            <w:r w:rsidRPr="00F20C94">
              <w:rPr>
                <w:rFonts w:ascii="Arial" w:hAnsi="Arial" w:cs="Arial"/>
                <w:sz w:val="18"/>
                <w:szCs w:val="18"/>
                <w:lang w:val="pl-PL"/>
              </w:rPr>
              <w:t>u</w:t>
            </w:r>
            <w:r w:rsidR="005C7745" w:rsidRPr="00F20C94">
              <w:rPr>
                <w:rFonts w:ascii="Arial" w:hAnsi="Arial" w:cs="Arial"/>
                <w:sz w:val="18"/>
                <w:szCs w:val="18"/>
              </w:rPr>
              <w:t xml:space="preserve"> samochodowej instalacji zasilającej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prąd</w:t>
            </w:r>
            <w:r w:rsidR="004E23E4" w:rsidRPr="00F20C94">
              <w:rPr>
                <w:rFonts w:ascii="Arial" w:hAnsi="Arial" w:cs="Arial"/>
                <w:sz w:val="18"/>
                <w:szCs w:val="18"/>
                <w:lang w:val="pl-PL"/>
              </w:rPr>
              <w:t>u</w:t>
            </w:r>
            <w:r w:rsidRPr="00F20C94">
              <w:rPr>
                <w:rFonts w:ascii="Arial" w:hAnsi="Arial" w:cs="Arial"/>
                <w:sz w:val="18"/>
                <w:szCs w:val="18"/>
              </w:rPr>
              <w:t xml:space="preserve"> płynąc</w:t>
            </w:r>
            <w:r w:rsidR="004E23E4" w:rsidRPr="00F20C94">
              <w:rPr>
                <w:rFonts w:ascii="Arial" w:hAnsi="Arial" w:cs="Arial"/>
                <w:sz w:val="18"/>
                <w:szCs w:val="18"/>
                <w:lang w:val="pl-PL"/>
              </w:rPr>
              <w:t>ego</w:t>
            </w:r>
            <w:r w:rsidRPr="00F20C94">
              <w:rPr>
                <w:rFonts w:ascii="Arial" w:hAnsi="Arial" w:cs="Arial"/>
                <w:sz w:val="18"/>
                <w:szCs w:val="18"/>
              </w:rPr>
              <w:t xml:space="preserve"> przez przewody łącz</w:t>
            </w:r>
            <w:r w:rsidR="002D7576" w:rsidRPr="00F20C94">
              <w:rPr>
                <w:rFonts w:ascii="Arial" w:hAnsi="Arial" w:cs="Arial"/>
                <w:sz w:val="18"/>
                <w:szCs w:val="18"/>
                <w:lang w:val="pl-PL"/>
              </w:rPr>
              <w:t>ą</w:t>
            </w:r>
            <w:r w:rsidR="004E23E4" w:rsidRPr="00F20C94">
              <w:rPr>
                <w:rFonts w:ascii="Arial" w:hAnsi="Arial" w:cs="Arial"/>
                <w:sz w:val="18"/>
                <w:szCs w:val="18"/>
                <w:lang w:val="pl-PL"/>
              </w:rPr>
              <w:t>ce</w:t>
            </w:r>
            <w:r w:rsidRPr="00F20C94">
              <w:rPr>
                <w:rFonts w:ascii="Arial" w:hAnsi="Arial" w:cs="Arial"/>
                <w:sz w:val="18"/>
                <w:szCs w:val="18"/>
              </w:rPr>
              <w:t xml:space="preserve">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ego</w:t>
            </w:r>
            <w:r w:rsidRPr="00F20C94">
              <w:rPr>
                <w:rFonts w:ascii="Arial" w:hAnsi="Arial" w:cs="Arial"/>
                <w:sz w:val="18"/>
                <w:szCs w:val="18"/>
              </w:rPr>
              <w:t xml:space="preserve"> przekr</w:t>
            </w:r>
            <w:r w:rsidR="004E23E4" w:rsidRPr="00F20C94">
              <w:rPr>
                <w:rFonts w:ascii="Arial" w:hAnsi="Arial" w:cs="Arial"/>
                <w:sz w:val="18"/>
                <w:szCs w:val="18"/>
                <w:lang w:val="pl-PL"/>
              </w:rPr>
              <w:t>oju</w:t>
            </w:r>
            <w:r w:rsidRPr="00F20C94">
              <w:rPr>
                <w:rFonts w:ascii="Arial" w:hAnsi="Arial" w:cs="Arial"/>
                <w:sz w:val="18"/>
                <w:szCs w:val="18"/>
              </w:rPr>
              <w:t xml:space="preserve"> przewod</w:t>
            </w:r>
            <w:r w:rsidR="004E23E4" w:rsidRPr="00F20C94">
              <w:rPr>
                <w:rFonts w:ascii="Arial" w:hAnsi="Arial" w:cs="Arial"/>
                <w:sz w:val="18"/>
                <w:szCs w:val="18"/>
                <w:lang w:val="pl-PL"/>
              </w:rPr>
              <w:t>ów</w:t>
            </w:r>
            <w:r w:rsidRPr="00F20C94">
              <w:rPr>
                <w:rFonts w:ascii="Arial" w:hAnsi="Arial" w:cs="Arial"/>
                <w:sz w:val="18"/>
                <w:szCs w:val="18"/>
              </w:rPr>
              <w:t xml:space="preserve"> </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004E23E4"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długoś</w:t>
            </w:r>
            <w:r w:rsidR="004E23E4"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5C7745" w:rsidRPr="00F20C94" w:rsidRDefault="005C7745" w:rsidP="002702D4">
            <w:pPr>
              <w:pStyle w:val="Akapitzlist"/>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Dobiera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obciążalnoś</w:t>
            </w:r>
            <w:r w:rsidR="004E23E4" w:rsidRPr="00F20C94">
              <w:rPr>
                <w:rFonts w:ascii="Arial" w:hAnsi="Arial" w:cs="Arial"/>
                <w:sz w:val="18"/>
                <w:szCs w:val="18"/>
                <w:lang w:val="pl-PL"/>
              </w:rPr>
              <w:t>ci</w:t>
            </w:r>
            <w:r w:rsidR="004E23E4" w:rsidRPr="00F20C94">
              <w:rPr>
                <w:rFonts w:ascii="Arial" w:hAnsi="Arial" w:cs="Arial"/>
                <w:sz w:val="18"/>
                <w:szCs w:val="18"/>
              </w:rPr>
              <w:t xml:space="preserve"> prądow</w:t>
            </w:r>
            <w:r w:rsidR="004E23E4" w:rsidRPr="00F20C94">
              <w:rPr>
                <w:rFonts w:ascii="Arial" w:hAnsi="Arial" w:cs="Arial"/>
                <w:sz w:val="18"/>
                <w:szCs w:val="18"/>
                <w:lang w:val="pl-PL"/>
              </w:rPr>
              <w:t>ej</w:t>
            </w:r>
            <w:r w:rsidRPr="00F20C94">
              <w:rPr>
                <w:rFonts w:ascii="Arial" w:hAnsi="Arial" w:cs="Arial"/>
                <w:sz w:val="18"/>
                <w:szCs w:val="18"/>
              </w:rPr>
              <w:t xml:space="preserve"> w zależności o</w:t>
            </w:r>
            <w:r w:rsidR="004E23E4"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przew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5C7745" w:rsidRPr="00F20C94" w:rsidRDefault="005C7745" w:rsidP="002702D4">
            <w:pPr>
              <w:pStyle w:val="Akapitzlist"/>
              <w:numPr>
                <w:ilvl w:val="0"/>
                <w:numId w:val="5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4E23E4" w:rsidRPr="00F20C94">
              <w:rPr>
                <w:rFonts w:ascii="Arial" w:hAnsi="Arial" w:cs="Arial"/>
                <w:sz w:val="18"/>
                <w:szCs w:val="18"/>
                <w:lang w:val="pl-PL"/>
              </w:rPr>
              <w:t>wani</w:t>
            </w:r>
            <w:r w:rsidRPr="00F20C94">
              <w:rPr>
                <w:rFonts w:ascii="Arial" w:hAnsi="Arial" w:cs="Arial"/>
                <w:sz w:val="18"/>
                <w:szCs w:val="18"/>
              </w:rPr>
              <w:t>e rodzaj</w:t>
            </w:r>
            <w:r w:rsidR="004E23E4"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5C7745" w:rsidRPr="00F20C94" w:rsidRDefault="005C7745" w:rsidP="002702D4">
            <w:pPr>
              <w:numPr>
                <w:ilvl w:val="0"/>
                <w:numId w:val="53"/>
              </w:numPr>
              <w:spacing w:after="0" w:line="240" w:lineRule="auto"/>
              <w:ind w:left="113" w:hanging="113"/>
              <w:rPr>
                <w:rFonts w:ascii="Arial" w:hAnsi="Arial" w:cs="Arial"/>
                <w:sz w:val="18"/>
                <w:szCs w:val="18"/>
              </w:rPr>
            </w:pPr>
            <w:r w:rsidRPr="00F20C94">
              <w:rPr>
                <w:rFonts w:ascii="Arial" w:hAnsi="Arial" w:cs="Arial"/>
                <w:sz w:val="18"/>
                <w:szCs w:val="18"/>
              </w:rPr>
              <w:t>Lokaliz</w:t>
            </w:r>
            <w:r w:rsidR="004E23E4" w:rsidRPr="00F20C94">
              <w:rPr>
                <w:rFonts w:ascii="Arial" w:hAnsi="Arial" w:cs="Arial"/>
                <w:sz w:val="18"/>
                <w:szCs w:val="18"/>
              </w:rPr>
              <w:t>owanie</w:t>
            </w:r>
            <w:r w:rsidRPr="00F20C94">
              <w:rPr>
                <w:rFonts w:ascii="Arial" w:hAnsi="Arial" w:cs="Arial"/>
                <w:sz w:val="18"/>
                <w:szCs w:val="18"/>
              </w:rPr>
              <w:t xml:space="preserve"> usterki w obwodzie</w:t>
            </w:r>
            <w:r w:rsidR="004E23E4" w:rsidRPr="00F20C94">
              <w:rPr>
                <w:rFonts w:ascii="Arial" w:hAnsi="Arial" w:cs="Arial"/>
                <w:sz w:val="18"/>
                <w:szCs w:val="18"/>
              </w:rPr>
              <w:t xml:space="preserve"> za pomocą próbnika napięciowego</w:t>
            </w:r>
          </w:p>
          <w:p w:rsidR="005C7745" w:rsidRPr="00F20C94" w:rsidRDefault="005C7745" w:rsidP="003E1508">
            <w:pPr>
              <w:spacing w:after="60" w:line="240" w:lineRule="auto"/>
              <w:rPr>
                <w:rFonts w:ascii="Arial" w:hAnsi="Arial" w:cs="Arial"/>
                <w:sz w:val="18"/>
                <w:szCs w:val="18"/>
              </w:rPr>
            </w:pPr>
          </w:p>
        </w:tc>
        <w:tc>
          <w:tcPr>
            <w:tcW w:w="1559" w:type="dxa"/>
            <w:vMerge/>
          </w:tcPr>
          <w:p w:rsidR="005C7745" w:rsidRPr="00F20C94" w:rsidRDefault="005C7745" w:rsidP="003E1508">
            <w:pPr>
              <w:spacing w:line="240" w:lineRule="auto"/>
              <w:jc w:val="center"/>
              <w:rPr>
                <w:sz w:val="18"/>
                <w:szCs w:val="18"/>
              </w:rPr>
            </w:pPr>
          </w:p>
        </w:tc>
      </w:tr>
    </w:tbl>
    <w:p w:rsidR="00D64857" w:rsidRPr="00F20C94" w:rsidRDefault="00D64857" w:rsidP="00C02977">
      <w:pPr>
        <w:spacing w:after="0" w:line="240" w:lineRule="auto"/>
        <w:rPr>
          <w:sz w:val="8"/>
          <w:szCs w:val="8"/>
        </w:rPr>
      </w:pPr>
    </w:p>
    <w:p w:rsidR="00D64D80" w:rsidRPr="00F20C94" w:rsidRDefault="00D64D80" w:rsidP="00C02977">
      <w:pPr>
        <w:spacing w:after="0" w:line="240" w:lineRule="auto"/>
        <w:rPr>
          <w:sz w:val="8"/>
          <w:szCs w:val="8"/>
        </w:rPr>
      </w:pPr>
    </w:p>
    <w:p w:rsidR="00D64D80" w:rsidRPr="00F20C94" w:rsidRDefault="00D64D80"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D64D80" w:rsidRPr="00F20C94" w:rsidRDefault="00D64D80" w:rsidP="00C0297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DD3BF8" w:rsidRPr="00F20C94" w:rsidRDefault="00DD3BF8" w:rsidP="001966E7">
            <w:pPr>
              <w:pStyle w:val="Akapitzlist"/>
              <w:spacing w:after="0" w:line="240" w:lineRule="auto"/>
              <w:ind w:left="33"/>
              <w:rPr>
                <w:rFonts w:ascii="Arial" w:hAnsi="Arial" w:cs="Arial"/>
                <w:sz w:val="18"/>
                <w:szCs w:val="18"/>
              </w:rPr>
            </w:pPr>
          </w:p>
        </w:tc>
        <w:tc>
          <w:tcPr>
            <w:tcW w:w="11056" w:type="dxa"/>
            <w:gridSpan w:val="3"/>
          </w:tcPr>
          <w:p w:rsidR="005C7745"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.3. </w:t>
            </w:r>
            <w:r w:rsidR="005C7745" w:rsidRPr="00F20C94">
              <w:rPr>
                <w:rFonts w:ascii="Arial" w:hAnsi="Arial" w:cs="Arial"/>
                <w:b/>
                <w:sz w:val="18"/>
                <w:szCs w:val="18"/>
              </w:rPr>
              <w:t>Pole elektryczne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2414C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i </w:t>
            </w:r>
            <w:r w:rsidR="009444E3" w:rsidRPr="00F20C94">
              <w:rPr>
                <w:rFonts w:ascii="Arial" w:hAnsi="Arial" w:cs="Arial"/>
                <w:sz w:val="18"/>
                <w:szCs w:val="18"/>
              </w:rPr>
              <w:t>wyjaśnia</w:t>
            </w:r>
            <w:r w:rsidRPr="00F20C94">
              <w:rPr>
                <w:rFonts w:ascii="Arial" w:hAnsi="Arial" w:cs="Arial"/>
                <w:sz w:val="18"/>
                <w:szCs w:val="18"/>
              </w:rPr>
              <w:t xml:space="preserve"> rodzaje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Coulomba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wzajemnie oddziaływanie ładunków elektrycznych</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przenikalności elektrycznej i jej rodzaje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napięcia elektrycznego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pojęcia potencjału elektrycznego</w:t>
            </w:r>
          </w:p>
          <w:p w:rsidR="005C7745" w:rsidRPr="00F20C94" w:rsidRDefault="007F0BB8"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powierzchnie ekwipotencjalne</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indukcji elektr</w:t>
            </w:r>
            <w:r w:rsidR="00F300A5" w:rsidRPr="00F20C94">
              <w:rPr>
                <w:rFonts w:ascii="Arial" w:hAnsi="Arial" w:cs="Arial"/>
                <w:sz w:val="18"/>
                <w:szCs w:val="18"/>
                <w:lang w:val="pl-PL"/>
              </w:rPr>
              <w:t>ostat</w:t>
            </w:r>
            <w:r w:rsidR="005C7745" w:rsidRPr="00F20C94">
              <w:rPr>
                <w:rFonts w:ascii="Arial" w:hAnsi="Arial" w:cs="Arial"/>
                <w:sz w:val="18"/>
                <w:szCs w:val="18"/>
              </w:rPr>
              <w:t>ycznej</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zjawiska indukcji elektrostatycznej na nadwozie samochodowe </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ochrony przed wpływem silnych pól elektrycznych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budowę i zasadę działania kondensatora </w:t>
            </w:r>
          </w:p>
          <w:p w:rsidR="005C7745" w:rsidRPr="00F20C94" w:rsidRDefault="00F300A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obja</w:t>
            </w:r>
            <w:r w:rsidR="00246239" w:rsidRPr="00F20C94">
              <w:rPr>
                <w:rFonts w:ascii="Arial" w:hAnsi="Arial" w:cs="Arial"/>
                <w:sz w:val="18"/>
                <w:szCs w:val="18"/>
                <w:lang w:val="pl-PL"/>
              </w:rPr>
              <w:t>ś</w:t>
            </w:r>
            <w:r w:rsidRPr="00F20C94">
              <w:rPr>
                <w:rFonts w:ascii="Arial" w:hAnsi="Arial" w:cs="Arial"/>
                <w:sz w:val="18"/>
                <w:szCs w:val="18"/>
                <w:lang w:val="pl-PL"/>
              </w:rPr>
              <w:t>nia</w:t>
            </w:r>
            <w:r w:rsidR="005C7745" w:rsidRPr="00F20C94">
              <w:rPr>
                <w:rFonts w:ascii="Arial" w:hAnsi="Arial" w:cs="Arial"/>
                <w:sz w:val="18"/>
                <w:szCs w:val="18"/>
              </w:rPr>
              <w:t xml:space="preserve"> pojęcie pojemności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działanie dielektryka kondensatora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przenikalności elektrycznej dielektryka na pojemność kondensatora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00E6551C" w:rsidRPr="00F20C94">
              <w:rPr>
                <w:rFonts w:ascii="Arial" w:hAnsi="Arial" w:cs="Arial"/>
                <w:sz w:val="18"/>
                <w:szCs w:val="18"/>
              </w:rPr>
              <w:t>blicza</w:t>
            </w:r>
            <w:r w:rsidRPr="00F20C94">
              <w:rPr>
                <w:rFonts w:ascii="Arial" w:hAnsi="Arial" w:cs="Arial"/>
                <w:sz w:val="18"/>
                <w:szCs w:val="18"/>
              </w:rPr>
              <w:t xml:space="preserve"> pojemność kondensatora płaskiego</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wytrzymałości elektrycznej dielektryka</w:t>
            </w:r>
          </w:p>
          <w:p w:rsidR="005C7745" w:rsidRPr="00F20C94" w:rsidRDefault="009444E3"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wytrzymałości elektr</w:t>
            </w:r>
            <w:r w:rsidR="000E25AD" w:rsidRPr="00F20C94">
              <w:rPr>
                <w:rFonts w:ascii="Arial" w:hAnsi="Arial" w:cs="Arial"/>
                <w:sz w:val="18"/>
                <w:szCs w:val="18"/>
              </w:rPr>
              <w:t>ycznej</w:t>
            </w:r>
            <w:r w:rsidR="005C7745" w:rsidRPr="00F20C94">
              <w:rPr>
                <w:rFonts w:ascii="Arial" w:hAnsi="Arial" w:cs="Arial"/>
                <w:sz w:val="18"/>
                <w:szCs w:val="18"/>
              </w:rPr>
              <w:t xml:space="preserve"> na pojemność kondensatora</w:t>
            </w:r>
          </w:p>
          <w:p w:rsidR="005C7745" w:rsidRPr="00F20C94" w:rsidRDefault="00E6551C"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szeregowe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w:t>
            </w:r>
            <w:r w:rsidR="005C7745" w:rsidRPr="00F20C94">
              <w:rPr>
                <w:rFonts w:ascii="Arial" w:hAnsi="Arial" w:cs="Arial"/>
                <w:sz w:val="18"/>
                <w:szCs w:val="18"/>
              </w:rPr>
              <w:t>pojemnoś</w:t>
            </w:r>
            <w:r w:rsidRPr="00F20C94">
              <w:rPr>
                <w:rFonts w:ascii="Arial" w:hAnsi="Arial" w:cs="Arial"/>
                <w:sz w:val="18"/>
                <w:szCs w:val="18"/>
                <w:lang w:val="pl-PL"/>
              </w:rPr>
              <w:t>ć</w:t>
            </w:r>
            <w:r w:rsidR="005C7745" w:rsidRPr="00F20C94">
              <w:rPr>
                <w:rFonts w:ascii="Arial" w:hAnsi="Arial" w:cs="Arial"/>
                <w:sz w:val="18"/>
                <w:szCs w:val="18"/>
              </w:rPr>
              <w:t xml:space="preserve"> zastępcz</w:t>
            </w:r>
            <w:r w:rsidRPr="00F20C94">
              <w:rPr>
                <w:rFonts w:ascii="Arial" w:hAnsi="Arial" w:cs="Arial"/>
                <w:sz w:val="18"/>
                <w:szCs w:val="18"/>
                <w:lang w:val="pl-PL"/>
              </w:rPr>
              <w:t>ą</w:t>
            </w:r>
            <w:r w:rsidR="005C7745" w:rsidRPr="00F20C94">
              <w:rPr>
                <w:rFonts w:ascii="Arial" w:hAnsi="Arial" w:cs="Arial"/>
                <w:sz w:val="18"/>
                <w:szCs w:val="18"/>
              </w:rPr>
              <w:t xml:space="preserve"> szeregowego </w:t>
            </w:r>
            <w:r w:rsidRPr="00F20C94">
              <w:rPr>
                <w:rFonts w:ascii="Arial" w:hAnsi="Arial" w:cs="Arial"/>
                <w:sz w:val="18"/>
                <w:szCs w:val="18"/>
              </w:rPr>
              <w:t xml:space="preserve">połączenia </w:t>
            </w:r>
            <w:r w:rsidR="005C7745" w:rsidRPr="00F20C94">
              <w:rPr>
                <w:rFonts w:ascii="Arial" w:hAnsi="Arial" w:cs="Arial"/>
                <w:sz w:val="18"/>
                <w:szCs w:val="18"/>
              </w:rPr>
              <w:t>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własności pojemnościowego dzielnika napięcia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równoległe kondensatorów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określa wartość pojemności zastępczej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FB16AE"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obwód ładowania kondensatora </w:t>
            </w:r>
          </w:p>
          <w:p w:rsidR="005C7745" w:rsidRPr="00F20C94" w:rsidRDefault="009444E3"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ładowania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w:t>
            </w:r>
            <w:r w:rsidRPr="00F20C94">
              <w:rPr>
                <w:rFonts w:ascii="Arial" w:hAnsi="Arial" w:cs="Arial"/>
                <w:sz w:val="18"/>
                <w:szCs w:val="18"/>
              </w:rPr>
              <w:lastRenderedPageBreak/>
              <w:t xml:space="preserve">kondensatora podczas ładowania </w:t>
            </w:r>
          </w:p>
          <w:p w:rsidR="005C7745" w:rsidRPr="00F20C94" w:rsidRDefault="00274327"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definiuje stałą czasową</w:t>
            </w:r>
            <w:r w:rsidR="005C7745" w:rsidRPr="00F20C94">
              <w:rPr>
                <w:rFonts w:ascii="Arial" w:hAnsi="Arial" w:cs="Arial"/>
                <w:sz w:val="18"/>
                <w:szCs w:val="18"/>
              </w:rPr>
              <w:t xml:space="preserve">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2B6CA9"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002B6CA9" w:rsidRPr="00F20C94">
              <w:rPr>
                <w:rFonts w:ascii="Arial" w:hAnsi="Arial" w:cs="Arial"/>
                <w:sz w:val="18"/>
                <w:szCs w:val="18"/>
                <w:lang w:val="pl-PL"/>
              </w:rPr>
              <w:t xml:space="preserve"> układu RC</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obwód rozładowania kondensatora</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rozładowania kondensatora</w:t>
            </w:r>
          </w:p>
          <w:p w:rsidR="005C7745" w:rsidRPr="00F20C94" w:rsidRDefault="002B6CA9"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rozładowania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005C7745" w:rsidRPr="00F20C94">
              <w:rPr>
                <w:rFonts w:ascii="Arial" w:hAnsi="Arial" w:cs="Arial"/>
                <w:sz w:val="18"/>
                <w:szCs w:val="18"/>
              </w:rPr>
              <w:t>źródła zakłóceń impulsowych</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zasadę działania filtrów przeciwzakłóceniowych RC</w:t>
            </w:r>
          </w:p>
          <w:p w:rsidR="005C7745" w:rsidRPr="00F20C94" w:rsidRDefault="00D372A2"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005C7745" w:rsidRPr="00F20C94">
              <w:rPr>
                <w:rFonts w:ascii="Arial" w:hAnsi="Arial" w:cs="Arial"/>
                <w:sz w:val="18"/>
                <w:szCs w:val="18"/>
              </w:rPr>
              <w:t xml:space="preserve"> kondensatora (jako samodzielnego elementu) wykorzystanego do tłumienia zakłóceń w instalacji samochodu </w:t>
            </w:r>
          </w:p>
          <w:p w:rsidR="005C7745" w:rsidRPr="00F20C94" w:rsidRDefault="009444E3"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tłumienie zakłóceń spowodowanych otwarciem wyłącznika uruchamiającego przekaźnik lub elektromagnes</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000E25AD"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000E25AD" w:rsidRPr="00F20C94">
              <w:rPr>
                <w:rFonts w:ascii="Arial" w:hAnsi="Arial" w:cs="Arial"/>
                <w:sz w:val="18"/>
                <w:szCs w:val="18"/>
                <w:lang w:val="pl-PL"/>
              </w:rPr>
              <w:t>ycznego</w:t>
            </w:r>
          </w:p>
          <w:p w:rsidR="005C7745" w:rsidRPr="00F20C94" w:rsidRDefault="009444E3" w:rsidP="002702D4">
            <w:pPr>
              <w:numPr>
                <w:ilvl w:val="0"/>
                <w:numId w:val="25"/>
              </w:numPr>
              <w:spacing w:after="4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w:t>
            </w:r>
            <w:r w:rsidR="002B6CA9" w:rsidRPr="00F20C94">
              <w:rPr>
                <w:rFonts w:ascii="Arial" w:hAnsi="Arial" w:cs="Arial"/>
                <w:sz w:val="18"/>
                <w:szCs w:val="18"/>
              </w:rPr>
              <w:t>rys</w:t>
            </w:r>
            <w:r w:rsidR="005C7745" w:rsidRPr="00F20C94">
              <w:rPr>
                <w:rFonts w:ascii="Arial" w:hAnsi="Arial" w:cs="Arial"/>
                <w:sz w:val="18"/>
                <w:szCs w:val="18"/>
              </w:rPr>
              <w:t>uje sposób tłumienia zakłóceń w</w:t>
            </w:r>
            <w:r w:rsidR="000E25AD" w:rsidRPr="00F20C94">
              <w:rPr>
                <w:rFonts w:ascii="Arial" w:hAnsi="Arial" w:cs="Arial"/>
                <w:sz w:val="18"/>
                <w:szCs w:val="18"/>
              </w:rPr>
              <w:t>ystępujących p</w:t>
            </w:r>
            <w:r w:rsidR="00B65AB2" w:rsidRPr="00F20C94">
              <w:rPr>
                <w:rFonts w:ascii="Arial" w:hAnsi="Arial" w:cs="Arial"/>
                <w:sz w:val="18"/>
                <w:szCs w:val="18"/>
              </w:rPr>
              <w:t xml:space="preserve">odczas zasilania </w:t>
            </w:r>
            <w:r w:rsidR="000E25AD" w:rsidRPr="00F20C94">
              <w:rPr>
                <w:rFonts w:ascii="Arial" w:hAnsi="Arial" w:cs="Arial"/>
                <w:sz w:val="18"/>
                <w:szCs w:val="18"/>
              </w:rPr>
              <w:t>układów</w:t>
            </w:r>
            <w:r w:rsidR="005C7745" w:rsidRPr="00F20C94">
              <w:rPr>
                <w:rFonts w:ascii="Arial" w:hAnsi="Arial" w:cs="Arial"/>
                <w:sz w:val="18"/>
                <w:szCs w:val="18"/>
              </w:rPr>
              <w:t xml:space="preserve"> </w:t>
            </w:r>
            <w:r w:rsidR="00171517" w:rsidRPr="00F20C94">
              <w:rPr>
                <w:rFonts w:ascii="Arial" w:hAnsi="Arial" w:cs="Arial"/>
                <w:sz w:val="18"/>
                <w:szCs w:val="18"/>
              </w:rPr>
              <w:t>e</w:t>
            </w:r>
            <w:r w:rsidR="005C7745" w:rsidRPr="00F20C94">
              <w:rPr>
                <w:rFonts w:ascii="Arial" w:hAnsi="Arial" w:cs="Arial"/>
                <w:sz w:val="18"/>
                <w:szCs w:val="18"/>
              </w:rPr>
              <w:t>lektr</w:t>
            </w:r>
            <w:r w:rsidR="000E25AD" w:rsidRPr="00F20C94">
              <w:rPr>
                <w:rFonts w:ascii="Arial" w:hAnsi="Arial" w:cs="Arial"/>
                <w:sz w:val="18"/>
                <w:szCs w:val="18"/>
              </w:rPr>
              <w:t>ycznych</w:t>
            </w:r>
          </w:p>
        </w:tc>
        <w:tc>
          <w:tcPr>
            <w:tcW w:w="2977" w:type="dxa"/>
          </w:tcPr>
          <w:p w:rsidR="005C7745" w:rsidRPr="00F20C94" w:rsidRDefault="005C7745" w:rsidP="002702D4">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w:t>
            </w:r>
            <w:r w:rsidR="00D64857" w:rsidRPr="00F20C94">
              <w:rPr>
                <w:rFonts w:ascii="Arial" w:hAnsi="Arial" w:cs="Arial"/>
                <w:sz w:val="18"/>
                <w:szCs w:val="18"/>
              </w:rPr>
              <w:t>sowych w sieci elektrycznej sam</w:t>
            </w:r>
            <w:r w:rsidR="00D64857" w:rsidRPr="00F20C94">
              <w:rPr>
                <w:rFonts w:ascii="Arial" w:hAnsi="Arial" w:cs="Arial"/>
                <w:sz w:val="18"/>
                <w:szCs w:val="18"/>
                <w:lang w:val="pl-PL"/>
              </w:rPr>
              <w:t>ochodu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2414CC" w:rsidRPr="00F20C94" w:rsidRDefault="002414CC" w:rsidP="002414CC">
            <w:pPr>
              <w:pStyle w:val="Akapitzlist"/>
              <w:spacing w:after="0" w:line="240" w:lineRule="auto"/>
              <w:ind w:left="113"/>
              <w:rPr>
                <w:rFonts w:ascii="Arial" w:hAnsi="Arial" w:cs="Arial"/>
                <w:sz w:val="18"/>
                <w:szCs w:val="18"/>
                <w:lang w:val="pl-PL"/>
              </w:rPr>
            </w:pPr>
          </w:p>
          <w:p w:rsidR="002414CC" w:rsidRPr="00F20C94" w:rsidRDefault="002414CC" w:rsidP="002414CC">
            <w:pPr>
              <w:pStyle w:val="Akapitzlist"/>
              <w:spacing w:after="0" w:line="240" w:lineRule="auto"/>
              <w:ind w:left="113"/>
              <w:rPr>
                <w:rFonts w:ascii="Arial" w:hAnsi="Arial" w:cs="Arial"/>
                <w:sz w:val="18"/>
                <w:szCs w:val="18"/>
              </w:rPr>
            </w:pPr>
          </w:p>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Kondensator jako element tłumiący zakłócenia w samochodzie</w:t>
            </w:r>
          </w:p>
        </w:tc>
        <w:tc>
          <w:tcPr>
            <w:tcW w:w="3118" w:type="dxa"/>
          </w:tcPr>
          <w:p w:rsidR="005C7745" w:rsidRPr="00F20C94" w:rsidRDefault="005C7745" w:rsidP="002702D4">
            <w:pPr>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w:t>
            </w:r>
            <w:r w:rsidR="000E25AD" w:rsidRPr="00F20C94">
              <w:rPr>
                <w:rFonts w:ascii="Arial" w:hAnsi="Arial" w:cs="Arial"/>
                <w:sz w:val="18"/>
                <w:szCs w:val="18"/>
              </w:rPr>
              <w:t xml:space="preserve">ywanie elektryzacji ciała </w:t>
            </w:r>
            <w:r w:rsidRPr="00F20C94">
              <w:rPr>
                <w:rFonts w:ascii="Arial" w:hAnsi="Arial" w:cs="Arial"/>
                <w:sz w:val="18"/>
                <w:szCs w:val="18"/>
              </w:rPr>
              <w:t>przez pocieranie</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rPr>
              <w:t>nie</w:t>
            </w:r>
            <w:r w:rsidRPr="00F20C94">
              <w:rPr>
                <w:rFonts w:ascii="Arial" w:hAnsi="Arial" w:cs="Arial"/>
                <w:sz w:val="18"/>
                <w:szCs w:val="18"/>
              </w:rPr>
              <w:t xml:space="preserve"> wartości przenikalności el</w:t>
            </w:r>
            <w:r w:rsidR="000E25AD" w:rsidRPr="00F20C94">
              <w:rPr>
                <w:rFonts w:ascii="Arial" w:hAnsi="Arial" w:cs="Arial"/>
                <w:sz w:val="18"/>
                <w:szCs w:val="18"/>
              </w:rPr>
              <w:t>ektrycznej wskaza</w:t>
            </w:r>
            <w:r w:rsidRPr="00F20C94">
              <w:rPr>
                <w:rFonts w:ascii="Arial" w:hAnsi="Arial" w:cs="Arial"/>
                <w:sz w:val="18"/>
                <w:szCs w:val="18"/>
              </w:rPr>
              <w:t>nych ciał</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owanie</w:t>
            </w:r>
            <w:r w:rsidRPr="00F20C94">
              <w:rPr>
                <w:rFonts w:ascii="Arial" w:hAnsi="Arial" w:cs="Arial"/>
                <w:sz w:val="18"/>
                <w:szCs w:val="18"/>
              </w:rPr>
              <w:t xml:space="preserve"> lini</w:t>
            </w:r>
            <w:r w:rsidR="000E25AD" w:rsidRPr="00F20C94">
              <w:rPr>
                <w:rFonts w:ascii="Arial" w:hAnsi="Arial" w:cs="Arial"/>
                <w:sz w:val="18"/>
                <w:szCs w:val="18"/>
              </w:rPr>
              <w:t>i</w:t>
            </w:r>
            <w:r w:rsidRPr="00F20C94">
              <w:rPr>
                <w:rFonts w:ascii="Arial" w:hAnsi="Arial" w:cs="Arial"/>
                <w:sz w:val="18"/>
                <w:szCs w:val="18"/>
              </w:rPr>
              <w:t xml:space="preserve"> pola elektrycznego w otoczeniu </w:t>
            </w:r>
            <w:r w:rsidR="000E25AD" w:rsidRPr="00F20C94">
              <w:rPr>
                <w:rFonts w:ascii="Arial" w:hAnsi="Arial" w:cs="Arial"/>
                <w:sz w:val="18"/>
                <w:szCs w:val="18"/>
              </w:rPr>
              <w:t>dodatniego i ujemnego</w:t>
            </w:r>
            <w:r w:rsidRPr="00F20C94">
              <w:rPr>
                <w:rFonts w:ascii="Arial" w:hAnsi="Arial" w:cs="Arial"/>
                <w:sz w:val="18"/>
                <w:szCs w:val="18"/>
              </w:rPr>
              <w:t xml:space="preserve"> ładunk</w:t>
            </w:r>
            <w:r w:rsidR="000E25AD" w:rsidRPr="00F20C94">
              <w:rPr>
                <w:rFonts w:ascii="Arial" w:hAnsi="Arial" w:cs="Arial"/>
                <w:sz w:val="18"/>
                <w:szCs w:val="18"/>
              </w:rPr>
              <w:t>u</w:t>
            </w:r>
            <w:r w:rsidRPr="00F20C94">
              <w:rPr>
                <w:rFonts w:ascii="Arial" w:hAnsi="Arial" w:cs="Arial"/>
                <w:sz w:val="18"/>
                <w:szCs w:val="18"/>
              </w:rPr>
              <w:t xml:space="preserve"> umieszczonych</w:t>
            </w:r>
            <w:r w:rsidR="000E25AD" w:rsidRPr="00F20C94">
              <w:rPr>
                <w:rFonts w:ascii="Arial" w:hAnsi="Arial" w:cs="Arial"/>
                <w:sz w:val="18"/>
                <w:szCs w:val="18"/>
              </w:rPr>
              <w:t xml:space="preserve"> we wskazany sposób</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 graficzn</w:t>
            </w:r>
            <w:r w:rsidR="000E25AD" w:rsidRPr="00F20C94">
              <w:rPr>
                <w:rFonts w:ascii="Arial" w:hAnsi="Arial" w:cs="Arial"/>
                <w:sz w:val="18"/>
                <w:szCs w:val="18"/>
              </w:rPr>
              <w:t>ego</w:t>
            </w:r>
            <w:r w:rsidRPr="00F20C94">
              <w:rPr>
                <w:rFonts w:ascii="Arial" w:hAnsi="Arial" w:cs="Arial"/>
                <w:sz w:val="18"/>
                <w:szCs w:val="18"/>
              </w:rPr>
              <w:t xml:space="preserve"> obraz</w:t>
            </w:r>
            <w:r w:rsidR="000E25AD" w:rsidRPr="00F20C94">
              <w:rPr>
                <w:rFonts w:ascii="Arial" w:hAnsi="Arial" w:cs="Arial"/>
                <w:sz w:val="18"/>
                <w:szCs w:val="18"/>
              </w:rPr>
              <w:t>u</w:t>
            </w:r>
            <w:r w:rsidRPr="00F20C94">
              <w:rPr>
                <w:rFonts w:ascii="Arial" w:hAnsi="Arial" w:cs="Arial"/>
                <w:sz w:val="18"/>
                <w:szCs w:val="18"/>
              </w:rPr>
              <w:t xml:space="preserve"> powierzchni ładunku p</w:t>
            </w:r>
            <w:r w:rsidR="000E25AD" w:rsidRPr="00F20C94">
              <w:rPr>
                <w:rFonts w:ascii="Arial" w:hAnsi="Arial" w:cs="Arial"/>
                <w:sz w:val="18"/>
                <w:szCs w:val="18"/>
              </w:rPr>
              <w:t>unktowego</w:t>
            </w:r>
          </w:p>
          <w:p w:rsidR="005C7745" w:rsidRPr="00F20C94" w:rsidRDefault="000E25AD"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Demonstrowanie</w:t>
            </w:r>
            <w:r w:rsidR="005C7745" w:rsidRPr="00F20C94">
              <w:rPr>
                <w:rFonts w:ascii="Arial" w:hAnsi="Arial" w:cs="Arial"/>
                <w:sz w:val="18"/>
                <w:szCs w:val="18"/>
              </w:rPr>
              <w:t xml:space="preserve"> ochron</w:t>
            </w:r>
            <w:r w:rsidRPr="00F20C94">
              <w:rPr>
                <w:rFonts w:ascii="Arial" w:hAnsi="Arial" w:cs="Arial"/>
                <w:sz w:val="18"/>
                <w:szCs w:val="18"/>
              </w:rPr>
              <w:t>y</w:t>
            </w:r>
            <w:r w:rsidR="005C7745" w:rsidRPr="00F20C94">
              <w:rPr>
                <w:rFonts w:ascii="Arial" w:hAnsi="Arial" w:cs="Arial"/>
                <w:sz w:val="18"/>
                <w:szCs w:val="18"/>
              </w:rPr>
              <w:t xml:space="preserve"> przed wpływem pola elektrostatycznego za pomocą ekranu</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Rozpozna</w:t>
            </w:r>
            <w:r w:rsidR="000E25AD" w:rsidRPr="00F20C94">
              <w:rPr>
                <w:rFonts w:ascii="Arial" w:hAnsi="Arial" w:cs="Arial"/>
                <w:sz w:val="18"/>
                <w:szCs w:val="18"/>
                <w:lang w:val="pl-PL"/>
              </w:rPr>
              <w:t>wani</w:t>
            </w:r>
            <w:r w:rsidRPr="00F20C94">
              <w:rPr>
                <w:rFonts w:ascii="Arial" w:hAnsi="Arial" w:cs="Arial"/>
                <w:sz w:val="18"/>
                <w:szCs w:val="18"/>
              </w:rPr>
              <w:t>e</w:t>
            </w:r>
            <w:r w:rsidR="000E25AD" w:rsidRPr="00F20C94">
              <w:rPr>
                <w:rFonts w:ascii="Arial" w:hAnsi="Arial" w:cs="Arial"/>
                <w:sz w:val="18"/>
                <w:szCs w:val="18"/>
                <w:lang w:val="pl-PL"/>
              </w:rPr>
              <w:t xml:space="preserve"> rodzaju wskazanych </w:t>
            </w:r>
            <w:r w:rsidR="000E25AD" w:rsidRPr="00F20C94">
              <w:rPr>
                <w:rFonts w:ascii="Arial" w:hAnsi="Arial" w:cs="Arial"/>
                <w:sz w:val="18"/>
                <w:szCs w:val="18"/>
              </w:rPr>
              <w:t>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lang w:val="pl-PL"/>
              </w:rPr>
              <w:t>nie</w:t>
            </w:r>
            <w:r w:rsidRPr="00F20C94">
              <w:rPr>
                <w:rFonts w:ascii="Arial" w:hAnsi="Arial" w:cs="Arial"/>
                <w:sz w:val="18"/>
                <w:szCs w:val="18"/>
              </w:rPr>
              <w:t xml:space="preserve"> parametr</w:t>
            </w:r>
            <w:r w:rsidR="000E25AD" w:rsidRPr="00F20C94">
              <w:rPr>
                <w:rFonts w:ascii="Arial" w:hAnsi="Arial" w:cs="Arial"/>
                <w:sz w:val="18"/>
                <w:szCs w:val="18"/>
                <w:lang w:val="pl-PL"/>
              </w:rPr>
              <w:t>ów</w:t>
            </w:r>
            <w:r w:rsidRPr="00F20C94">
              <w:rPr>
                <w:rFonts w:ascii="Arial" w:hAnsi="Arial" w:cs="Arial"/>
                <w:sz w:val="18"/>
                <w:szCs w:val="18"/>
              </w:rPr>
              <w:t xml:space="preserve"> w</w:t>
            </w:r>
            <w:r w:rsidR="000E25AD" w:rsidRPr="00F20C94">
              <w:rPr>
                <w:rFonts w:ascii="Arial" w:hAnsi="Arial" w:cs="Arial"/>
                <w:sz w:val="18"/>
                <w:szCs w:val="18"/>
                <w:lang w:val="pl-PL"/>
              </w:rPr>
              <w:t>skazanych</w:t>
            </w:r>
            <w:r w:rsidR="000E25AD"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 xml:space="preserve">owanie </w:t>
            </w:r>
            <w:r w:rsidR="000E25AD" w:rsidRPr="00F20C94">
              <w:rPr>
                <w:rFonts w:ascii="Arial" w:hAnsi="Arial" w:cs="Arial"/>
                <w:sz w:val="18"/>
                <w:szCs w:val="18"/>
              </w:rPr>
              <w:t>połączeni</w:t>
            </w:r>
            <w:r w:rsidR="000E25AD" w:rsidRPr="00F20C94">
              <w:rPr>
                <w:rFonts w:ascii="Arial" w:hAnsi="Arial" w:cs="Arial"/>
                <w:sz w:val="18"/>
                <w:szCs w:val="18"/>
                <w:lang w:val="pl-PL"/>
              </w:rPr>
              <w:t>a</w:t>
            </w:r>
            <w:r w:rsidRPr="00F20C94">
              <w:rPr>
                <w:rFonts w:ascii="Arial" w:hAnsi="Arial" w:cs="Arial"/>
                <w:sz w:val="18"/>
                <w:szCs w:val="18"/>
              </w:rPr>
              <w:t xml:space="preserve"> szeregowe</w:t>
            </w:r>
            <w:r w:rsidR="000E25AD" w:rsidRPr="00F20C94">
              <w:rPr>
                <w:rFonts w:ascii="Arial" w:hAnsi="Arial" w:cs="Arial"/>
                <w:sz w:val="18"/>
                <w:szCs w:val="18"/>
                <w:lang w:val="pl-PL"/>
              </w:rPr>
              <w:t>go</w:t>
            </w:r>
            <w:r w:rsidRPr="00F20C94">
              <w:rPr>
                <w:rFonts w:ascii="Arial" w:hAnsi="Arial" w:cs="Arial"/>
                <w:sz w:val="18"/>
                <w:szCs w:val="18"/>
              </w:rPr>
              <w:t xml:space="preserve">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Wyznacza</w:t>
            </w:r>
            <w:r w:rsidR="000E25AD" w:rsidRPr="00F20C94">
              <w:rPr>
                <w:rFonts w:ascii="Arial" w:hAnsi="Arial" w:cs="Arial"/>
                <w:sz w:val="18"/>
                <w:szCs w:val="18"/>
                <w:lang w:val="pl-PL"/>
              </w:rPr>
              <w:t>nie</w:t>
            </w:r>
            <w:r w:rsidRPr="00F20C94">
              <w:rPr>
                <w:rFonts w:ascii="Arial" w:hAnsi="Arial" w:cs="Arial"/>
                <w:sz w:val="18"/>
                <w:szCs w:val="18"/>
              </w:rPr>
              <w:t xml:space="preserve"> pojemnoś</w:t>
            </w:r>
            <w:r w:rsidR="000E25AD" w:rsidRPr="00F20C94">
              <w:rPr>
                <w:rFonts w:ascii="Arial" w:hAnsi="Arial" w:cs="Arial"/>
                <w:sz w:val="18"/>
                <w:szCs w:val="18"/>
                <w:lang w:val="pl-PL"/>
              </w:rPr>
              <w:t>ci</w:t>
            </w:r>
            <w:r w:rsidRPr="00F20C94">
              <w:rPr>
                <w:rFonts w:ascii="Arial" w:hAnsi="Arial" w:cs="Arial"/>
                <w:sz w:val="18"/>
                <w:szCs w:val="18"/>
              </w:rPr>
              <w:t xml:space="preserve"> zastępcz</w:t>
            </w:r>
            <w:r w:rsidR="000E25AD"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owani</w:t>
            </w:r>
            <w:r w:rsidRPr="00F20C94">
              <w:rPr>
                <w:rFonts w:ascii="Arial" w:hAnsi="Arial" w:cs="Arial"/>
                <w:sz w:val="18"/>
                <w:szCs w:val="18"/>
              </w:rPr>
              <w:t>e połączeni</w:t>
            </w:r>
            <w:r w:rsidR="000E25AD" w:rsidRPr="00F20C94">
              <w:rPr>
                <w:rFonts w:ascii="Arial" w:hAnsi="Arial" w:cs="Arial"/>
                <w:sz w:val="18"/>
                <w:szCs w:val="18"/>
                <w:lang w:val="pl-PL"/>
              </w:rPr>
              <w:t>a</w:t>
            </w:r>
            <w:r w:rsidRPr="00F20C94">
              <w:rPr>
                <w:rFonts w:ascii="Arial" w:hAnsi="Arial" w:cs="Arial"/>
                <w:sz w:val="18"/>
                <w:szCs w:val="18"/>
              </w:rPr>
              <w:t xml:space="preserve"> równoległe</w:t>
            </w:r>
            <w:r w:rsidR="000E25AD" w:rsidRPr="00F20C94">
              <w:rPr>
                <w:rFonts w:ascii="Arial" w:hAnsi="Arial" w:cs="Arial"/>
                <w:sz w:val="18"/>
                <w:szCs w:val="18"/>
                <w:lang w:val="pl-PL"/>
              </w:rPr>
              <w:t>go</w:t>
            </w:r>
            <w:r w:rsidRPr="00F20C94">
              <w:rPr>
                <w:rFonts w:ascii="Arial" w:hAnsi="Arial" w:cs="Arial"/>
                <w:sz w:val="18"/>
                <w:szCs w:val="18"/>
              </w:rPr>
              <w:t xml:space="preserve"> kondensatorów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rPr>
              <w:t>nie pojemności</w:t>
            </w:r>
            <w:r w:rsidRPr="00F20C94">
              <w:rPr>
                <w:rFonts w:ascii="Arial" w:hAnsi="Arial" w:cs="Arial"/>
                <w:sz w:val="18"/>
                <w:szCs w:val="18"/>
              </w:rPr>
              <w:t xml:space="preserve"> zastępcz</w:t>
            </w:r>
            <w:r w:rsidR="000E25AD" w:rsidRPr="00F20C94">
              <w:rPr>
                <w:rFonts w:ascii="Arial" w:hAnsi="Arial" w:cs="Arial"/>
                <w:sz w:val="18"/>
                <w:szCs w:val="18"/>
              </w:rPr>
              <w:t>ej</w:t>
            </w:r>
            <w:r w:rsidRPr="00F20C94">
              <w:rPr>
                <w:rFonts w:ascii="Arial" w:hAnsi="Arial" w:cs="Arial"/>
                <w:sz w:val="18"/>
                <w:szCs w:val="18"/>
              </w:rPr>
              <w:t xml:space="preserve"> 3 kondensatorów połączonych równolegle</w:t>
            </w:r>
          </w:p>
          <w:p w:rsidR="005C7745" w:rsidRPr="00F20C94" w:rsidRDefault="005C7745" w:rsidP="002702D4">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lang w:val="pl-PL"/>
              </w:rPr>
              <w:t>nie</w:t>
            </w:r>
            <w:r w:rsidRPr="00F20C94">
              <w:rPr>
                <w:rFonts w:ascii="Arial" w:hAnsi="Arial" w:cs="Arial"/>
                <w:sz w:val="18"/>
                <w:szCs w:val="18"/>
              </w:rPr>
              <w:t xml:space="preserve"> czas</w:t>
            </w:r>
            <w:r w:rsidR="000E25AD" w:rsidRPr="00F20C94">
              <w:rPr>
                <w:rFonts w:ascii="Arial" w:hAnsi="Arial" w:cs="Arial"/>
                <w:sz w:val="18"/>
                <w:szCs w:val="18"/>
                <w:lang w:val="pl-PL"/>
              </w:rPr>
              <w:t>u</w:t>
            </w:r>
            <w:r w:rsidRPr="00F20C94">
              <w:rPr>
                <w:rFonts w:ascii="Arial" w:hAnsi="Arial" w:cs="Arial"/>
                <w:sz w:val="18"/>
                <w:szCs w:val="18"/>
              </w:rPr>
              <w:t xml:space="preserve"> osiągnięcia ustalonej </w:t>
            </w:r>
            <w:r w:rsidR="000E25AD" w:rsidRPr="00F20C94">
              <w:rPr>
                <w:rFonts w:ascii="Arial" w:hAnsi="Arial" w:cs="Arial"/>
                <w:sz w:val="18"/>
                <w:szCs w:val="18"/>
              </w:rPr>
              <w:t xml:space="preserve">wartości </w:t>
            </w:r>
            <w:r w:rsidRPr="00F20C94">
              <w:rPr>
                <w:rFonts w:ascii="Arial" w:hAnsi="Arial" w:cs="Arial"/>
                <w:sz w:val="18"/>
                <w:szCs w:val="18"/>
              </w:rPr>
              <w:t xml:space="preserve">napięcia na kondensatorze  </w:t>
            </w:r>
          </w:p>
          <w:p w:rsidR="005C7745" w:rsidRPr="00F20C94" w:rsidRDefault="005C7745" w:rsidP="002702D4">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w:t>
            </w:r>
            <w:r w:rsidR="000E25AD" w:rsidRPr="00F20C94">
              <w:rPr>
                <w:rFonts w:ascii="Arial" w:hAnsi="Arial" w:cs="Arial"/>
                <w:sz w:val="18"/>
                <w:szCs w:val="18"/>
              </w:rPr>
              <w:t xml:space="preserve"> sposobu</w:t>
            </w:r>
            <w:r w:rsidRPr="00F20C94">
              <w:rPr>
                <w:rFonts w:ascii="Arial" w:hAnsi="Arial" w:cs="Arial"/>
                <w:sz w:val="18"/>
                <w:szCs w:val="18"/>
              </w:rPr>
              <w:t xml:space="preserve"> po</w:t>
            </w:r>
            <w:r w:rsidR="000E25AD" w:rsidRPr="00F20C94">
              <w:rPr>
                <w:rFonts w:ascii="Arial" w:hAnsi="Arial" w:cs="Arial"/>
                <w:sz w:val="18"/>
                <w:szCs w:val="18"/>
              </w:rPr>
              <w:t>d</w:t>
            </w:r>
            <w:r w:rsidRPr="00F20C94">
              <w:rPr>
                <w:rFonts w:ascii="Arial" w:hAnsi="Arial" w:cs="Arial"/>
                <w:sz w:val="18"/>
                <w:szCs w:val="18"/>
              </w:rPr>
              <w:t>łączenia kondensatorów przeciwzakłóceniow</w:t>
            </w:r>
            <w:r w:rsidR="000E25AD" w:rsidRPr="00F20C94">
              <w:rPr>
                <w:rFonts w:ascii="Arial" w:hAnsi="Arial" w:cs="Arial"/>
                <w:sz w:val="18"/>
                <w:szCs w:val="18"/>
              </w:rPr>
              <w:t>ych we</w:t>
            </w:r>
            <w:r w:rsidRPr="00F20C94">
              <w:rPr>
                <w:rFonts w:ascii="Arial" w:hAnsi="Arial" w:cs="Arial"/>
                <w:sz w:val="18"/>
                <w:szCs w:val="18"/>
              </w:rPr>
              <w:t xml:space="preserve"> </w:t>
            </w:r>
            <w:r w:rsidR="000E25AD" w:rsidRPr="00F20C94">
              <w:rPr>
                <w:rFonts w:ascii="Arial" w:hAnsi="Arial" w:cs="Arial"/>
                <w:sz w:val="18"/>
                <w:szCs w:val="18"/>
              </w:rPr>
              <w:t>wskazanych</w:t>
            </w:r>
            <w:r w:rsidRPr="00F20C94">
              <w:rPr>
                <w:rFonts w:ascii="Arial" w:hAnsi="Arial" w:cs="Arial"/>
                <w:sz w:val="18"/>
                <w:szCs w:val="18"/>
              </w:rPr>
              <w:t xml:space="preserve"> el</w:t>
            </w:r>
            <w:r w:rsidR="000E25AD" w:rsidRPr="00F20C94">
              <w:rPr>
                <w:rFonts w:ascii="Arial" w:hAnsi="Arial" w:cs="Arial"/>
                <w:sz w:val="18"/>
                <w:szCs w:val="18"/>
              </w:rPr>
              <w:t>ementach i układach instalacji elektrycznej</w:t>
            </w:r>
            <w:r w:rsidRPr="00F20C94">
              <w:rPr>
                <w:rFonts w:ascii="Arial" w:hAnsi="Arial" w:cs="Arial"/>
                <w:sz w:val="18"/>
                <w:szCs w:val="18"/>
              </w:rPr>
              <w:t xml:space="preserve"> samochodu</w:t>
            </w:r>
          </w:p>
        </w:tc>
        <w:tc>
          <w:tcPr>
            <w:tcW w:w="1559" w:type="dxa"/>
            <w:vMerge/>
          </w:tcPr>
          <w:p w:rsidR="005C7745" w:rsidRPr="00F20C94" w:rsidRDefault="005C7745" w:rsidP="003E1508">
            <w:pPr>
              <w:spacing w:line="240" w:lineRule="auto"/>
              <w:jc w:val="center"/>
              <w:rPr>
                <w:sz w:val="18"/>
                <w:szCs w:val="18"/>
              </w:rPr>
            </w:pPr>
          </w:p>
        </w:tc>
      </w:tr>
    </w:tbl>
    <w:p w:rsidR="00171517" w:rsidRPr="00F20C94" w:rsidRDefault="00171517"/>
    <w:p w:rsidR="00171517" w:rsidRPr="00F20C94" w:rsidRDefault="00171517"/>
    <w:p w:rsidR="00171517" w:rsidRPr="00F20C94" w:rsidRDefault="00171517"/>
    <w:p w:rsidR="00037FAB" w:rsidRPr="00F20C94" w:rsidRDefault="00037FAB"/>
    <w:p w:rsidR="00037FAB" w:rsidRPr="00F20C94" w:rsidRDefault="00037FAB"/>
    <w:p w:rsidR="00037FAB" w:rsidRPr="00F20C94" w:rsidRDefault="00037FAB"/>
    <w:p w:rsidR="00DC36CA" w:rsidRPr="00F20C94" w:rsidRDefault="00DC36CA"/>
    <w:p w:rsidR="00D04A75" w:rsidRPr="00F20C94" w:rsidRDefault="00D04A75"/>
    <w:p w:rsidR="00D04A75" w:rsidRPr="00F20C94" w:rsidRDefault="00D04A75"/>
    <w:p w:rsidR="00C37B82" w:rsidRPr="00F20C94" w:rsidRDefault="00C37B82"/>
    <w:p w:rsidR="00171517" w:rsidRPr="00F20C94" w:rsidRDefault="0017151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246239" w:rsidRPr="00F20C94" w:rsidRDefault="00246239" w:rsidP="0024623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(6) rozróżnia układy elektryczne i elektroniczne;</w:t>
            </w:r>
          </w:p>
          <w:p w:rsidR="005C7745" w:rsidRPr="00F20C94" w:rsidRDefault="005C7745" w:rsidP="00246239">
            <w:pPr>
              <w:pStyle w:val="Akapitzlist"/>
              <w:spacing w:after="0" w:line="240" w:lineRule="auto"/>
              <w:ind w:left="0"/>
              <w:rPr>
                <w:rFonts w:ascii="Arial" w:hAnsi="Arial" w:cs="Arial"/>
                <w:sz w:val="18"/>
                <w:szCs w:val="18"/>
              </w:rPr>
            </w:pPr>
          </w:p>
        </w:tc>
        <w:tc>
          <w:tcPr>
            <w:tcW w:w="11056" w:type="dxa"/>
            <w:gridSpan w:val="3"/>
            <w:tcBorders>
              <w:top w:val="single" w:sz="4" w:space="0" w:color="auto"/>
              <w:left w:val="single" w:sz="4" w:space="0" w:color="auto"/>
              <w:bottom w:val="single" w:sz="4" w:space="0" w:color="auto"/>
              <w:right w:val="single" w:sz="4" w:space="0" w:color="auto"/>
            </w:tcBorders>
          </w:tcPr>
          <w:p w:rsidR="005C7745" w:rsidRPr="00F20C94" w:rsidRDefault="00834678" w:rsidP="00005C62">
            <w:pPr>
              <w:spacing w:before="40" w:after="4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.4. </w:t>
            </w:r>
            <w:r w:rsidR="005C7745" w:rsidRPr="00F20C94">
              <w:rPr>
                <w:rFonts w:ascii="Arial" w:hAnsi="Arial" w:cs="Arial"/>
                <w:b/>
                <w:sz w:val="18"/>
                <w:szCs w:val="18"/>
              </w:rPr>
              <w:t>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74"/>
        </w:trPr>
        <w:tc>
          <w:tcPr>
            <w:tcW w:w="2694" w:type="dxa"/>
            <w:vMerge/>
            <w:textDirection w:val="btLr"/>
          </w:tcPr>
          <w:p w:rsidR="005C7745" w:rsidRPr="00F20C94" w:rsidRDefault="005C7745" w:rsidP="003E1508">
            <w:pPr>
              <w:spacing w:after="0" w:line="240" w:lineRule="auto"/>
              <w:ind w:left="113" w:hanging="113"/>
              <w:jc w:val="center"/>
              <w:rPr>
                <w:sz w:val="18"/>
                <w:szCs w:val="18"/>
              </w:rPr>
            </w:pPr>
          </w:p>
        </w:tc>
        <w:tc>
          <w:tcPr>
            <w:tcW w:w="4961" w:type="dxa"/>
          </w:tcPr>
          <w:p w:rsidR="005C7745" w:rsidRPr="00F20C94" w:rsidRDefault="005C7745" w:rsidP="000B14E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5C7745" w:rsidRPr="00F20C94" w:rsidRDefault="00DB78C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Pr="00F20C94">
              <w:rPr>
                <w:rFonts w:ascii="Arial" w:hAnsi="Arial" w:cs="Arial"/>
                <w:sz w:val="18"/>
                <w:szCs w:val="18"/>
                <w:lang w:val="pl-PL"/>
              </w:rPr>
              <w:t xml:space="preserve"> przebieg linii sił</w:t>
            </w:r>
            <w:r w:rsidR="005C7745" w:rsidRPr="00F20C94">
              <w:rPr>
                <w:rFonts w:ascii="Arial" w:hAnsi="Arial" w:cs="Arial"/>
                <w:sz w:val="18"/>
                <w:szCs w:val="18"/>
              </w:rPr>
              <w:t xml:space="preserve"> pol</w:t>
            </w:r>
            <w:r w:rsidRPr="00F20C94">
              <w:rPr>
                <w:rFonts w:ascii="Arial" w:hAnsi="Arial" w:cs="Arial"/>
                <w:sz w:val="18"/>
                <w:szCs w:val="18"/>
                <w:lang w:val="pl-PL"/>
              </w:rPr>
              <w:t>a</w:t>
            </w:r>
            <w:r w:rsidR="005C7745" w:rsidRPr="00F20C94">
              <w:rPr>
                <w:rFonts w:ascii="Arial" w:hAnsi="Arial" w:cs="Arial"/>
                <w:sz w:val="18"/>
                <w:szCs w:val="18"/>
              </w:rPr>
              <w:t xml:space="preserve"> magnetyczne</w:t>
            </w:r>
            <w:r w:rsidRPr="00F20C94">
              <w:rPr>
                <w:rFonts w:ascii="Arial" w:hAnsi="Arial" w:cs="Arial"/>
                <w:sz w:val="18"/>
                <w:szCs w:val="18"/>
                <w:lang w:val="pl-PL"/>
              </w:rPr>
              <w:t>go</w:t>
            </w:r>
            <w:r w:rsidR="005C7745" w:rsidRPr="00F20C94">
              <w:rPr>
                <w:rFonts w:ascii="Arial" w:hAnsi="Arial" w:cs="Arial"/>
                <w:sz w:val="18"/>
                <w:szCs w:val="18"/>
              </w:rPr>
              <w:t xml:space="preserve"> w otoczeniu przewodnika prądu stałego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regułę śruby prawoskrętnej</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regułę prawej dłoni</w:t>
            </w:r>
          </w:p>
          <w:p w:rsidR="005C7745" w:rsidRPr="00F20C94" w:rsidRDefault="00DB78C0"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wyznacza</w:t>
            </w:r>
            <w:r w:rsidR="005C7745" w:rsidRPr="00F20C94">
              <w:rPr>
                <w:rFonts w:ascii="Arial" w:hAnsi="Arial" w:cs="Arial"/>
                <w:sz w:val="18"/>
                <w:szCs w:val="18"/>
              </w:rPr>
              <w:t xml:space="preserve"> zwrot linii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istotę indukcji magnetycznej</w:t>
            </w:r>
            <w:r w:rsidR="00DB78C0" w:rsidRPr="00F20C94">
              <w:rPr>
                <w:rFonts w:ascii="Arial" w:hAnsi="Arial" w:cs="Arial"/>
                <w:sz w:val="18"/>
                <w:szCs w:val="18"/>
                <w:lang w:val="pl-PL"/>
              </w:rPr>
              <w:t>,</w:t>
            </w:r>
            <w:r w:rsidR="005C7745" w:rsidRPr="00F20C94">
              <w:rPr>
                <w:rFonts w:ascii="Arial" w:hAnsi="Arial" w:cs="Arial"/>
                <w:sz w:val="18"/>
                <w:szCs w:val="18"/>
              </w:rPr>
              <w:t xml:space="preserve"> wykorzystując zjawisko powstawania siły elektromagnetycznej</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003A32DF" w:rsidRPr="00F20C94">
              <w:rPr>
                <w:rFonts w:ascii="Arial" w:hAnsi="Arial" w:cs="Arial"/>
                <w:sz w:val="18"/>
                <w:szCs w:val="18"/>
                <w:lang w:val="pl-PL"/>
              </w:rPr>
              <w:t>blicz</w:t>
            </w:r>
            <w:r w:rsidRPr="00F20C94">
              <w:rPr>
                <w:rFonts w:ascii="Arial" w:hAnsi="Arial" w:cs="Arial"/>
                <w:sz w:val="18"/>
                <w:szCs w:val="18"/>
              </w:rPr>
              <w:t>a indukcj</w:t>
            </w:r>
            <w:r w:rsidR="003A32DF"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jednostkę indukcji magnetycznej</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strumień magnetyczny pola magnetycznego</w:t>
            </w:r>
          </w:p>
          <w:p w:rsidR="005C7745" w:rsidRPr="00F20C94" w:rsidRDefault="003A32DF"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jednostkę strumienia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Biota</w:t>
            </w:r>
            <w:r w:rsidR="00971B76" w:rsidRPr="00F20C94">
              <w:rPr>
                <w:rFonts w:ascii="Arial" w:hAnsi="Arial" w:cs="Arial"/>
                <w:sz w:val="18"/>
                <w:szCs w:val="18"/>
                <w:lang w:val="pl-PL"/>
              </w:rPr>
              <w:t>-</w:t>
            </w:r>
            <w:r w:rsidR="005C7745" w:rsidRPr="00F20C94">
              <w:rPr>
                <w:rFonts w:ascii="Arial" w:hAnsi="Arial" w:cs="Arial"/>
                <w:sz w:val="18"/>
                <w:szCs w:val="18"/>
              </w:rPr>
              <w:t>Savarta</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zależność miedzy indukcją magnetyc</w:t>
            </w:r>
            <w:r w:rsidRPr="00F20C94">
              <w:rPr>
                <w:rFonts w:ascii="Arial" w:hAnsi="Arial" w:cs="Arial"/>
                <w:sz w:val="18"/>
                <w:szCs w:val="18"/>
              </w:rPr>
              <w:t>zn</w:t>
            </w:r>
            <w:r w:rsidRPr="00F20C94">
              <w:rPr>
                <w:rFonts w:ascii="Arial" w:hAnsi="Arial" w:cs="Arial"/>
                <w:sz w:val="18"/>
                <w:szCs w:val="18"/>
                <w:lang w:val="pl-PL"/>
              </w:rPr>
              <w:t>ą</w:t>
            </w:r>
            <w:r w:rsidR="005C7745" w:rsidRPr="00F20C94">
              <w:rPr>
                <w:rFonts w:ascii="Arial" w:hAnsi="Arial" w:cs="Arial"/>
                <w:sz w:val="18"/>
                <w:szCs w:val="18"/>
              </w:rPr>
              <w:t xml:space="preserve"> a natężeniem pola 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3A32DF" w:rsidRPr="00F20C94">
              <w:rPr>
                <w:rFonts w:ascii="Arial" w:hAnsi="Arial" w:cs="Arial"/>
                <w:sz w:val="18"/>
                <w:szCs w:val="18"/>
                <w:lang w:val="pl-PL"/>
              </w:rPr>
              <w:t xml:space="preserve"> </w:t>
            </w:r>
            <w:r w:rsidR="005C7745" w:rsidRPr="00F20C94">
              <w:rPr>
                <w:rFonts w:ascii="Arial" w:hAnsi="Arial" w:cs="Arial"/>
                <w:sz w:val="18"/>
                <w:szCs w:val="18"/>
              </w:rPr>
              <w:t xml:space="preserve">prawo przepływu </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005C7745" w:rsidRPr="00F20C94">
              <w:rPr>
                <w:rFonts w:ascii="Arial" w:hAnsi="Arial" w:cs="Arial"/>
                <w:sz w:val="18"/>
                <w:szCs w:val="18"/>
              </w:rPr>
              <w:t>a rodzaje materiałów magnetycznych</w:t>
            </w:r>
          </w:p>
          <w:p w:rsidR="005C7745" w:rsidRPr="00F20C94" w:rsidRDefault="003A32DF"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w:t>
            </w:r>
            <w:r w:rsidRPr="00F20C94">
              <w:rPr>
                <w:rFonts w:ascii="Arial" w:hAnsi="Arial" w:cs="Arial"/>
                <w:sz w:val="18"/>
                <w:szCs w:val="18"/>
              </w:rPr>
              <w:t>paramagnetyczn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i </w:t>
            </w:r>
            <w:r w:rsidR="005C7745" w:rsidRPr="00F20C94">
              <w:rPr>
                <w:rFonts w:ascii="Arial" w:hAnsi="Arial" w:cs="Arial"/>
                <w:sz w:val="18"/>
                <w:szCs w:val="18"/>
              </w:rPr>
              <w:t>ferromagnetyczn</w:t>
            </w:r>
            <w:r w:rsidRPr="00F20C94">
              <w:rPr>
                <w:rFonts w:ascii="Arial" w:hAnsi="Arial" w:cs="Arial"/>
                <w:sz w:val="18"/>
                <w:szCs w:val="18"/>
                <w:lang w:val="pl-PL"/>
              </w:rPr>
              <w:t>ych</w:t>
            </w:r>
          </w:p>
          <w:p w:rsidR="005C7745" w:rsidRPr="00F20C94" w:rsidRDefault="00A13900"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magnesowania ferromagnetyków</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F73BCB" w:rsidRPr="00F20C94">
              <w:rPr>
                <w:rFonts w:ascii="Arial" w:hAnsi="Arial" w:cs="Arial"/>
                <w:sz w:val="18"/>
                <w:szCs w:val="18"/>
              </w:rPr>
              <w:t xml:space="preserve"> pojęcie</w:t>
            </w:r>
            <w:r w:rsidR="005C7745" w:rsidRPr="00F20C94">
              <w:rPr>
                <w:rFonts w:ascii="Arial" w:hAnsi="Arial" w:cs="Arial"/>
                <w:sz w:val="18"/>
                <w:szCs w:val="18"/>
              </w:rPr>
              <w:t xml:space="preserve"> temperatur</w:t>
            </w:r>
            <w:r w:rsidR="00F73BCB" w:rsidRPr="00F20C94">
              <w:rPr>
                <w:rFonts w:ascii="Arial" w:hAnsi="Arial" w:cs="Arial"/>
                <w:sz w:val="18"/>
                <w:szCs w:val="18"/>
              </w:rPr>
              <w:t>y</w:t>
            </w:r>
            <w:r w:rsidR="005C7745" w:rsidRPr="00F20C94">
              <w:rPr>
                <w:rFonts w:ascii="Arial" w:hAnsi="Arial" w:cs="Arial"/>
                <w:sz w:val="18"/>
                <w:szCs w:val="18"/>
              </w:rPr>
              <w:t xml:space="preserve"> Curie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indukcyjności cewki</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strumienia magnetycznego skojarzonego z cewką</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dw</w:t>
            </w:r>
            <w:r w:rsidRPr="00F20C94">
              <w:rPr>
                <w:rFonts w:ascii="Arial" w:hAnsi="Arial" w:cs="Arial"/>
                <w:sz w:val="18"/>
                <w:szCs w:val="18"/>
                <w:lang w:val="pl-PL"/>
              </w:rPr>
              <w:t>óch</w:t>
            </w:r>
            <w:r w:rsidR="005C7745" w:rsidRPr="00F20C94">
              <w:rPr>
                <w:rFonts w:ascii="Arial" w:hAnsi="Arial" w:cs="Arial"/>
                <w:sz w:val="18"/>
                <w:szCs w:val="18"/>
              </w:rPr>
              <w:t xml:space="preserve"> cew</w:t>
            </w:r>
            <w:r w:rsidRPr="00F20C94">
              <w:rPr>
                <w:rFonts w:ascii="Arial" w:hAnsi="Arial" w:cs="Arial"/>
                <w:sz w:val="18"/>
                <w:szCs w:val="18"/>
                <w:lang w:val="pl-PL"/>
              </w:rPr>
              <w:t>e</w:t>
            </w:r>
            <w:r w:rsidR="005C7745" w:rsidRPr="00F20C94">
              <w:rPr>
                <w:rFonts w:ascii="Arial" w:hAnsi="Arial" w:cs="Arial"/>
                <w:sz w:val="18"/>
                <w:szCs w:val="18"/>
              </w:rPr>
              <w:t>k sprzężon</w:t>
            </w:r>
            <w:r w:rsidRPr="00F20C94">
              <w:rPr>
                <w:rFonts w:ascii="Arial" w:hAnsi="Arial" w:cs="Arial"/>
                <w:sz w:val="18"/>
                <w:szCs w:val="18"/>
                <w:lang w:val="pl-PL"/>
              </w:rPr>
              <w:t>ych</w:t>
            </w:r>
            <w:r w:rsidR="005C7745" w:rsidRPr="00F20C94">
              <w:rPr>
                <w:rFonts w:ascii="Arial" w:hAnsi="Arial" w:cs="Arial"/>
                <w:sz w:val="18"/>
                <w:szCs w:val="18"/>
              </w:rPr>
              <w:t xml:space="preserve"> magnetycznie</w:t>
            </w:r>
          </w:p>
          <w:p w:rsidR="005C7745" w:rsidRPr="00F20C94" w:rsidRDefault="00F73BCB"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005C7745" w:rsidRPr="00F20C94">
              <w:rPr>
                <w:rFonts w:ascii="Arial" w:hAnsi="Arial" w:cs="Arial"/>
                <w:sz w:val="18"/>
                <w:szCs w:val="18"/>
              </w:rPr>
              <w:t xml:space="preserve"> strumień magnetyczny cewek sprzężonych magnetycznie</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obwód magnetyczny</w:t>
            </w:r>
          </w:p>
          <w:p w:rsidR="005C7745" w:rsidRPr="00F20C94" w:rsidRDefault="005736A1"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elementy obwodu 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w:t>
            </w:r>
            <w:r w:rsidR="005736A1" w:rsidRPr="00F20C94">
              <w:rPr>
                <w:rFonts w:ascii="Arial" w:hAnsi="Arial" w:cs="Arial"/>
                <w:sz w:val="18"/>
                <w:szCs w:val="18"/>
                <w:lang w:val="pl-PL"/>
              </w:rPr>
              <w:t xml:space="preserve"> rodzaje</w:t>
            </w:r>
            <w:r w:rsidRPr="00F20C94">
              <w:rPr>
                <w:rFonts w:ascii="Arial" w:hAnsi="Arial" w:cs="Arial"/>
                <w:sz w:val="18"/>
                <w:szCs w:val="18"/>
              </w:rPr>
              <w:t xml:space="preserve"> obwod</w:t>
            </w:r>
            <w:r w:rsidR="005736A1" w:rsidRPr="00F20C94">
              <w:rPr>
                <w:rFonts w:ascii="Arial" w:hAnsi="Arial" w:cs="Arial"/>
                <w:sz w:val="18"/>
                <w:szCs w:val="18"/>
                <w:lang w:val="pl-PL"/>
              </w:rPr>
              <w:t>ów</w:t>
            </w:r>
            <w:r w:rsidR="005736A1" w:rsidRPr="00F20C94">
              <w:rPr>
                <w:rFonts w:ascii="Arial" w:hAnsi="Arial" w:cs="Arial"/>
                <w:sz w:val="18"/>
                <w:szCs w:val="18"/>
              </w:rPr>
              <w:t xml:space="preserve"> magnetyczn</w:t>
            </w:r>
            <w:r w:rsidR="005736A1" w:rsidRPr="00F20C94">
              <w:rPr>
                <w:rFonts w:ascii="Arial" w:hAnsi="Arial" w:cs="Arial"/>
                <w:sz w:val="18"/>
                <w:szCs w:val="18"/>
                <w:lang w:val="pl-PL"/>
              </w:rPr>
              <w:t>ych</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w:t>
            </w:r>
            <w:r w:rsidR="00F00F18" w:rsidRPr="00F20C94">
              <w:rPr>
                <w:rFonts w:ascii="Arial" w:hAnsi="Arial" w:cs="Arial"/>
                <w:sz w:val="18"/>
                <w:szCs w:val="18"/>
                <w:lang w:val="pl-PL"/>
              </w:rPr>
              <w:t>skazuje</w:t>
            </w:r>
            <w:r w:rsidRPr="00F20C94">
              <w:rPr>
                <w:rFonts w:ascii="Arial" w:hAnsi="Arial" w:cs="Arial"/>
                <w:sz w:val="18"/>
                <w:szCs w:val="18"/>
              </w:rPr>
              <w:t xml:space="preserve"> obwod</w:t>
            </w:r>
            <w:r w:rsidR="00F00F18" w:rsidRPr="00F20C94">
              <w:rPr>
                <w:rFonts w:ascii="Arial" w:hAnsi="Arial" w:cs="Arial"/>
                <w:sz w:val="18"/>
                <w:szCs w:val="18"/>
                <w:lang w:val="pl-PL"/>
              </w:rPr>
              <w:t>y</w:t>
            </w:r>
            <w:r w:rsidRPr="00F20C94">
              <w:rPr>
                <w:rFonts w:ascii="Arial" w:hAnsi="Arial" w:cs="Arial"/>
                <w:sz w:val="18"/>
                <w:szCs w:val="18"/>
              </w:rPr>
              <w:t xml:space="preserve"> magnetyczn</w:t>
            </w:r>
            <w:r w:rsidR="00F00F18" w:rsidRPr="00F20C94">
              <w:rPr>
                <w:rFonts w:ascii="Arial" w:hAnsi="Arial" w:cs="Arial"/>
                <w:sz w:val="18"/>
                <w:szCs w:val="18"/>
                <w:lang w:val="pl-PL"/>
              </w:rPr>
              <w:t>e</w:t>
            </w:r>
            <w:r w:rsidRPr="00F20C94">
              <w:rPr>
                <w:rFonts w:ascii="Arial" w:hAnsi="Arial" w:cs="Arial"/>
                <w:sz w:val="18"/>
                <w:szCs w:val="18"/>
              </w:rPr>
              <w:t xml:space="preserve"> w samochodzie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występowania prądów wirowych w rdzeniu </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skutki powstawania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sposoby zmniejszenia wartości prądów wirowych</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gromadzenia energii w polu magnetycznym</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elektromagnesu</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przekaźnika elektromagnetycznego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5C7745" w:rsidRPr="00F20C94">
              <w:rPr>
                <w:rFonts w:ascii="Arial" w:hAnsi="Arial" w:cs="Arial"/>
                <w:sz w:val="18"/>
                <w:szCs w:val="18"/>
              </w:rPr>
              <w:t xml:space="preserve"> zadania i własności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lang w:val="pl-PL"/>
              </w:rPr>
              <w:t>rodzaje</w:t>
            </w:r>
            <w:r w:rsidRPr="00F20C94">
              <w:rPr>
                <w:rFonts w:ascii="Arial" w:hAnsi="Arial" w:cs="Arial"/>
                <w:sz w:val="18"/>
                <w:szCs w:val="18"/>
              </w:rPr>
              <w:t xml:space="preserve"> styk</w:t>
            </w:r>
            <w:r w:rsidR="008B5C64"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5C7745" w:rsidRPr="00F20C94" w:rsidRDefault="008B5C64"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ogólny schemat elektryczny przekaźnika</w:t>
            </w:r>
          </w:p>
          <w:p w:rsidR="005C7745" w:rsidRPr="00F20C94" w:rsidRDefault="005C774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rPr>
              <w:t>przekaźniki wzbudz</w:t>
            </w:r>
            <w:r w:rsidR="008B5C64" w:rsidRPr="00F20C94">
              <w:rPr>
                <w:rFonts w:ascii="Arial" w:hAnsi="Arial" w:cs="Arial"/>
                <w:sz w:val="18"/>
                <w:szCs w:val="18"/>
                <w:lang w:val="pl-PL"/>
              </w:rPr>
              <w:t>a</w:t>
            </w:r>
            <w:r w:rsidRPr="00F20C94">
              <w:rPr>
                <w:rFonts w:ascii="Arial" w:hAnsi="Arial" w:cs="Arial"/>
                <w:sz w:val="18"/>
                <w:szCs w:val="18"/>
              </w:rPr>
              <w:t>n</w:t>
            </w:r>
            <w:r w:rsidR="00C158C8" w:rsidRPr="00F20C94">
              <w:rPr>
                <w:rFonts w:ascii="Arial" w:hAnsi="Arial" w:cs="Arial"/>
                <w:sz w:val="18"/>
                <w:szCs w:val="18"/>
                <w:lang w:val="pl-PL"/>
              </w:rPr>
              <w:t>e</w:t>
            </w:r>
            <w:r w:rsidRPr="00F20C94">
              <w:rPr>
                <w:rFonts w:ascii="Arial" w:hAnsi="Arial" w:cs="Arial"/>
                <w:sz w:val="18"/>
                <w:szCs w:val="18"/>
              </w:rPr>
              <w:t xml:space="preserve"> napięciowo i prądowo</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i działanie przekaźnika kontaktronowego</w:t>
            </w:r>
          </w:p>
          <w:p w:rsidR="005C7745" w:rsidRPr="00F20C94" w:rsidRDefault="008B5C64"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ideowy schemat elektryczny przekaźnika samochodowego</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zacisków w przekaźnikach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
            </w:r>
            <w:r w:rsidR="007D4F24" w:rsidRPr="00F20C94">
              <w:rPr>
                <w:rFonts w:ascii="Arial" w:hAnsi="Arial" w:cs="Arial"/>
                <w:sz w:val="18"/>
                <w:szCs w:val="18"/>
              </w:rPr>
              <w:t xml:space="preserve">przekaźników wzbudzanych napięciowo </w:t>
            </w:r>
            <w:r w:rsidR="005C7745" w:rsidRPr="00F20C94">
              <w:rPr>
                <w:rFonts w:ascii="Arial" w:hAnsi="Arial" w:cs="Arial"/>
                <w:sz w:val="18"/>
                <w:szCs w:val="18"/>
              </w:rPr>
              <w:t>w samochodowej instalacji elektr</w:t>
            </w:r>
            <w:r w:rsidR="007D4F24" w:rsidRPr="00F20C94">
              <w:rPr>
                <w:rFonts w:ascii="Arial" w:hAnsi="Arial" w:cs="Arial"/>
                <w:sz w:val="18"/>
                <w:szCs w:val="18"/>
                <w:lang w:val="pl-PL"/>
              </w:rPr>
              <w:t>ycznej</w:t>
            </w:r>
            <w:r w:rsidR="005C7745" w:rsidRPr="00F20C94">
              <w:rPr>
                <w:rFonts w:ascii="Arial" w:hAnsi="Arial" w:cs="Arial"/>
                <w:sz w:val="18"/>
                <w:szCs w:val="18"/>
              </w:rPr>
              <w:t xml:space="preserve"> </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5C7745" w:rsidRPr="00F20C94" w:rsidRDefault="00DB6195"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5C7745" w:rsidRPr="00F20C94" w:rsidRDefault="009444E3" w:rsidP="002702D4">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elektrozaworu</w:t>
            </w:r>
          </w:p>
          <w:p w:rsidR="005C7745" w:rsidRPr="00F20C94" w:rsidRDefault="009444E3" w:rsidP="002702D4">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elektrozaworu</w:t>
            </w:r>
          </w:p>
        </w:tc>
        <w:tc>
          <w:tcPr>
            <w:tcW w:w="2977" w:type="dxa"/>
          </w:tcPr>
          <w:p w:rsidR="005C7745" w:rsidRPr="00F20C94" w:rsidRDefault="005C7745" w:rsidP="000B14EA">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5C7745" w:rsidRPr="00F20C94" w:rsidRDefault="005C7745" w:rsidP="003E1508">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5C7745" w:rsidRPr="00F20C94" w:rsidRDefault="005C7745" w:rsidP="003E150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00F35492" w:rsidRPr="00F20C94">
              <w:rPr>
                <w:rFonts w:ascii="Arial" w:hAnsi="Arial" w:cs="Arial"/>
                <w:sz w:val="18"/>
                <w:szCs w:val="18"/>
                <w:lang w:val="pl-PL"/>
              </w:rPr>
              <w:t>-</w:t>
            </w:r>
            <w:r w:rsidRPr="00F20C94">
              <w:rPr>
                <w:rFonts w:ascii="Arial" w:hAnsi="Arial" w:cs="Arial"/>
                <w:sz w:val="18"/>
                <w:szCs w:val="18"/>
              </w:rPr>
              <w:t>Savarta</w:t>
            </w:r>
          </w:p>
          <w:p w:rsidR="005C7745" w:rsidRPr="00F20C94" w:rsidRDefault="005C7745" w:rsidP="002702D4">
            <w:pPr>
              <w:pStyle w:val="Akapitzlist"/>
              <w:numPr>
                <w:ilvl w:val="0"/>
                <w:numId w:val="27"/>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007D4F24" w:rsidRPr="00F20C94">
              <w:rPr>
                <w:rFonts w:ascii="Arial" w:hAnsi="Arial" w:cs="Arial"/>
                <w:sz w:val="18"/>
                <w:szCs w:val="18"/>
                <w:lang w:val="pl-PL"/>
              </w:rPr>
              <w:t>odowego</w:t>
            </w:r>
          </w:p>
          <w:p w:rsidR="005C7745" w:rsidRPr="00F20C94" w:rsidRDefault="005C7745" w:rsidP="002702D4">
            <w:pPr>
              <w:pStyle w:val="Akapitzlist"/>
              <w:numPr>
                <w:ilvl w:val="0"/>
                <w:numId w:val="27"/>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5C7745" w:rsidRPr="00F20C94" w:rsidRDefault="005C7745" w:rsidP="002702D4">
            <w:pPr>
              <w:pStyle w:val="Akapitzlist"/>
              <w:numPr>
                <w:ilvl w:val="0"/>
                <w:numId w:val="27"/>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5C7745" w:rsidRPr="00F20C94" w:rsidRDefault="005C7745" w:rsidP="002702D4">
            <w:pPr>
              <w:pStyle w:val="Akapitzlist"/>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5C7745" w:rsidRPr="00F20C94" w:rsidRDefault="005C7745" w:rsidP="002702D4">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owanie linii</w:t>
            </w:r>
            <w:r w:rsidRPr="00F20C94">
              <w:rPr>
                <w:rFonts w:ascii="Arial" w:hAnsi="Arial" w:cs="Arial"/>
                <w:sz w:val="18"/>
                <w:szCs w:val="18"/>
              </w:rPr>
              <w:t xml:space="preserve"> pol</w:t>
            </w:r>
            <w:r w:rsidR="007D4F24" w:rsidRPr="00F20C94">
              <w:rPr>
                <w:rFonts w:ascii="Arial" w:hAnsi="Arial" w:cs="Arial"/>
                <w:sz w:val="18"/>
                <w:szCs w:val="18"/>
                <w:lang w:val="pl-PL"/>
              </w:rPr>
              <w:t>a</w:t>
            </w:r>
            <w:r w:rsidRPr="00F20C94">
              <w:rPr>
                <w:rFonts w:ascii="Arial" w:hAnsi="Arial" w:cs="Arial"/>
                <w:sz w:val="18"/>
                <w:szCs w:val="18"/>
              </w:rPr>
              <w:t xml:space="preserve"> magnetyczne</w:t>
            </w:r>
            <w:r w:rsidR="007D4F24"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Określa</w:t>
            </w:r>
            <w:r w:rsidR="007D4F24"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lang w:val="pl-PL"/>
              </w:rPr>
              <w:t>Wskazyw</w:t>
            </w:r>
            <w:r w:rsidR="005C7745" w:rsidRPr="00F20C94">
              <w:rPr>
                <w:rFonts w:ascii="Arial" w:hAnsi="Arial" w:cs="Arial"/>
                <w:sz w:val="18"/>
                <w:szCs w:val="18"/>
              </w:rPr>
              <w:t>a</w:t>
            </w:r>
            <w:r w:rsidRPr="00F20C94">
              <w:rPr>
                <w:rFonts w:ascii="Arial" w:hAnsi="Arial" w:cs="Arial"/>
                <w:sz w:val="18"/>
                <w:szCs w:val="18"/>
                <w:lang w:val="pl-PL"/>
              </w:rPr>
              <w:t>nie</w:t>
            </w:r>
            <w:r w:rsidR="005C7745" w:rsidRPr="00F20C94">
              <w:rPr>
                <w:rFonts w:ascii="Arial" w:hAnsi="Arial" w:cs="Arial"/>
                <w:sz w:val="18"/>
                <w:szCs w:val="18"/>
              </w:rPr>
              <w:t xml:space="preserve"> </w:t>
            </w:r>
            <w:r w:rsidRPr="00F20C94">
              <w:rPr>
                <w:rFonts w:ascii="Arial" w:hAnsi="Arial" w:cs="Arial"/>
                <w:sz w:val="18"/>
                <w:szCs w:val="18"/>
                <w:lang w:val="pl-PL"/>
              </w:rPr>
              <w:t>r</w:t>
            </w:r>
            <w:r w:rsidR="005C7745" w:rsidRPr="00F20C94">
              <w:rPr>
                <w:rFonts w:ascii="Arial" w:hAnsi="Arial" w:cs="Arial"/>
                <w:sz w:val="18"/>
                <w:szCs w:val="18"/>
              </w:rPr>
              <w:t>odzaj</w:t>
            </w:r>
            <w:r w:rsidRPr="00F20C94">
              <w:rPr>
                <w:rFonts w:ascii="Arial" w:hAnsi="Arial" w:cs="Arial"/>
                <w:sz w:val="18"/>
                <w:szCs w:val="18"/>
                <w:lang w:val="pl-PL"/>
              </w:rPr>
              <w:t>ów</w:t>
            </w:r>
            <w:r w:rsidR="005C7745" w:rsidRPr="00F20C94">
              <w:rPr>
                <w:rFonts w:ascii="Arial" w:hAnsi="Arial" w:cs="Arial"/>
                <w:sz w:val="18"/>
                <w:szCs w:val="18"/>
              </w:rPr>
              <w:t xml:space="preserve"> materiałów magnetycznych występujących w przyrodzie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Klasyfik</w:t>
            </w:r>
            <w:r w:rsidR="007D4F24" w:rsidRPr="00F20C94">
              <w:rPr>
                <w:rFonts w:ascii="Arial" w:hAnsi="Arial" w:cs="Arial"/>
                <w:sz w:val="18"/>
                <w:szCs w:val="18"/>
                <w:lang w:val="pl-PL"/>
              </w:rPr>
              <w:t>owanie</w:t>
            </w:r>
            <w:r w:rsidRPr="00F20C94">
              <w:rPr>
                <w:rFonts w:ascii="Arial" w:hAnsi="Arial" w:cs="Arial"/>
                <w:sz w:val="18"/>
                <w:szCs w:val="18"/>
              </w:rPr>
              <w:t xml:space="preserve"> materiał</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ie</w:t>
            </w:r>
            <w:r w:rsidRPr="00F20C94">
              <w:rPr>
                <w:rFonts w:ascii="Arial" w:hAnsi="Arial" w:cs="Arial"/>
                <w:sz w:val="18"/>
                <w:szCs w:val="18"/>
              </w:rPr>
              <w:t xml:space="preserve"> mię</w:t>
            </w:r>
            <w:r w:rsidR="007D4F24" w:rsidRPr="00F20C94">
              <w:rPr>
                <w:rFonts w:ascii="Arial" w:hAnsi="Arial" w:cs="Arial"/>
                <w:sz w:val="18"/>
                <w:szCs w:val="18"/>
                <w:lang w:val="pl-PL"/>
              </w:rPr>
              <w:t>k</w:t>
            </w:r>
            <w:r w:rsidRPr="00F20C94">
              <w:rPr>
                <w:rFonts w:ascii="Arial" w:hAnsi="Arial" w:cs="Arial"/>
                <w:sz w:val="18"/>
                <w:szCs w:val="18"/>
              </w:rPr>
              <w:t>ki</w:t>
            </w:r>
            <w:r w:rsidR="007D4F24" w:rsidRPr="00F20C94">
              <w:rPr>
                <w:rFonts w:ascii="Arial" w:hAnsi="Arial" w:cs="Arial"/>
                <w:sz w:val="18"/>
                <w:szCs w:val="18"/>
                <w:lang w:val="pl-PL"/>
              </w:rPr>
              <w:t>ch</w:t>
            </w:r>
            <w:r w:rsidRPr="00F20C94">
              <w:rPr>
                <w:rFonts w:ascii="Arial" w:hAnsi="Arial" w:cs="Arial"/>
                <w:sz w:val="18"/>
                <w:szCs w:val="18"/>
              </w:rPr>
              <w:t xml:space="preserve"> i tward</w:t>
            </w:r>
            <w:r w:rsidR="007D4F24" w:rsidRPr="00F20C94">
              <w:rPr>
                <w:rFonts w:ascii="Arial" w:hAnsi="Arial" w:cs="Arial"/>
                <w:sz w:val="18"/>
                <w:szCs w:val="18"/>
                <w:lang w:val="pl-PL"/>
              </w:rPr>
              <w:t>ych</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007D4F24" w:rsidRPr="00F20C94">
              <w:rPr>
                <w:rFonts w:ascii="Arial" w:hAnsi="Arial" w:cs="Arial"/>
                <w:sz w:val="18"/>
                <w:szCs w:val="18"/>
                <w:lang w:val="pl-PL"/>
              </w:rPr>
              <w:t>owanie</w:t>
            </w:r>
            <w:r w:rsidR="007D4F24" w:rsidRPr="00F20C94">
              <w:rPr>
                <w:rFonts w:ascii="Arial" w:hAnsi="Arial" w:cs="Arial"/>
                <w:sz w:val="18"/>
                <w:szCs w:val="18"/>
              </w:rPr>
              <w:t xml:space="preserve"> sprzężon</w:t>
            </w:r>
            <w:r w:rsidR="007D4F24" w:rsidRPr="00F20C94">
              <w:rPr>
                <w:rFonts w:ascii="Arial" w:hAnsi="Arial" w:cs="Arial"/>
                <w:sz w:val="18"/>
                <w:szCs w:val="18"/>
                <w:lang w:val="pl-PL"/>
              </w:rPr>
              <w:t>ych</w:t>
            </w:r>
            <w:r w:rsidR="007D4F24" w:rsidRPr="00F20C94">
              <w:rPr>
                <w:rFonts w:ascii="Arial" w:hAnsi="Arial" w:cs="Arial"/>
                <w:sz w:val="18"/>
                <w:szCs w:val="18"/>
              </w:rPr>
              <w:t xml:space="preserve"> obwod</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Wyznacza</w:t>
            </w:r>
            <w:r w:rsidR="007D4F24" w:rsidRPr="00F20C94">
              <w:rPr>
                <w:rFonts w:ascii="Arial" w:hAnsi="Arial" w:cs="Arial"/>
                <w:sz w:val="18"/>
                <w:szCs w:val="18"/>
                <w:lang w:val="pl-PL"/>
              </w:rPr>
              <w:t>nie</w:t>
            </w:r>
            <w:r w:rsidRPr="00F20C94">
              <w:rPr>
                <w:rFonts w:ascii="Arial" w:hAnsi="Arial" w:cs="Arial"/>
                <w:sz w:val="18"/>
                <w:szCs w:val="18"/>
              </w:rPr>
              <w:t xml:space="preserve"> zwrot</w:t>
            </w:r>
            <w:r w:rsidR="007D4F24" w:rsidRPr="00F20C94">
              <w:rPr>
                <w:rFonts w:ascii="Arial" w:hAnsi="Arial" w:cs="Arial"/>
                <w:sz w:val="18"/>
                <w:szCs w:val="18"/>
                <w:lang w:val="pl-PL"/>
              </w:rPr>
              <w:t>u</w:t>
            </w:r>
            <w:r w:rsidRPr="00F20C94">
              <w:rPr>
                <w:rFonts w:ascii="Arial" w:hAnsi="Arial" w:cs="Arial"/>
                <w:sz w:val="18"/>
                <w:szCs w:val="18"/>
              </w:rPr>
              <w:t xml:space="preserve"> prądów wirowych </w:t>
            </w:r>
            <w:r w:rsidR="00971B76" w:rsidRPr="00F20C94">
              <w:rPr>
                <w:rFonts w:ascii="Arial" w:hAnsi="Arial" w:cs="Arial"/>
                <w:sz w:val="18"/>
                <w:szCs w:val="18"/>
                <w:lang w:val="pl-PL"/>
              </w:rPr>
              <w:t>na podstawie reguły</w:t>
            </w:r>
            <w:r w:rsidRPr="00F20C94">
              <w:rPr>
                <w:rFonts w:ascii="Arial" w:hAnsi="Arial" w:cs="Arial"/>
                <w:sz w:val="18"/>
                <w:szCs w:val="18"/>
              </w:rPr>
              <w:t xml:space="preserve"> Lenza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007D4F24" w:rsidRPr="00F20C94">
              <w:rPr>
                <w:rFonts w:ascii="Arial" w:hAnsi="Arial" w:cs="Arial"/>
                <w:sz w:val="18"/>
                <w:szCs w:val="18"/>
              </w:rPr>
              <w:t xml:space="preserve"> energi</w:t>
            </w:r>
            <w:r w:rsidR="007D4F24" w:rsidRPr="00F20C94">
              <w:rPr>
                <w:rFonts w:ascii="Arial" w:hAnsi="Arial" w:cs="Arial"/>
                <w:sz w:val="18"/>
                <w:szCs w:val="18"/>
                <w:lang w:val="pl-PL"/>
              </w:rPr>
              <w:t>i</w:t>
            </w:r>
            <w:r w:rsidRPr="00F20C94">
              <w:rPr>
                <w:rFonts w:ascii="Arial" w:hAnsi="Arial" w:cs="Arial"/>
                <w:sz w:val="18"/>
                <w:szCs w:val="18"/>
              </w:rPr>
              <w:t xml:space="preserve"> zgromadzon</w:t>
            </w:r>
            <w:r w:rsidR="007D4F24"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si</w:t>
            </w:r>
            <w:r w:rsidR="007D4F24" w:rsidRPr="00F20C94">
              <w:rPr>
                <w:rFonts w:ascii="Arial" w:hAnsi="Arial" w:cs="Arial"/>
                <w:sz w:val="18"/>
                <w:szCs w:val="18"/>
                <w:lang w:val="pl-PL"/>
              </w:rPr>
              <w:t>ły</w:t>
            </w:r>
            <w:r w:rsidRPr="00F20C94">
              <w:rPr>
                <w:rFonts w:ascii="Arial" w:hAnsi="Arial" w:cs="Arial"/>
                <w:sz w:val="18"/>
                <w:szCs w:val="18"/>
              </w:rPr>
              <w:t xml:space="preserve"> udźwigu elektromagnesu dla </w:t>
            </w:r>
            <w:r w:rsidR="007D4F24" w:rsidRPr="00F20C94">
              <w:rPr>
                <w:rFonts w:ascii="Arial" w:hAnsi="Arial" w:cs="Arial"/>
                <w:sz w:val="18"/>
                <w:szCs w:val="18"/>
                <w:lang w:val="pl-PL"/>
              </w:rPr>
              <w:t>wskaza</w:t>
            </w:r>
            <w:r w:rsidRPr="00F20C94">
              <w:rPr>
                <w:rFonts w:ascii="Arial" w:hAnsi="Arial" w:cs="Arial"/>
                <w:sz w:val="18"/>
                <w:szCs w:val="18"/>
              </w:rPr>
              <w:t>nych przekrojów bieguna elektromagnesu</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 xml:space="preserve">e </w:t>
            </w:r>
            <w:r w:rsidRPr="00F20C94">
              <w:rPr>
                <w:rFonts w:ascii="Arial" w:hAnsi="Arial" w:cs="Arial"/>
                <w:sz w:val="18"/>
                <w:szCs w:val="18"/>
                <w:lang w:val="pl-PL"/>
              </w:rPr>
              <w:t>symboli</w:t>
            </w:r>
            <w:r w:rsidR="005C7745" w:rsidRPr="00F20C94">
              <w:rPr>
                <w:rFonts w:ascii="Arial" w:hAnsi="Arial" w:cs="Arial"/>
                <w:sz w:val="18"/>
                <w:szCs w:val="18"/>
              </w:rPr>
              <w:t xml:space="preserve"> graficzn</w:t>
            </w:r>
            <w:r w:rsidRPr="00F20C94">
              <w:rPr>
                <w:rFonts w:ascii="Arial" w:hAnsi="Arial" w:cs="Arial"/>
                <w:sz w:val="18"/>
                <w:szCs w:val="18"/>
                <w:lang w:val="pl-PL"/>
              </w:rPr>
              <w:t>ych</w:t>
            </w:r>
            <w:r w:rsidR="005C7745" w:rsidRPr="00F20C94">
              <w:rPr>
                <w:rFonts w:ascii="Arial" w:hAnsi="Arial" w:cs="Arial"/>
                <w:sz w:val="18"/>
                <w:szCs w:val="18"/>
              </w:rPr>
              <w:t xml:space="preserve"> podanych rodzajów styków przekaźnika </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wanie</w:t>
            </w:r>
            <w:r w:rsidRPr="00F20C94">
              <w:rPr>
                <w:rFonts w:ascii="Arial" w:hAnsi="Arial" w:cs="Arial"/>
                <w:sz w:val="18"/>
                <w:szCs w:val="18"/>
              </w:rPr>
              <w:t xml:space="preserve"> przekaźnik</w:t>
            </w:r>
            <w:r w:rsidR="007D4F24" w:rsidRPr="00F20C94">
              <w:rPr>
                <w:rFonts w:ascii="Arial" w:hAnsi="Arial" w:cs="Arial"/>
                <w:sz w:val="18"/>
                <w:szCs w:val="18"/>
                <w:lang w:val="pl-PL"/>
              </w:rPr>
              <w:t>ów</w:t>
            </w:r>
            <w:r w:rsidRPr="00F20C94">
              <w:rPr>
                <w:rFonts w:ascii="Arial" w:hAnsi="Arial" w:cs="Arial"/>
                <w:sz w:val="18"/>
                <w:szCs w:val="18"/>
              </w:rPr>
              <w:t xml:space="preserve"> </w:t>
            </w:r>
            <w:r w:rsidR="007D4F24" w:rsidRPr="00F20C94">
              <w:rPr>
                <w:rFonts w:ascii="Arial" w:hAnsi="Arial" w:cs="Arial"/>
                <w:sz w:val="18"/>
                <w:szCs w:val="18"/>
                <w:lang w:val="pl-PL"/>
              </w:rPr>
              <w:t>w</w:t>
            </w:r>
            <w:r w:rsidRPr="00F20C94">
              <w:rPr>
                <w:rFonts w:ascii="Arial" w:hAnsi="Arial" w:cs="Arial"/>
                <w:sz w:val="18"/>
                <w:szCs w:val="18"/>
              </w:rPr>
              <w:t>zbudzan</w:t>
            </w:r>
            <w:r w:rsidR="007D4F24" w:rsidRPr="00F20C94">
              <w:rPr>
                <w:rFonts w:ascii="Arial" w:hAnsi="Arial" w:cs="Arial"/>
                <w:sz w:val="18"/>
                <w:szCs w:val="18"/>
                <w:lang w:val="pl-PL"/>
              </w:rPr>
              <w:t>ych</w:t>
            </w:r>
            <w:r w:rsidRPr="00F20C94">
              <w:rPr>
                <w:rFonts w:ascii="Arial" w:hAnsi="Arial" w:cs="Arial"/>
                <w:sz w:val="18"/>
                <w:szCs w:val="18"/>
              </w:rPr>
              <w:t xml:space="preserve"> prądowo i napięciowo </w:t>
            </w:r>
          </w:p>
          <w:p w:rsidR="005C7745" w:rsidRPr="00F20C94" w:rsidRDefault="007D4F24"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005C7745" w:rsidRPr="00F20C94">
              <w:rPr>
                <w:rFonts w:ascii="Arial" w:hAnsi="Arial" w:cs="Arial"/>
                <w:sz w:val="18"/>
                <w:szCs w:val="18"/>
              </w:rPr>
              <w:t xml:space="preserve"> oznacze</w:t>
            </w:r>
            <w:r w:rsidRPr="00F20C94">
              <w:rPr>
                <w:rFonts w:ascii="Arial" w:hAnsi="Arial" w:cs="Arial"/>
                <w:sz w:val="18"/>
                <w:szCs w:val="18"/>
                <w:lang w:val="pl-PL"/>
              </w:rPr>
              <w:t>ń</w:t>
            </w:r>
            <w:r w:rsidR="005C7745"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005C7745"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005C7745" w:rsidRPr="00F20C94">
              <w:rPr>
                <w:rFonts w:ascii="Arial" w:hAnsi="Arial" w:cs="Arial"/>
                <w:sz w:val="18"/>
                <w:szCs w:val="18"/>
              </w:rPr>
              <w:t xml:space="preserve"> i </w:t>
            </w:r>
            <w:r w:rsidRPr="00F20C94">
              <w:rPr>
                <w:rFonts w:ascii="Arial" w:hAnsi="Arial" w:cs="Arial"/>
                <w:sz w:val="18"/>
                <w:szCs w:val="18"/>
                <w:lang w:val="pl-PL"/>
              </w:rPr>
              <w:t xml:space="preserve">na </w:t>
            </w:r>
            <w:r w:rsidR="005C7745"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005C7745" w:rsidRPr="00F20C94">
              <w:rPr>
                <w:rFonts w:ascii="Arial" w:hAnsi="Arial" w:cs="Arial"/>
                <w:sz w:val="18"/>
                <w:szCs w:val="18"/>
              </w:rPr>
              <w:t>przekaźnika</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prąd</w:t>
            </w:r>
            <w:r w:rsidR="007D4F24" w:rsidRPr="00F20C94">
              <w:rPr>
                <w:rFonts w:ascii="Arial" w:hAnsi="Arial" w:cs="Arial"/>
                <w:sz w:val="18"/>
                <w:szCs w:val="18"/>
                <w:lang w:val="pl-PL"/>
              </w:rPr>
              <w:t>u</w:t>
            </w:r>
            <w:r w:rsidRPr="00F20C94">
              <w:rPr>
                <w:rFonts w:ascii="Arial" w:hAnsi="Arial" w:cs="Arial"/>
                <w:sz w:val="18"/>
                <w:szCs w:val="18"/>
              </w:rPr>
              <w:t xml:space="preserve"> płynąc</w:t>
            </w:r>
            <w:r w:rsidR="007D4F24"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007D4F24" w:rsidRPr="00F20C94">
              <w:rPr>
                <w:rFonts w:ascii="Arial" w:hAnsi="Arial" w:cs="Arial"/>
                <w:sz w:val="18"/>
                <w:szCs w:val="18"/>
                <w:lang w:val="pl-PL"/>
              </w:rPr>
              <w:t>nie</w:t>
            </w:r>
            <w:r w:rsidRPr="00F20C94">
              <w:rPr>
                <w:rFonts w:ascii="Arial" w:hAnsi="Arial" w:cs="Arial"/>
                <w:sz w:val="18"/>
                <w:szCs w:val="18"/>
              </w:rPr>
              <w:t xml:space="preserve"> przekaźnik</w:t>
            </w:r>
            <w:r w:rsidR="007D4F24"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E1D66" w:rsidRPr="00F20C94" w:rsidRDefault="001E1D66" w:rsidP="001E1D66">
            <w:pPr>
              <w:pStyle w:val="Akapitzlist"/>
              <w:spacing w:after="0" w:line="240" w:lineRule="auto"/>
              <w:rPr>
                <w:rFonts w:ascii="Arial" w:hAnsi="Arial" w:cs="Arial"/>
                <w:sz w:val="18"/>
                <w:szCs w:val="18"/>
                <w:lang w:val="pl-PL"/>
              </w:rPr>
            </w:pPr>
          </w:p>
          <w:p w:rsidR="001E1D66" w:rsidRPr="00F20C94" w:rsidRDefault="001E1D66" w:rsidP="001E1D66">
            <w:pPr>
              <w:pStyle w:val="Akapitzlist"/>
              <w:spacing w:after="0" w:line="240" w:lineRule="auto"/>
              <w:rPr>
                <w:rFonts w:ascii="Arial" w:hAnsi="Arial" w:cs="Arial"/>
                <w:sz w:val="18"/>
                <w:szCs w:val="18"/>
              </w:rPr>
            </w:pPr>
          </w:p>
          <w:p w:rsidR="005C7745" w:rsidRPr="00F20C94" w:rsidRDefault="005C7745" w:rsidP="002702D4">
            <w:pPr>
              <w:pStyle w:val="Akapitzlist"/>
              <w:numPr>
                <w:ilvl w:val="0"/>
                <w:numId w:val="5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w:t>
            </w:r>
            <w:r w:rsidRPr="00F20C94">
              <w:rPr>
                <w:rFonts w:ascii="Arial" w:hAnsi="Arial" w:cs="Arial"/>
                <w:sz w:val="18"/>
                <w:szCs w:val="18"/>
              </w:rPr>
              <w:t>e obw</w:t>
            </w:r>
            <w:r w:rsidR="007D4F24" w:rsidRPr="00F20C94">
              <w:rPr>
                <w:rFonts w:ascii="Arial" w:hAnsi="Arial" w:cs="Arial"/>
                <w:sz w:val="18"/>
                <w:szCs w:val="18"/>
                <w:lang w:val="pl-PL"/>
              </w:rPr>
              <w:t>odu</w:t>
            </w:r>
            <w:r w:rsidRPr="00F20C94">
              <w:rPr>
                <w:rFonts w:ascii="Arial" w:hAnsi="Arial" w:cs="Arial"/>
                <w:sz w:val="18"/>
                <w:szCs w:val="18"/>
              </w:rPr>
              <w:t xml:space="preserve"> przyłączeniow</w:t>
            </w:r>
            <w:r w:rsidR="007D4F24"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007D4F24" w:rsidRPr="00F20C94">
              <w:rPr>
                <w:rFonts w:ascii="Arial" w:hAnsi="Arial" w:cs="Arial"/>
                <w:sz w:val="18"/>
                <w:szCs w:val="18"/>
                <w:lang w:val="pl-PL"/>
              </w:rPr>
              <w:t>ą</w:t>
            </w:r>
            <w:r w:rsidRPr="00F20C94">
              <w:rPr>
                <w:rFonts w:ascii="Arial" w:hAnsi="Arial" w:cs="Arial"/>
                <w:sz w:val="18"/>
                <w:szCs w:val="18"/>
              </w:rPr>
              <w:t xml:space="preserve"> el</w:t>
            </w:r>
            <w:r w:rsidR="007D4F24" w:rsidRPr="00F20C94">
              <w:rPr>
                <w:rFonts w:ascii="Arial" w:hAnsi="Arial" w:cs="Arial"/>
                <w:sz w:val="18"/>
                <w:szCs w:val="18"/>
                <w:lang w:val="pl-PL"/>
              </w:rPr>
              <w:t>ektryczną</w:t>
            </w:r>
            <w:r w:rsidRPr="00F20C94">
              <w:rPr>
                <w:rFonts w:ascii="Arial" w:hAnsi="Arial" w:cs="Arial"/>
                <w:sz w:val="18"/>
                <w:szCs w:val="18"/>
              </w:rPr>
              <w:t xml:space="preserve"> </w:t>
            </w:r>
            <w:r w:rsidR="007D4F24" w:rsidRPr="00F20C94">
              <w:rPr>
                <w:rFonts w:ascii="Arial" w:hAnsi="Arial" w:cs="Arial"/>
                <w:sz w:val="18"/>
                <w:szCs w:val="18"/>
                <w:lang w:val="pl-PL"/>
              </w:rPr>
              <w:t>s</w:t>
            </w:r>
            <w:r w:rsidRPr="00F20C94">
              <w:rPr>
                <w:rFonts w:ascii="Arial" w:hAnsi="Arial" w:cs="Arial"/>
                <w:sz w:val="18"/>
                <w:szCs w:val="18"/>
              </w:rPr>
              <w:t>amochodu</w:t>
            </w:r>
          </w:p>
          <w:p w:rsidR="005C7745" w:rsidRPr="00F20C94" w:rsidRDefault="005C7745" w:rsidP="002702D4">
            <w:pPr>
              <w:pStyle w:val="Akapitzlist"/>
              <w:numPr>
                <w:ilvl w:val="0"/>
                <w:numId w:val="54"/>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w:t>
            </w:r>
            <w:r w:rsidRPr="00F20C94">
              <w:rPr>
                <w:rFonts w:ascii="Arial" w:hAnsi="Arial" w:cs="Arial"/>
                <w:sz w:val="18"/>
                <w:szCs w:val="18"/>
              </w:rPr>
              <w:t>e element</w:t>
            </w:r>
            <w:r w:rsidR="007D4F24"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5C7745" w:rsidRPr="00F20C94" w:rsidRDefault="005C7745" w:rsidP="003E1508">
            <w:pPr>
              <w:spacing w:after="0" w:line="240" w:lineRule="auto"/>
              <w:ind w:left="113" w:hanging="113"/>
              <w:rPr>
                <w:rFonts w:ascii="Arial" w:hAnsi="Arial" w:cs="Arial"/>
                <w:sz w:val="18"/>
                <w:szCs w:val="18"/>
              </w:rPr>
            </w:pPr>
          </w:p>
        </w:tc>
        <w:tc>
          <w:tcPr>
            <w:tcW w:w="1559" w:type="dxa"/>
            <w:vMerge/>
          </w:tcPr>
          <w:p w:rsidR="005C7745" w:rsidRPr="00F20C94" w:rsidRDefault="005C7745" w:rsidP="003E1508">
            <w:pPr>
              <w:spacing w:after="0" w:line="240" w:lineRule="auto"/>
              <w:ind w:left="113" w:hanging="113"/>
              <w:jc w:val="center"/>
              <w:rPr>
                <w:sz w:val="18"/>
                <w:szCs w:val="18"/>
              </w:rPr>
            </w:pPr>
          </w:p>
        </w:tc>
      </w:tr>
    </w:tbl>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052D79" w:rsidRPr="00F20C94" w:rsidRDefault="00052D79"/>
    <w:p w:rsidR="007A6B9E" w:rsidRPr="00F20C94" w:rsidRDefault="007A6B9E"/>
    <w:p w:rsidR="007A6B9E" w:rsidRPr="00F20C94" w:rsidRDefault="007A6B9E"/>
    <w:p w:rsidR="007A6B9E" w:rsidRPr="00F20C94" w:rsidRDefault="007A6B9E"/>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74"/>
        </w:trPr>
        <w:tc>
          <w:tcPr>
            <w:tcW w:w="2694" w:type="dxa"/>
            <w:vMerge w:val="restart"/>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4448C9" w:rsidP="00486B9D">
            <w:pPr>
              <w:spacing w:after="0" w:line="240" w:lineRule="auto"/>
              <w:ind w:left="33"/>
              <w:rPr>
                <w:rFonts w:ascii="Arial" w:hAnsi="Arial" w:cs="Arial"/>
                <w:sz w:val="18"/>
                <w:szCs w:val="18"/>
              </w:rPr>
            </w:pPr>
            <w:r w:rsidRPr="00F20C94">
              <w:rPr>
                <w:rFonts w:ascii="Arial" w:hAnsi="Arial" w:cs="Arial"/>
                <w:sz w:val="18"/>
                <w:szCs w:val="18"/>
              </w:rPr>
              <w:t>(</w:t>
            </w:r>
            <w:r w:rsidR="00C0739C" w:rsidRPr="00F20C94">
              <w:rPr>
                <w:rFonts w:ascii="Arial" w:hAnsi="Arial" w:cs="Arial"/>
                <w:sz w:val="18"/>
                <w:szCs w:val="18"/>
              </w:rPr>
              <w:t>3) klasyfikuje materiały pod względem właściwości elektrycznych i magnetycznych;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5C7745"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056" w:type="dxa"/>
            <w:gridSpan w:val="3"/>
          </w:tcPr>
          <w:p w:rsidR="005C7745" w:rsidRPr="00F20C94" w:rsidRDefault="00834678" w:rsidP="004F09C9">
            <w:pPr>
              <w:spacing w:before="40" w:after="0" w:line="240" w:lineRule="auto"/>
              <w:jc w:val="center"/>
              <w:rPr>
                <w:rFonts w:ascii="Arial" w:hAnsi="Arial" w:cs="Arial"/>
                <w:b/>
                <w:sz w:val="18"/>
                <w:szCs w:val="18"/>
              </w:rPr>
            </w:pPr>
            <w:r w:rsidRPr="00F20C94">
              <w:rPr>
                <w:rFonts w:ascii="Arial" w:hAnsi="Arial" w:cs="Arial"/>
                <w:b/>
                <w:sz w:val="18"/>
                <w:szCs w:val="18"/>
              </w:rPr>
              <w:t>5</w:t>
            </w:r>
            <w:r w:rsidR="00171517" w:rsidRPr="00F20C94">
              <w:rPr>
                <w:rFonts w:ascii="Arial" w:hAnsi="Arial" w:cs="Arial"/>
                <w:b/>
                <w:sz w:val="18"/>
                <w:szCs w:val="18"/>
              </w:rPr>
              <w:t xml:space="preserve">.5. </w:t>
            </w:r>
            <w:r w:rsidR="005C7745" w:rsidRPr="00F20C94">
              <w:rPr>
                <w:rFonts w:ascii="Arial" w:hAnsi="Arial" w:cs="Arial"/>
                <w:b/>
                <w:sz w:val="18"/>
                <w:szCs w:val="18"/>
              </w:rPr>
              <w:t>Podzespoły elektroniczne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24A63" w:rsidRPr="00F20C94" w:rsidTr="007A6B9E">
        <w:tblPrEx>
          <w:tblBorders>
            <w:bottom w:val="single" w:sz="4" w:space="0" w:color="auto"/>
          </w:tblBorders>
        </w:tblPrEx>
        <w:trPr>
          <w:cantSplit/>
          <w:trHeight w:val="8496"/>
        </w:trPr>
        <w:tc>
          <w:tcPr>
            <w:tcW w:w="2694" w:type="dxa"/>
            <w:vMerge/>
          </w:tcPr>
          <w:p w:rsidR="005C7745" w:rsidRPr="00F20C94" w:rsidRDefault="005C7745" w:rsidP="003E1508">
            <w:pPr>
              <w:spacing w:line="240" w:lineRule="auto"/>
              <w:rPr>
                <w:b/>
              </w:rPr>
            </w:pPr>
          </w:p>
        </w:tc>
        <w:tc>
          <w:tcPr>
            <w:tcW w:w="4961" w:type="dxa"/>
          </w:tcPr>
          <w:p w:rsidR="005C7745" w:rsidRPr="00F20C94" w:rsidRDefault="005C7745" w:rsidP="00F0438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proces tworzenia się złącza PN</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złącz</w:t>
            </w:r>
            <w:r w:rsidRPr="00F20C94">
              <w:rPr>
                <w:rFonts w:ascii="Arial" w:hAnsi="Arial" w:cs="Arial"/>
                <w:sz w:val="18"/>
                <w:szCs w:val="18"/>
                <w:lang w:val="pl-PL"/>
              </w:rPr>
              <w:t>a</w:t>
            </w:r>
            <w:r w:rsidR="005C7745" w:rsidRPr="00F20C94">
              <w:rPr>
                <w:rFonts w:ascii="Arial" w:hAnsi="Arial" w:cs="Arial"/>
                <w:sz w:val="18"/>
                <w:szCs w:val="18"/>
              </w:rPr>
              <w:t xml:space="preserve"> PN spolaryzowane</w:t>
            </w:r>
            <w:r w:rsidRPr="00F20C94">
              <w:rPr>
                <w:rFonts w:ascii="Arial" w:hAnsi="Arial" w:cs="Arial"/>
                <w:sz w:val="18"/>
                <w:szCs w:val="18"/>
                <w:lang w:val="pl-PL"/>
              </w:rPr>
              <w:t>go</w:t>
            </w:r>
            <w:r w:rsidR="005C7745" w:rsidRPr="00F20C94">
              <w:rPr>
                <w:rFonts w:ascii="Arial" w:hAnsi="Arial" w:cs="Arial"/>
                <w:sz w:val="18"/>
                <w:szCs w:val="18"/>
              </w:rPr>
              <w:t xml:space="preserve"> w kierunku przewodzenia</w:t>
            </w:r>
            <w:r w:rsidR="00052D79"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w:t>
            </w:r>
            <w:r w:rsidR="005C7745" w:rsidRPr="00F20C94">
              <w:rPr>
                <w:rFonts w:ascii="Arial" w:hAnsi="Arial" w:cs="Arial"/>
                <w:sz w:val="18"/>
                <w:szCs w:val="18"/>
              </w:rPr>
              <w:t>zaporowym</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symbol graficzny diody</w:t>
            </w:r>
          </w:p>
          <w:p w:rsidR="005C7745" w:rsidRPr="00F20C94" w:rsidRDefault="001A00E5"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napięciową diody</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005C7745" w:rsidRPr="00F20C94">
              <w:rPr>
                <w:rFonts w:ascii="Arial" w:hAnsi="Arial" w:cs="Arial"/>
                <w:sz w:val="18"/>
                <w:szCs w:val="18"/>
              </w:rPr>
              <w:t xml:space="preserve"> przebicie termiczne diody</w:t>
            </w:r>
          </w:p>
          <w:p w:rsidR="005C7745" w:rsidRPr="00F20C94" w:rsidRDefault="009444E3"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prądu lawinowego</w:t>
            </w:r>
          </w:p>
          <w:p w:rsidR="005C7745" w:rsidRPr="00F20C94" w:rsidRDefault="00E82F64" w:rsidP="002702D4">
            <w:pPr>
              <w:pStyle w:val="Akapitzlist"/>
              <w:numPr>
                <w:ilvl w:val="0"/>
                <w:numId w:val="8"/>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w:t>
            </w:r>
            <w:r w:rsidRPr="00F20C94">
              <w:rPr>
                <w:rFonts w:ascii="Arial" w:hAnsi="Arial" w:cs="Arial"/>
                <w:sz w:val="18"/>
                <w:szCs w:val="18"/>
                <w:lang w:val="pl-PL"/>
              </w:rPr>
              <w:t>ą</w:t>
            </w:r>
            <w:r w:rsidR="005C7745" w:rsidRPr="00F20C94">
              <w:rPr>
                <w:rFonts w:ascii="Arial" w:hAnsi="Arial" w:cs="Arial"/>
                <w:sz w:val="18"/>
                <w:szCs w:val="18"/>
              </w:rPr>
              <w:t xml:space="preserve"> diody aproksymowaną odcinkami linii prostej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własności diody Zenera</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pracy diody Zenera w układzie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Zenera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prądowo-napięciową </w:t>
            </w:r>
            <w:r w:rsidRPr="00F20C94">
              <w:rPr>
                <w:rFonts w:ascii="Arial" w:hAnsi="Arial" w:cs="Arial"/>
                <w:sz w:val="18"/>
                <w:szCs w:val="18"/>
              </w:rPr>
              <w:t>diody Zenera</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t>
            </w:r>
            <w:r w:rsidR="00E82F64" w:rsidRPr="00F20C94">
              <w:rPr>
                <w:rFonts w:ascii="Arial" w:hAnsi="Arial" w:cs="Arial"/>
                <w:sz w:val="18"/>
                <w:szCs w:val="18"/>
              </w:rPr>
              <w:t>działanie</w:t>
            </w:r>
            <w:r w:rsidR="005C7745" w:rsidRPr="00F20C94">
              <w:rPr>
                <w:rFonts w:ascii="Arial" w:hAnsi="Arial" w:cs="Arial"/>
                <w:sz w:val="18"/>
                <w:szCs w:val="18"/>
              </w:rPr>
              <w:t xml:space="preserve"> diody Zenera jako stabilizatora</w:t>
            </w:r>
            <w:r w:rsidR="00E82F64" w:rsidRPr="00F20C94">
              <w:rPr>
                <w:rFonts w:ascii="Arial" w:hAnsi="Arial" w:cs="Arial"/>
                <w:sz w:val="18"/>
                <w:szCs w:val="18"/>
              </w:rPr>
              <w:t>,</w:t>
            </w:r>
            <w:r w:rsidR="005C7745" w:rsidRPr="00F20C94">
              <w:rPr>
                <w:rFonts w:ascii="Arial" w:hAnsi="Arial" w:cs="Arial"/>
                <w:sz w:val="18"/>
                <w:szCs w:val="18"/>
              </w:rPr>
              <w:t xml:space="preserve"> posługując się charakterystyką prądowo-napięciową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e zastosowanie diody Zenera w technice motoryzacyjnej</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 xml:space="preserve">uje złącze PN pod względem pojemności </w:t>
            </w:r>
          </w:p>
          <w:p w:rsidR="005C7745" w:rsidRPr="00F20C94" w:rsidRDefault="009444E3"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półprzewodnikowej jako kondensatora</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pojemnościowej </w:t>
            </w:r>
          </w:p>
          <w:p w:rsidR="005C7745" w:rsidRPr="00F20C94" w:rsidRDefault="00E82F64" w:rsidP="002702D4">
            <w:pPr>
              <w:numPr>
                <w:ilvl w:val="0"/>
                <w:numId w:val="8"/>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zastosowanie diody pojemnościowej</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bipolarnego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polaryzacji pracy tranzystora </w:t>
            </w:r>
            <w:r w:rsidRPr="00F20C94">
              <w:rPr>
                <w:rFonts w:ascii="Arial" w:hAnsi="Arial" w:cs="Arial"/>
                <w:sz w:val="18"/>
                <w:szCs w:val="18"/>
              </w:rPr>
              <w:t>bipolarnego</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wejściową tranzystora </w:t>
            </w:r>
          </w:p>
          <w:p w:rsidR="005C7745" w:rsidRPr="00F20C94" w:rsidRDefault="00E82F64"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charakterystyki wyjściowe tranzystora </w:t>
            </w:r>
          </w:p>
          <w:p w:rsidR="00052D79" w:rsidRPr="00F20C94" w:rsidRDefault="00E82F64"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zastępczy tranzystora NPN</w:t>
            </w:r>
            <w:r w:rsidR="00052D79" w:rsidRPr="00F20C94">
              <w:rPr>
                <w:rFonts w:ascii="Arial" w:hAnsi="Arial" w:cs="Arial"/>
                <w:sz w:val="18"/>
                <w:szCs w:val="18"/>
              </w:rPr>
              <w:t xml:space="preserve"> </w:t>
            </w:r>
          </w:p>
          <w:p w:rsidR="00052D79" w:rsidRPr="00F20C94" w:rsidRDefault="00052D79"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5C7745"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Dioda Zenera – budowa, zasada działani</w:t>
            </w:r>
            <w:r w:rsidR="00CE637F" w:rsidRPr="00F20C94">
              <w:rPr>
                <w:rFonts w:ascii="Arial" w:hAnsi="Arial" w:cs="Arial"/>
                <w:sz w:val="18"/>
                <w:szCs w:val="18"/>
              </w:rPr>
              <w:t>a</w:t>
            </w:r>
            <w:r w:rsidRPr="00F20C94">
              <w:rPr>
                <w:rFonts w:ascii="Arial" w:hAnsi="Arial" w:cs="Arial"/>
                <w:sz w:val="18"/>
                <w:szCs w:val="18"/>
              </w:rPr>
              <w:t>, zastosowanie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00CE637F" w:rsidRPr="00F20C94">
              <w:rPr>
                <w:rFonts w:ascii="Arial" w:hAnsi="Arial" w:cs="Arial"/>
                <w:sz w:val="18"/>
                <w:szCs w:val="18"/>
              </w:rPr>
              <w:br/>
              <w:t>budowa</w:t>
            </w:r>
            <w:r w:rsidRPr="00F20C94">
              <w:rPr>
                <w:rFonts w:ascii="Arial" w:hAnsi="Arial" w:cs="Arial"/>
                <w:sz w:val="18"/>
                <w:szCs w:val="18"/>
              </w:rPr>
              <w:t>,</w:t>
            </w:r>
            <w:r w:rsidR="00CE637F" w:rsidRPr="00F20C94">
              <w:rPr>
                <w:rFonts w:ascii="Arial" w:hAnsi="Arial" w:cs="Arial"/>
                <w:sz w:val="18"/>
                <w:szCs w:val="18"/>
              </w:rPr>
              <w:t xml:space="preserve"> z</w:t>
            </w:r>
            <w:r w:rsidRPr="00F20C94">
              <w:rPr>
                <w:rFonts w:ascii="Arial" w:hAnsi="Arial" w:cs="Arial"/>
                <w:sz w:val="18"/>
                <w:szCs w:val="18"/>
              </w:rPr>
              <w:t>asada działania,</w:t>
            </w:r>
            <w:r w:rsidR="00CE637F" w:rsidRPr="00F20C94">
              <w:rPr>
                <w:rFonts w:ascii="Arial" w:hAnsi="Arial" w:cs="Arial"/>
                <w:sz w:val="18"/>
                <w:szCs w:val="18"/>
              </w:rPr>
              <w:br/>
              <w:t>z</w:t>
            </w:r>
            <w:r w:rsidRPr="00F20C94">
              <w:rPr>
                <w:rFonts w:ascii="Arial" w:hAnsi="Arial" w:cs="Arial"/>
                <w:sz w:val="18"/>
                <w:szCs w:val="18"/>
              </w:rPr>
              <w:t>astosowanie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00CE637F" w:rsidRPr="00F20C94">
              <w:rPr>
                <w:rFonts w:ascii="Arial" w:hAnsi="Arial" w:cs="Arial"/>
                <w:sz w:val="18"/>
                <w:szCs w:val="18"/>
              </w:rPr>
              <w:br/>
            </w:r>
            <w:r w:rsidRPr="00F20C94">
              <w:rPr>
                <w:rFonts w:ascii="Arial" w:hAnsi="Arial" w:cs="Arial"/>
                <w:sz w:val="18"/>
                <w:szCs w:val="18"/>
              </w:rPr>
              <w:t xml:space="preserve">z izolowaną bramką </w:t>
            </w:r>
            <w:r w:rsidR="00CE637F" w:rsidRPr="00F20C94">
              <w:rPr>
                <w:rFonts w:ascii="Arial" w:hAnsi="Arial" w:cs="Arial"/>
                <w:sz w:val="18"/>
                <w:szCs w:val="18"/>
              </w:rPr>
              <w:br/>
            </w:r>
            <w:r w:rsidRPr="00F20C94">
              <w:rPr>
                <w:rFonts w:ascii="Arial" w:hAnsi="Arial" w:cs="Arial"/>
                <w:sz w:val="18"/>
                <w:szCs w:val="18"/>
              </w:rPr>
              <w:t>D-MOSFET</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00CE637F" w:rsidRPr="00F20C94">
              <w:rPr>
                <w:rFonts w:ascii="Arial" w:hAnsi="Arial" w:cs="Arial"/>
                <w:sz w:val="18"/>
                <w:szCs w:val="18"/>
              </w:rPr>
              <w:br/>
            </w:r>
            <w:r w:rsidRPr="00F20C94">
              <w:rPr>
                <w:rFonts w:ascii="Arial" w:hAnsi="Arial" w:cs="Arial"/>
                <w:sz w:val="18"/>
                <w:szCs w:val="18"/>
              </w:rPr>
              <w:t xml:space="preserve">E-MOSFET </w:t>
            </w:r>
          </w:p>
          <w:p w:rsidR="005C7745" w:rsidRPr="00F20C94" w:rsidRDefault="005C7745" w:rsidP="003E1508">
            <w:pPr>
              <w:spacing w:after="0" w:line="240" w:lineRule="auto"/>
              <w:ind w:left="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tc>
        <w:tc>
          <w:tcPr>
            <w:tcW w:w="3118" w:type="dxa"/>
          </w:tcPr>
          <w:p w:rsidR="005C7745" w:rsidRPr="00F20C94" w:rsidRDefault="005C7745" w:rsidP="002702D4">
            <w:pPr>
              <w:pStyle w:val="Akapitzlist"/>
              <w:numPr>
                <w:ilvl w:val="0"/>
                <w:numId w:val="55"/>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elektrod</w:t>
            </w:r>
            <w:r w:rsidR="00263E45" w:rsidRPr="00F20C94">
              <w:rPr>
                <w:rFonts w:ascii="Arial" w:hAnsi="Arial" w:cs="Arial"/>
                <w:sz w:val="18"/>
                <w:szCs w:val="18"/>
              </w:rPr>
              <w:t xml:space="preserve"> na diodach o</w:t>
            </w:r>
            <w:r w:rsidRPr="00F20C94">
              <w:rPr>
                <w:rFonts w:ascii="Arial" w:hAnsi="Arial" w:cs="Arial"/>
                <w:sz w:val="18"/>
                <w:szCs w:val="18"/>
              </w:rPr>
              <w:t xml:space="preserve"> obudowach</w:t>
            </w:r>
            <w:r w:rsidR="00263E45" w:rsidRPr="00F20C94">
              <w:rPr>
                <w:rFonts w:ascii="Arial" w:hAnsi="Arial" w:cs="Arial"/>
                <w:sz w:val="18"/>
                <w:szCs w:val="18"/>
                <w:lang w:val="pl-PL"/>
              </w:rPr>
              <w:t xml:space="preserve"> różnego rodzaju</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lang w:val="pl-PL"/>
              </w:rPr>
              <w:t>nie</w:t>
            </w:r>
            <w:r w:rsidR="00263E45" w:rsidRPr="00F20C94">
              <w:rPr>
                <w:rFonts w:ascii="Arial" w:hAnsi="Arial" w:cs="Arial"/>
                <w:sz w:val="18"/>
                <w:szCs w:val="18"/>
              </w:rPr>
              <w:t xml:space="preserve"> z katalogu parametr</w:t>
            </w:r>
            <w:r w:rsidR="00263E45" w:rsidRPr="00F20C94">
              <w:rPr>
                <w:rFonts w:ascii="Arial" w:hAnsi="Arial" w:cs="Arial"/>
                <w:sz w:val="18"/>
                <w:szCs w:val="18"/>
                <w:lang w:val="pl-PL"/>
              </w:rPr>
              <w:t>ów</w:t>
            </w:r>
            <w:r w:rsidRPr="00F20C94">
              <w:rPr>
                <w:rFonts w:ascii="Arial" w:hAnsi="Arial" w:cs="Arial"/>
                <w:sz w:val="18"/>
                <w:szCs w:val="18"/>
              </w:rPr>
              <w:t xml:space="preserve"> r</w:t>
            </w:r>
            <w:r w:rsidR="00263E45" w:rsidRPr="00F20C94">
              <w:rPr>
                <w:rFonts w:ascii="Arial" w:hAnsi="Arial" w:cs="Arial"/>
                <w:sz w:val="18"/>
                <w:szCs w:val="18"/>
                <w:lang w:val="pl-PL"/>
              </w:rPr>
              <w:t>óż</w:t>
            </w:r>
            <w:r w:rsidRPr="00F20C94">
              <w:rPr>
                <w:rFonts w:ascii="Arial" w:hAnsi="Arial" w:cs="Arial"/>
                <w:sz w:val="18"/>
                <w:szCs w:val="18"/>
              </w:rPr>
              <w:t>nych diód prostowniczych</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Dokon</w:t>
            </w:r>
            <w:r w:rsidR="00263E45"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5C7745" w:rsidRPr="00F20C94" w:rsidRDefault="005C7745" w:rsidP="002702D4">
            <w:pPr>
              <w:pStyle w:val="Akapitzlist"/>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di</w:t>
            </w:r>
            <w:r w:rsidR="00263E45" w:rsidRPr="00F20C94">
              <w:rPr>
                <w:rFonts w:ascii="Arial" w:hAnsi="Arial" w:cs="Arial"/>
                <w:sz w:val="18"/>
                <w:szCs w:val="18"/>
                <w:lang w:val="pl-PL"/>
              </w:rPr>
              <w:t>ó</w:t>
            </w:r>
            <w:r w:rsidRPr="00F20C94">
              <w:rPr>
                <w:rFonts w:ascii="Arial" w:hAnsi="Arial" w:cs="Arial"/>
                <w:sz w:val="18"/>
                <w:szCs w:val="18"/>
              </w:rPr>
              <w:t>d prostownicz</w:t>
            </w:r>
            <w:r w:rsidR="00263E45"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263E45" w:rsidRPr="00F20C94">
              <w:rPr>
                <w:rFonts w:ascii="Arial" w:hAnsi="Arial" w:cs="Arial"/>
                <w:sz w:val="18"/>
                <w:szCs w:val="18"/>
              </w:rPr>
              <w:t>owanie</w:t>
            </w:r>
            <w:r w:rsidRPr="00F20C94">
              <w:rPr>
                <w:rFonts w:ascii="Arial" w:hAnsi="Arial" w:cs="Arial"/>
                <w:sz w:val="18"/>
                <w:szCs w:val="18"/>
              </w:rPr>
              <w:t xml:space="preserve"> symbol</w:t>
            </w:r>
            <w:r w:rsidR="00263E45" w:rsidRPr="00F20C94">
              <w:rPr>
                <w:rFonts w:ascii="Arial" w:hAnsi="Arial" w:cs="Arial"/>
                <w:sz w:val="18"/>
                <w:szCs w:val="18"/>
              </w:rPr>
              <w:t>u</w:t>
            </w:r>
            <w:r w:rsidRPr="00F20C94">
              <w:rPr>
                <w:rFonts w:ascii="Arial" w:hAnsi="Arial" w:cs="Arial"/>
                <w:sz w:val="18"/>
                <w:szCs w:val="18"/>
              </w:rPr>
              <w:t xml:space="preserve"> graficzn</w:t>
            </w:r>
            <w:r w:rsidR="00263E45" w:rsidRPr="00F20C94">
              <w:rPr>
                <w:rFonts w:ascii="Arial" w:hAnsi="Arial" w:cs="Arial"/>
                <w:sz w:val="18"/>
                <w:szCs w:val="18"/>
              </w:rPr>
              <w:t>ego</w:t>
            </w:r>
            <w:r w:rsidRPr="00F20C94">
              <w:rPr>
                <w:rFonts w:ascii="Arial" w:hAnsi="Arial" w:cs="Arial"/>
                <w:sz w:val="18"/>
                <w:szCs w:val="18"/>
              </w:rPr>
              <w:t xml:space="preserve"> diody Zenera</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 xml:space="preserve">i </w:t>
            </w:r>
            <w:r w:rsidRPr="00F20C94">
              <w:rPr>
                <w:rFonts w:ascii="Arial" w:hAnsi="Arial" w:cs="Arial"/>
                <w:sz w:val="18"/>
                <w:szCs w:val="18"/>
              </w:rPr>
              <w:t>diody</w:t>
            </w:r>
            <w:r w:rsidRPr="00F20C94">
              <w:rPr>
                <w:rFonts w:ascii="Arial" w:hAnsi="Arial" w:cs="Arial"/>
                <w:sz w:val="18"/>
                <w:szCs w:val="18"/>
              </w:rPr>
              <w:br/>
              <w:t>Zenera na podstawie jej charakterystyki</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i</w:t>
            </w:r>
            <w:r w:rsidRPr="00F20C94">
              <w:rPr>
                <w:rFonts w:ascii="Arial" w:hAnsi="Arial" w:cs="Arial"/>
                <w:sz w:val="18"/>
                <w:szCs w:val="18"/>
              </w:rPr>
              <w:t xml:space="preserve"> statyczn</w:t>
            </w:r>
            <w:r w:rsidR="00263E45" w:rsidRPr="00F20C94">
              <w:rPr>
                <w:rFonts w:ascii="Arial" w:hAnsi="Arial" w:cs="Arial"/>
                <w:sz w:val="18"/>
                <w:szCs w:val="18"/>
              </w:rPr>
              <w:t>ej</w:t>
            </w:r>
            <w:r w:rsidRPr="00F20C94">
              <w:rPr>
                <w:rFonts w:ascii="Arial" w:hAnsi="Arial" w:cs="Arial"/>
                <w:sz w:val="18"/>
                <w:szCs w:val="18"/>
              </w:rPr>
              <w:t xml:space="preserve"> w</w:t>
            </w:r>
            <w:r w:rsidR="00263E45" w:rsidRPr="00F20C94">
              <w:rPr>
                <w:rFonts w:ascii="Arial" w:hAnsi="Arial" w:cs="Arial"/>
                <w:sz w:val="18"/>
                <w:szCs w:val="18"/>
              </w:rPr>
              <w:t>e wskazanym</w:t>
            </w:r>
            <w:r w:rsidRPr="00F20C94">
              <w:rPr>
                <w:rFonts w:ascii="Arial" w:hAnsi="Arial" w:cs="Arial"/>
                <w:sz w:val="18"/>
                <w:szCs w:val="18"/>
              </w:rPr>
              <w:t xml:space="preserve"> </w:t>
            </w:r>
            <w:r w:rsidRPr="00F20C94">
              <w:rPr>
                <w:rFonts w:ascii="Arial" w:hAnsi="Arial" w:cs="Arial"/>
                <w:sz w:val="18"/>
                <w:szCs w:val="18"/>
              </w:rPr>
              <w:br/>
              <w:t>punkcie pracy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współczynnik</w:t>
            </w:r>
            <w:r w:rsidR="00263E45" w:rsidRPr="00F20C94">
              <w:rPr>
                <w:rFonts w:ascii="Arial" w:hAnsi="Arial" w:cs="Arial"/>
                <w:sz w:val="18"/>
                <w:szCs w:val="18"/>
              </w:rPr>
              <w:t>a</w:t>
            </w:r>
            <w:r w:rsidRPr="00F20C94">
              <w:rPr>
                <w:rFonts w:ascii="Arial" w:hAnsi="Arial" w:cs="Arial"/>
                <w:sz w:val="18"/>
                <w:szCs w:val="18"/>
              </w:rPr>
              <w:t xml:space="preserve"> stabilizacji diody</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w:t>
            </w:r>
            <w:r w:rsidRPr="00F20C94">
              <w:rPr>
                <w:rFonts w:ascii="Arial" w:hAnsi="Arial" w:cs="Arial"/>
                <w:sz w:val="18"/>
                <w:szCs w:val="18"/>
              </w:rPr>
              <w:t>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diody pojemnościowej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charakterystyk</w:t>
            </w:r>
            <w:r w:rsidR="00CE637F" w:rsidRPr="00F20C94">
              <w:rPr>
                <w:rFonts w:ascii="Arial" w:hAnsi="Arial" w:cs="Arial"/>
                <w:sz w:val="18"/>
                <w:szCs w:val="18"/>
              </w:rPr>
              <w:t>i</w:t>
            </w:r>
            <w:r w:rsidRPr="00F20C94">
              <w:rPr>
                <w:rFonts w:ascii="Arial" w:hAnsi="Arial" w:cs="Arial"/>
                <w:sz w:val="18"/>
                <w:szCs w:val="18"/>
              </w:rPr>
              <w:t xml:space="preserve"> diody Cpn=f(Ur)</w:t>
            </w:r>
          </w:p>
          <w:p w:rsidR="005C7745" w:rsidRPr="00F20C94" w:rsidRDefault="007E23A9"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CE637F" w:rsidRPr="00F20C94">
              <w:rPr>
                <w:rFonts w:ascii="Arial" w:hAnsi="Arial" w:cs="Arial"/>
                <w:sz w:val="18"/>
                <w:szCs w:val="18"/>
              </w:rPr>
              <w:t xml:space="preserve"> diody</w:t>
            </w:r>
            <w:r w:rsidR="005C7745" w:rsidRPr="00F20C94">
              <w:rPr>
                <w:rFonts w:ascii="Arial" w:hAnsi="Arial" w:cs="Arial"/>
                <w:sz w:val="18"/>
                <w:szCs w:val="18"/>
              </w:rPr>
              <w:t xml:space="preserve"> pojemnościow</w:t>
            </w:r>
            <w:r w:rsidR="00CE637F" w:rsidRPr="00F20C94">
              <w:rPr>
                <w:rFonts w:ascii="Arial" w:hAnsi="Arial" w:cs="Arial"/>
                <w:sz w:val="18"/>
                <w:szCs w:val="18"/>
              </w:rPr>
              <w:t>ej</w:t>
            </w:r>
            <w:r w:rsidR="005C7745" w:rsidRPr="00F20C94">
              <w:rPr>
                <w:rFonts w:ascii="Arial" w:hAnsi="Arial" w:cs="Arial"/>
                <w:sz w:val="18"/>
                <w:szCs w:val="18"/>
              </w:rPr>
              <w:t xml:space="preserve"> </w:t>
            </w:r>
            <w:r w:rsidR="00CE637F" w:rsidRPr="00F20C94">
              <w:rPr>
                <w:rFonts w:ascii="Arial" w:hAnsi="Arial" w:cs="Arial"/>
                <w:sz w:val="18"/>
                <w:szCs w:val="18"/>
              </w:rPr>
              <w:t xml:space="preserve">na wskazanym schemacie elektrycznym instalacji pojazdu </w:t>
            </w:r>
            <w:r w:rsidR="005C7745" w:rsidRPr="00F20C94">
              <w:rPr>
                <w:rFonts w:ascii="Arial" w:hAnsi="Arial" w:cs="Arial"/>
                <w:sz w:val="18"/>
                <w:szCs w:val="18"/>
              </w:rPr>
              <w:t>i określa</w:t>
            </w:r>
            <w:r w:rsidR="00CE637F" w:rsidRPr="00F20C94">
              <w:rPr>
                <w:rFonts w:ascii="Arial" w:hAnsi="Arial" w:cs="Arial"/>
                <w:sz w:val="18"/>
                <w:szCs w:val="18"/>
              </w:rPr>
              <w:t>nie</w:t>
            </w:r>
            <w:r w:rsidR="005C7745" w:rsidRPr="00F20C94">
              <w:rPr>
                <w:rFonts w:ascii="Arial" w:hAnsi="Arial" w:cs="Arial"/>
                <w:sz w:val="18"/>
                <w:szCs w:val="18"/>
              </w:rPr>
              <w:t xml:space="preserve"> jej zadania</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tranzystora NPN i PNP oraz ich warstw półprzewodnikow</w:t>
            </w:r>
            <w:r w:rsidR="00CE637F" w:rsidRPr="00F20C94">
              <w:rPr>
                <w:rFonts w:ascii="Arial" w:hAnsi="Arial" w:cs="Arial"/>
                <w:sz w:val="18"/>
                <w:szCs w:val="18"/>
              </w:rPr>
              <w:t>ych</w:t>
            </w:r>
            <w:r w:rsidRPr="00F20C94">
              <w:rPr>
                <w:rFonts w:ascii="Arial" w:hAnsi="Arial" w:cs="Arial"/>
                <w:sz w:val="18"/>
                <w:szCs w:val="18"/>
              </w:rPr>
              <w:t xml:space="preserve"> </w:t>
            </w:r>
          </w:p>
          <w:p w:rsidR="005C7745" w:rsidRPr="00F20C94" w:rsidRDefault="005C7745" w:rsidP="002702D4">
            <w:pPr>
              <w:numPr>
                <w:ilvl w:val="0"/>
                <w:numId w:val="55"/>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polaryzacj</w:t>
            </w:r>
            <w:r w:rsidR="00CE637F" w:rsidRPr="00F20C94">
              <w:rPr>
                <w:rFonts w:ascii="Arial" w:hAnsi="Arial" w:cs="Arial"/>
                <w:sz w:val="18"/>
                <w:szCs w:val="18"/>
              </w:rPr>
              <w:t>i</w:t>
            </w:r>
            <w:r w:rsidRPr="00F20C94">
              <w:rPr>
                <w:rFonts w:ascii="Arial" w:hAnsi="Arial" w:cs="Arial"/>
                <w:sz w:val="18"/>
                <w:szCs w:val="18"/>
              </w:rPr>
              <w:t xml:space="preserve"> tranzystora </w:t>
            </w:r>
            <w:r w:rsidR="00CE637F" w:rsidRPr="00F20C94">
              <w:rPr>
                <w:rFonts w:ascii="Arial" w:hAnsi="Arial" w:cs="Arial"/>
                <w:sz w:val="18"/>
                <w:szCs w:val="18"/>
              </w:rPr>
              <w:t>umożliwiającej przewodzenie przez niego</w:t>
            </w:r>
            <w:r w:rsidRPr="00F20C94">
              <w:rPr>
                <w:rFonts w:ascii="Arial" w:hAnsi="Arial" w:cs="Arial"/>
                <w:sz w:val="18"/>
                <w:szCs w:val="18"/>
              </w:rPr>
              <w:t xml:space="preserve"> prąd</w:t>
            </w:r>
            <w:r w:rsidR="00CE637F" w:rsidRPr="00F20C94">
              <w:rPr>
                <w:rFonts w:ascii="Arial" w:hAnsi="Arial" w:cs="Arial"/>
                <w:sz w:val="18"/>
                <w:szCs w:val="18"/>
              </w:rPr>
              <w:t>u</w:t>
            </w:r>
          </w:p>
        </w:tc>
        <w:tc>
          <w:tcPr>
            <w:tcW w:w="1559" w:type="dxa"/>
            <w:vMerge/>
          </w:tcPr>
          <w:p w:rsidR="005C7745" w:rsidRPr="00F20C94" w:rsidRDefault="005C7745" w:rsidP="003E1508">
            <w:pPr>
              <w:spacing w:line="240" w:lineRule="auto"/>
              <w:jc w:val="center"/>
              <w:rPr>
                <w:b/>
              </w:rPr>
            </w:pPr>
          </w:p>
        </w:tc>
      </w:tr>
      <w:tr w:rsidR="00C24A63" w:rsidRPr="00F20C94" w:rsidTr="00052D79">
        <w:tblPrEx>
          <w:tblBorders>
            <w:bottom w:val="single" w:sz="4" w:space="0" w:color="auto"/>
          </w:tblBorders>
        </w:tblPrEx>
        <w:trPr>
          <w:cantSplit/>
          <w:trHeight w:val="10055"/>
        </w:trPr>
        <w:tc>
          <w:tcPr>
            <w:tcW w:w="2694" w:type="dxa"/>
            <w:vAlign w:val="bottom"/>
          </w:tcPr>
          <w:p w:rsidR="005C7745" w:rsidRPr="00F20C94" w:rsidRDefault="005C7745" w:rsidP="003E1508">
            <w:pPr>
              <w:spacing w:line="240" w:lineRule="auto"/>
              <w:jc w:val="center"/>
              <w:rPr>
                <w:b/>
              </w:rPr>
            </w:pPr>
          </w:p>
        </w:tc>
        <w:tc>
          <w:tcPr>
            <w:tcW w:w="4961" w:type="dxa"/>
          </w:tcPr>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w:t>
            </w:r>
            <w:r w:rsidRPr="00F20C94">
              <w:rPr>
                <w:rFonts w:ascii="Arial" w:hAnsi="Arial" w:cs="Arial"/>
                <w:sz w:val="18"/>
                <w:szCs w:val="18"/>
              </w:rPr>
              <w:t xml:space="preserve"> złączowego</w:t>
            </w:r>
            <w:r w:rsidR="005C7745" w:rsidRPr="00F20C94">
              <w:rPr>
                <w:rFonts w:ascii="Arial" w:hAnsi="Arial" w:cs="Arial"/>
                <w:sz w:val="18"/>
                <w:szCs w:val="18"/>
              </w:rPr>
              <w:t xml:space="preserve">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tranzystora złączowego D-MOSFET</w:t>
            </w:r>
          </w:p>
          <w:p w:rsidR="005C7745" w:rsidRPr="00F20C94" w:rsidRDefault="009D50B1"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D-MOSFET</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9D50B1" w:rsidRPr="00F20C94">
              <w:rPr>
                <w:rFonts w:ascii="Arial" w:hAnsi="Arial" w:cs="Arial"/>
                <w:sz w:val="18"/>
                <w:szCs w:val="18"/>
              </w:rPr>
              <w:t xml:space="preserve"> działanie</w:t>
            </w:r>
            <w:r w:rsidR="005C7745" w:rsidRPr="00F20C94">
              <w:rPr>
                <w:rFonts w:ascii="Arial" w:hAnsi="Arial" w:cs="Arial"/>
                <w:sz w:val="18"/>
                <w:szCs w:val="18"/>
              </w:rPr>
              <w:t xml:space="preserve"> tranzystora D-MOSFET przy różnych wartościach napię</w:t>
            </w:r>
            <w:r w:rsidR="005074CA" w:rsidRPr="00F20C94">
              <w:rPr>
                <w:rFonts w:ascii="Arial" w:hAnsi="Arial" w:cs="Arial"/>
                <w:sz w:val="18"/>
                <w:szCs w:val="18"/>
              </w:rPr>
              <w:t>cia</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074CA" w:rsidRPr="00F20C94">
              <w:rPr>
                <w:rFonts w:ascii="Arial" w:hAnsi="Arial" w:cs="Arial"/>
                <w:sz w:val="18"/>
                <w:szCs w:val="18"/>
              </w:rPr>
              <w:t xml:space="preserve"> różnice między tranzystorami</w:t>
            </w:r>
            <w:r w:rsidR="005C7745" w:rsidRPr="00F20C94">
              <w:rPr>
                <w:rFonts w:ascii="Arial" w:hAnsi="Arial" w:cs="Arial"/>
                <w:sz w:val="18"/>
                <w:szCs w:val="18"/>
              </w:rPr>
              <w:t xml:space="preserve"> D- i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E-MOSFET</w:t>
            </w:r>
          </w:p>
          <w:p w:rsidR="005C7745" w:rsidRPr="00F20C94" w:rsidRDefault="00F712E6"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tyrystorów do komutacji w obwodzie silnoprądowym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tyrystora i </w:t>
            </w:r>
            <w:r w:rsidR="009444E3" w:rsidRPr="00F20C94">
              <w:rPr>
                <w:rFonts w:ascii="Arial" w:hAnsi="Arial" w:cs="Arial"/>
                <w:sz w:val="18"/>
                <w:szCs w:val="18"/>
              </w:rPr>
              <w:t>wyjaśnia</w:t>
            </w:r>
            <w:r w:rsidR="005C7745" w:rsidRPr="00F20C94">
              <w:rPr>
                <w:rFonts w:ascii="Arial" w:hAnsi="Arial" w:cs="Arial"/>
                <w:sz w:val="18"/>
                <w:szCs w:val="18"/>
              </w:rPr>
              <w:t xml:space="preserve"> jego budowę </w:t>
            </w:r>
          </w:p>
          <w:p w:rsidR="005C7745" w:rsidRPr="00F20C94" w:rsidRDefault="00F20800"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tyrystora</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charakterystykę tyrystora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włączania i blokowania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GFO</w:t>
            </w:r>
          </w:p>
          <w:p w:rsidR="005C7745" w:rsidRPr="00F20C94" w:rsidRDefault="005006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triaka</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 GFO</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wykorzystanie triaka </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układu odwrotnie równoległego i </w:t>
            </w:r>
            <w:r w:rsidR="009444E3" w:rsidRPr="00F20C94">
              <w:rPr>
                <w:rFonts w:ascii="Arial" w:hAnsi="Arial" w:cs="Arial"/>
                <w:sz w:val="18"/>
                <w:szCs w:val="18"/>
              </w:rPr>
              <w:t>wyjaśnia</w:t>
            </w:r>
            <w:r w:rsidR="005C7745" w:rsidRPr="00F20C94">
              <w:rPr>
                <w:rFonts w:ascii="Arial" w:hAnsi="Arial" w:cs="Arial"/>
                <w:sz w:val="18"/>
                <w:szCs w:val="18"/>
              </w:rPr>
              <w:t xml:space="preserve"> jego zastosowanie </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elektroluminescencyjnej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strukturalną diody LED</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sposób zasilania di</w:t>
            </w:r>
            <w:r w:rsidR="00E942E1" w:rsidRPr="00F20C94">
              <w:rPr>
                <w:rFonts w:ascii="Arial" w:hAnsi="Arial" w:cs="Arial"/>
                <w:sz w:val="18"/>
                <w:szCs w:val="18"/>
              </w:rPr>
              <w:t>o</w:t>
            </w:r>
            <w:r w:rsidR="005C7745" w:rsidRPr="00F20C94">
              <w:rPr>
                <w:rFonts w:ascii="Arial" w:hAnsi="Arial" w:cs="Arial"/>
                <w:sz w:val="18"/>
                <w:szCs w:val="18"/>
              </w:rPr>
              <w:t>dy LED</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parametry diody LED związane z emisją światła</w:t>
            </w:r>
          </w:p>
          <w:p w:rsidR="005C7745"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wskazu</w:t>
            </w:r>
            <w:r w:rsidR="005C7745" w:rsidRPr="00F20C94">
              <w:rPr>
                <w:rFonts w:ascii="Arial" w:hAnsi="Arial" w:cs="Arial"/>
                <w:sz w:val="18"/>
                <w:szCs w:val="18"/>
              </w:rPr>
              <w:t>je zastosowanie diód LED w samochodzie</w:t>
            </w:r>
          </w:p>
          <w:p w:rsidR="005C7745"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fotodiody na podstawie efektu fotoelektrycznego wewnętrznego</w:t>
            </w:r>
          </w:p>
          <w:p w:rsidR="007260BC" w:rsidRPr="00F20C94" w:rsidRDefault="002B278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fotodiody w zależności od natężenia oświetlenia </w:t>
            </w:r>
          </w:p>
          <w:p w:rsidR="00171517" w:rsidRPr="00F20C94" w:rsidRDefault="009444E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wykorzystanie fotodiody do wykrywania sygnału świetlnego</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052D79" w:rsidRPr="00F20C94" w:rsidRDefault="00052D79"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triaka w elektrycznej instalacji samochodu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Triak</w:t>
            </w:r>
          </w:p>
          <w:p w:rsidR="005C7745" w:rsidRPr="00F20C94" w:rsidRDefault="00C24A63"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Dioda e</w:t>
            </w:r>
            <w:r w:rsidR="005C7745" w:rsidRPr="00F20C94">
              <w:rPr>
                <w:rFonts w:ascii="Arial" w:hAnsi="Arial" w:cs="Arial"/>
                <w:sz w:val="18"/>
                <w:szCs w:val="18"/>
              </w:rPr>
              <w:t>lektroluminescencyjna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5C7745" w:rsidRPr="00F20C94" w:rsidRDefault="005C7745" w:rsidP="002702D4">
            <w:pPr>
              <w:numPr>
                <w:ilvl w:val="0"/>
                <w:numId w:val="28"/>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C24A63" w:rsidRPr="00F20C94">
              <w:rPr>
                <w:rFonts w:ascii="Arial" w:hAnsi="Arial" w:cs="Arial"/>
                <w:sz w:val="18"/>
                <w:szCs w:val="18"/>
              </w:rPr>
              <w:t>nie</w:t>
            </w:r>
            <w:r w:rsidRPr="00F20C94">
              <w:rPr>
                <w:rFonts w:ascii="Arial" w:hAnsi="Arial" w:cs="Arial"/>
                <w:sz w:val="18"/>
                <w:szCs w:val="18"/>
              </w:rPr>
              <w:t xml:space="preserve"> współczynnik</w:t>
            </w:r>
            <w:r w:rsidR="00C24A63" w:rsidRPr="00F20C94">
              <w:rPr>
                <w:rFonts w:ascii="Arial" w:hAnsi="Arial" w:cs="Arial"/>
                <w:sz w:val="18"/>
                <w:szCs w:val="18"/>
              </w:rPr>
              <w:t>a</w:t>
            </w:r>
            <w:r w:rsidRPr="00F20C94">
              <w:rPr>
                <w:rFonts w:ascii="Arial" w:hAnsi="Arial" w:cs="Arial"/>
                <w:sz w:val="18"/>
                <w:szCs w:val="18"/>
              </w:rPr>
              <w:t xml:space="preserve"> </w:t>
            </w:r>
            <w:r w:rsidR="00C24A63" w:rsidRPr="00F20C94">
              <w:rPr>
                <w:rFonts w:ascii="Arial" w:hAnsi="Arial" w:cs="Arial"/>
                <w:sz w:val="18"/>
                <w:szCs w:val="18"/>
              </w:rPr>
              <w:t>wzmocnienia wskazanych tranzystorów</w:t>
            </w:r>
            <w:r w:rsidRPr="00F20C94">
              <w:rPr>
                <w:rFonts w:ascii="Arial" w:hAnsi="Arial" w:cs="Arial"/>
                <w:sz w:val="18"/>
                <w:szCs w:val="18"/>
              </w:rPr>
              <w:t xml:space="preserve"> na podstawie </w:t>
            </w:r>
            <w:r w:rsidR="00C24A63" w:rsidRPr="00F20C94">
              <w:rPr>
                <w:rFonts w:ascii="Arial" w:hAnsi="Arial" w:cs="Arial"/>
                <w:sz w:val="18"/>
                <w:szCs w:val="18"/>
              </w:rPr>
              <w:t xml:space="preserve">ich </w:t>
            </w:r>
            <w:r w:rsidRPr="00F20C94">
              <w:rPr>
                <w:rFonts w:ascii="Arial" w:hAnsi="Arial" w:cs="Arial"/>
                <w:sz w:val="18"/>
                <w:szCs w:val="18"/>
              </w:rPr>
              <w:t xml:space="preserve">katalogów </w:t>
            </w:r>
          </w:p>
          <w:p w:rsidR="00C24A63"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charakterystyk</w:t>
            </w:r>
            <w:r w:rsidRPr="00F20C94">
              <w:rPr>
                <w:rFonts w:ascii="Arial" w:hAnsi="Arial" w:cs="Arial"/>
                <w:sz w:val="18"/>
                <w:szCs w:val="18"/>
              </w:rPr>
              <w:t xml:space="preserve"> wyjściow</w:t>
            </w:r>
            <w:r w:rsidR="00C24A63" w:rsidRPr="00F20C94">
              <w:rPr>
                <w:rFonts w:ascii="Arial" w:hAnsi="Arial" w:cs="Arial"/>
                <w:sz w:val="18"/>
                <w:szCs w:val="18"/>
              </w:rPr>
              <w:t>ych</w:t>
            </w:r>
            <w:r w:rsidRPr="00F20C94">
              <w:rPr>
                <w:rFonts w:ascii="Arial" w:hAnsi="Arial" w:cs="Arial"/>
                <w:sz w:val="18"/>
                <w:szCs w:val="18"/>
              </w:rPr>
              <w:t xml:space="preserve"> tranzystora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i</w:t>
            </w:r>
            <w:r w:rsidRPr="00F20C94">
              <w:rPr>
                <w:rFonts w:ascii="Arial" w:hAnsi="Arial" w:cs="Arial"/>
                <w:sz w:val="18"/>
                <w:szCs w:val="18"/>
              </w:rPr>
              <w:t xml:space="preserve"> tranzystorów polowych</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Polaryz</w:t>
            </w:r>
            <w:r w:rsidR="00C24A63" w:rsidRPr="00F20C94">
              <w:rPr>
                <w:rFonts w:ascii="Arial" w:hAnsi="Arial" w:cs="Arial"/>
                <w:sz w:val="18"/>
                <w:szCs w:val="18"/>
              </w:rPr>
              <w:t>owani</w:t>
            </w:r>
            <w:r w:rsidRPr="00F20C94">
              <w:rPr>
                <w:rFonts w:ascii="Arial" w:hAnsi="Arial" w:cs="Arial"/>
                <w:sz w:val="18"/>
                <w:szCs w:val="18"/>
              </w:rPr>
              <w:t>e tranzystor</w:t>
            </w:r>
            <w:r w:rsidR="00C24A63" w:rsidRPr="00F20C94">
              <w:rPr>
                <w:rFonts w:ascii="Arial" w:hAnsi="Arial" w:cs="Arial"/>
                <w:sz w:val="18"/>
                <w:szCs w:val="18"/>
              </w:rPr>
              <w:t>a</w:t>
            </w:r>
            <w:r w:rsidRPr="00F20C94">
              <w:rPr>
                <w:rFonts w:ascii="Arial" w:hAnsi="Arial" w:cs="Arial"/>
                <w:sz w:val="18"/>
                <w:szCs w:val="18"/>
              </w:rPr>
              <w:t xml:space="preserve"> odpowiednio d</w:t>
            </w:r>
            <w:r w:rsidR="00C24A63" w:rsidRPr="00F20C94">
              <w:rPr>
                <w:rFonts w:ascii="Arial" w:hAnsi="Arial" w:cs="Arial"/>
                <w:sz w:val="18"/>
                <w:szCs w:val="18"/>
              </w:rPr>
              <w:t>o</w:t>
            </w:r>
            <w:r w:rsidRPr="00F20C94">
              <w:rPr>
                <w:rFonts w:ascii="Arial" w:hAnsi="Arial" w:cs="Arial"/>
                <w:sz w:val="18"/>
                <w:szCs w:val="18"/>
              </w:rPr>
              <w:t xml:space="preserve"> stanu pracy</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u</w:t>
            </w:r>
            <w:r w:rsidRPr="00F20C94">
              <w:rPr>
                <w:rFonts w:ascii="Arial" w:hAnsi="Arial" w:cs="Arial"/>
                <w:sz w:val="18"/>
                <w:szCs w:val="18"/>
              </w:rPr>
              <w:t xml:space="preserve"> tranzystora </w:t>
            </w:r>
            <w:r w:rsidR="00C24A63" w:rsidRPr="00F20C94">
              <w:rPr>
                <w:rFonts w:ascii="Arial" w:hAnsi="Arial" w:cs="Arial"/>
                <w:sz w:val="18"/>
                <w:szCs w:val="18"/>
              </w:rPr>
              <w:br/>
            </w:r>
            <w:r w:rsidRPr="00F20C94">
              <w:rPr>
                <w:rFonts w:ascii="Arial" w:hAnsi="Arial" w:cs="Arial"/>
                <w:sz w:val="18"/>
                <w:szCs w:val="18"/>
              </w:rPr>
              <w:t>D-MOSFET i E-MOSFET</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tyrystora </w:t>
            </w:r>
            <w:r w:rsidR="00C24A63" w:rsidRPr="00F20C94">
              <w:rPr>
                <w:rFonts w:ascii="Arial" w:hAnsi="Arial" w:cs="Arial"/>
                <w:sz w:val="18"/>
                <w:szCs w:val="18"/>
              </w:rPr>
              <w:br/>
            </w:r>
            <w:r w:rsidRPr="00F20C94">
              <w:rPr>
                <w:rFonts w:ascii="Arial" w:hAnsi="Arial" w:cs="Arial"/>
                <w:sz w:val="18"/>
                <w:szCs w:val="18"/>
              </w:rPr>
              <w:t>i jego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charakterystyki tyrystora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i </w:t>
            </w:r>
            <w:r w:rsidR="009444E3" w:rsidRPr="00F20C94">
              <w:rPr>
                <w:rFonts w:ascii="Arial" w:hAnsi="Arial" w:cs="Arial"/>
                <w:sz w:val="18"/>
                <w:szCs w:val="18"/>
              </w:rPr>
              <w:t>wyjaśnia</w:t>
            </w:r>
            <w:r w:rsidR="00C24A63" w:rsidRPr="00F20C94">
              <w:rPr>
                <w:rFonts w:ascii="Arial" w:hAnsi="Arial" w:cs="Arial"/>
                <w:sz w:val="18"/>
                <w:szCs w:val="18"/>
              </w:rPr>
              <w:t>nie</w:t>
            </w:r>
            <w:r w:rsidRPr="00F20C94">
              <w:rPr>
                <w:rFonts w:ascii="Arial" w:hAnsi="Arial" w:cs="Arial"/>
                <w:sz w:val="18"/>
                <w:szCs w:val="18"/>
              </w:rPr>
              <w:t xml:space="preserve"> ruch</w:t>
            </w:r>
            <w:r w:rsidR="00C24A63" w:rsidRPr="00F20C94">
              <w:rPr>
                <w:rFonts w:ascii="Arial" w:hAnsi="Arial" w:cs="Arial"/>
                <w:sz w:val="18"/>
                <w:szCs w:val="18"/>
              </w:rPr>
              <w:t>u</w:t>
            </w:r>
            <w:r w:rsidRPr="00F20C94">
              <w:rPr>
                <w:rFonts w:ascii="Arial" w:hAnsi="Arial" w:cs="Arial"/>
                <w:sz w:val="18"/>
                <w:szCs w:val="18"/>
              </w:rPr>
              <w:t xml:space="preserve"> nośników w strukturze tyrystora po spolaryzowaniu elektrod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symbol</w:t>
            </w:r>
            <w:r w:rsidR="00C24A63" w:rsidRPr="00F20C94">
              <w:rPr>
                <w:rFonts w:ascii="Arial" w:hAnsi="Arial" w:cs="Arial"/>
                <w:sz w:val="18"/>
                <w:szCs w:val="18"/>
              </w:rPr>
              <w:t>u graficznego</w:t>
            </w:r>
            <w:r w:rsidRPr="00F20C94">
              <w:rPr>
                <w:rFonts w:ascii="Arial" w:hAnsi="Arial" w:cs="Arial"/>
                <w:sz w:val="18"/>
                <w:szCs w:val="18"/>
              </w:rPr>
              <w:t xml:space="preserve"> triaka</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diody LED i jej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schematu obwodu elektrycznego zawierającego</w:t>
            </w:r>
            <w:r w:rsidRPr="00F20C94">
              <w:rPr>
                <w:rFonts w:ascii="Arial" w:hAnsi="Arial" w:cs="Arial"/>
                <w:sz w:val="18"/>
                <w:szCs w:val="18"/>
              </w:rPr>
              <w:t xml:space="preserve"> diod</w:t>
            </w:r>
            <w:r w:rsidR="00C24A63" w:rsidRPr="00F20C94">
              <w:rPr>
                <w:rFonts w:ascii="Arial" w:hAnsi="Arial" w:cs="Arial"/>
                <w:sz w:val="18"/>
                <w:szCs w:val="18"/>
              </w:rPr>
              <w:t>ę</w:t>
            </w:r>
            <w:r w:rsidRPr="00F20C94">
              <w:rPr>
                <w:rFonts w:ascii="Arial" w:hAnsi="Arial" w:cs="Arial"/>
                <w:sz w:val="18"/>
                <w:szCs w:val="18"/>
              </w:rPr>
              <w:t xml:space="preserve"> LED</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Oblicza</w:t>
            </w:r>
            <w:r w:rsidR="00C24A63" w:rsidRPr="00F20C94">
              <w:rPr>
                <w:rFonts w:ascii="Arial" w:hAnsi="Arial" w:cs="Arial"/>
                <w:sz w:val="18"/>
                <w:szCs w:val="18"/>
              </w:rPr>
              <w:t>nie</w:t>
            </w:r>
            <w:r w:rsidRPr="00F20C94">
              <w:rPr>
                <w:rFonts w:ascii="Arial" w:hAnsi="Arial" w:cs="Arial"/>
                <w:sz w:val="18"/>
                <w:szCs w:val="18"/>
              </w:rPr>
              <w:t xml:space="preserve"> wartoś</w:t>
            </w:r>
            <w:r w:rsidR="00C24A63" w:rsidRPr="00F20C94">
              <w:rPr>
                <w:rFonts w:ascii="Arial" w:hAnsi="Arial" w:cs="Arial"/>
                <w:sz w:val="18"/>
                <w:szCs w:val="18"/>
              </w:rPr>
              <w:t>ci</w:t>
            </w:r>
            <w:r w:rsidRPr="00F20C94">
              <w:rPr>
                <w:rFonts w:ascii="Arial" w:hAnsi="Arial" w:cs="Arial"/>
                <w:sz w:val="18"/>
                <w:szCs w:val="18"/>
              </w:rPr>
              <w:t xml:space="preserve"> rezystora zabezpieczającego diodę  </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Projekt</w:t>
            </w:r>
            <w:r w:rsidR="00C24A63" w:rsidRPr="00F20C94">
              <w:rPr>
                <w:rFonts w:ascii="Arial" w:hAnsi="Arial" w:cs="Arial"/>
                <w:sz w:val="18"/>
                <w:szCs w:val="18"/>
              </w:rPr>
              <w:t>owanie</w:t>
            </w:r>
            <w:r w:rsidRPr="00F20C94">
              <w:rPr>
                <w:rFonts w:ascii="Arial" w:hAnsi="Arial" w:cs="Arial"/>
                <w:sz w:val="18"/>
                <w:szCs w:val="18"/>
              </w:rPr>
              <w:t xml:space="preserve"> układ</w:t>
            </w:r>
            <w:r w:rsidR="00C24A63" w:rsidRPr="00F20C94">
              <w:rPr>
                <w:rFonts w:ascii="Arial" w:hAnsi="Arial" w:cs="Arial"/>
                <w:sz w:val="18"/>
                <w:szCs w:val="18"/>
              </w:rPr>
              <w:t>u</w:t>
            </w:r>
            <w:r w:rsidRPr="00F20C94">
              <w:rPr>
                <w:rFonts w:ascii="Arial" w:hAnsi="Arial" w:cs="Arial"/>
                <w:sz w:val="18"/>
                <w:szCs w:val="18"/>
              </w:rPr>
              <w:t xml:space="preserve"> sygnalizując</w:t>
            </w:r>
            <w:r w:rsidR="00C24A63" w:rsidRPr="00F20C94">
              <w:rPr>
                <w:rFonts w:ascii="Arial" w:hAnsi="Arial" w:cs="Arial"/>
                <w:sz w:val="18"/>
                <w:szCs w:val="18"/>
              </w:rPr>
              <w:t>ego</w:t>
            </w:r>
            <w:r w:rsidRPr="00F20C94">
              <w:rPr>
                <w:rFonts w:ascii="Arial" w:hAnsi="Arial" w:cs="Arial"/>
                <w:sz w:val="18"/>
                <w:szCs w:val="18"/>
              </w:rPr>
              <w:t xml:space="preserve"> obecność napięcia stałego</w:t>
            </w:r>
          </w:p>
          <w:p w:rsidR="005C7745"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w:t>
            </w:r>
            <w:r w:rsidR="00E942E1" w:rsidRPr="00F20C94">
              <w:rPr>
                <w:rFonts w:ascii="Arial" w:hAnsi="Arial" w:cs="Arial"/>
                <w:sz w:val="18"/>
                <w:szCs w:val="18"/>
              </w:rPr>
              <w:t>owani</w:t>
            </w:r>
            <w:r w:rsidRPr="00F20C94">
              <w:rPr>
                <w:rFonts w:ascii="Arial" w:hAnsi="Arial" w:cs="Arial"/>
                <w:sz w:val="18"/>
                <w:szCs w:val="18"/>
              </w:rPr>
              <w:t>e struktur</w:t>
            </w:r>
            <w:r w:rsidR="00E942E1" w:rsidRPr="00F20C94">
              <w:rPr>
                <w:rFonts w:ascii="Arial" w:hAnsi="Arial" w:cs="Arial"/>
                <w:sz w:val="18"/>
                <w:szCs w:val="18"/>
              </w:rPr>
              <w:t>y</w:t>
            </w:r>
            <w:r w:rsidRPr="00F20C94">
              <w:rPr>
                <w:rFonts w:ascii="Arial" w:hAnsi="Arial" w:cs="Arial"/>
                <w:sz w:val="18"/>
                <w:szCs w:val="18"/>
              </w:rPr>
              <w:t xml:space="preserve"> wewnętrzn</w:t>
            </w:r>
            <w:r w:rsidR="00E942E1" w:rsidRPr="00F20C94">
              <w:rPr>
                <w:rFonts w:ascii="Arial" w:hAnsi="Arial" w:cs="Arial"/>
                <w:sz w:val="18"/>
                <w:szCs w:val="18"/>
              </w:rPr>
              <w:t>ej</w:t>
            </w:r>
            <w:r w:rsidRPr="00F20C94">
              <w:rPr>
                <w:rFonts w:ascii="Arial" w:hAnsi="Arial" w:cs="Arial"/>
                <w:sz w:val="18"/>
                <w:szCs w:val="18"/>
              </w:rPr>
              <w:t xml:space="preserve"> oraz symbol</w:t>
            </w:r>
            <w:r w:rsidR="00E942E1" w:rsidRPr="00F20C94">
              <w:rPr>
                <w:rFonts w:ascii="Arial" w:hAnsi="Arial" w:cs="Arial"/>
                <w:sz w:val="18"/>
                <w:szCs w:val="18"/>
              </w:rPr>
              <w:t>u</w:t>
            </w:r>
            <w:r w:rsidRPr="00F20C94">
              <w:rPr>
                <w:rFonts w:ascii="Arial" w:hAnsi="Arial" w:cs="Arial"/>
                <w:sz w:val="18"/>
                <w:szCs w:val="18"/>
              </w:rPr>
              <w:t xml:space="preserve"> graficzn</w:t>
            </w:r>
            <w:r w:rsidR="00E942E1" w:rsidRPr="00F20C94">
              <w:rPr>
                <w:rFonts w:ascii="Arial" w:hAnsi="Arial" w:cs="Arial"/>
                <w:sz w:val="18"/>
                <w:szCs w:val="18"/>
              </w:rPr>
              <w:t>ego</w:t>
            </w:r>
            <w:r w:rsidRPr="00F20C94">
              <w:rPr>
                <w:rFonts w:ascii="Arial" w:hAnsi="Arial" w:cs="Arial"/>
                <w:sz w:val="18"/>
                <w:szCs w:val="18"/>
              </w:rPr>
              <w:t xml:space="preserve"> diody</w:t>
            </w:r>
          </w:p>
          <w:p w:rsidR="0013395C" w:rsidRPr="00F20C94" w:rsidRDefault="005C7745"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w:t>
            </w:r>
            <w:r w:rsidR="00E942E1" w:rsidRPr="00F20C94">
              <w:rPr>
                <w:rFonts w:ascii="Arial" w:hAnsi="Arial" w:cs="Arial"/>
                <w:sz w:val="18"/>
                <w:szCs w:val="18"/>
              </w:rPr>
              <w:t>nie</w:t>
            </w:r>
            <w:r w:rsidRPr="00F20C94">
              <w:rPr>
                <w:rFonts w:ascii="Arial" w:hAnsi="Arial" w:cs="Arial"/>
                <w:sz w:val="18"/>
                <w:szCs w:val="18"/>
              </w:rPr>
              <w:t xml:space="preserve"> na podstawie katalogu czułoś</w:t>
            </w:r>
            <w:r w:rsidR="00E942E1" w:rsidRPr="00F20C94">
              <w:rPr>
                <w:rFonts w:ascii="Arial" w:hAnsi="Arial" w:cs="Arial"/>
                <w:sz w:val="18"/>
                <w:szCs w:val="18"/>
              </w:rPr>
              <w:t>ci prądowej</w:t>
            </w:r>
            <w:r w:rsidRPr="00F20C94">
              <w:rPr>
                <w:rFonts w:ascii="Arial" w:hAnsi="Arial" w:cs="Arial"/>
                <w:sz w:val="18"/>
                <w:szCs w:val="18"/>
              </w:rPr>
              <w:t xml:space="preserve"> fotodiody i długoś</w:t>
            </w:r>
            <w:r w:rsidR="00E942E1" w:rsidRPr="00F20C94">
              <w:rPr>
                <w:rFonts w:ascii="Arial" w:hAnsi="Arial" w:cs="Arial"/>
                <w:sz w:val="18"/>
                <w:szCs w:val="18"/>
              </w:rPr>
              <w:t>ci</w:t>
            </w:r>
            <w:r w:rsidRPr="00F20C94">
              <w:rPr>
                <w:rFonts w:ascii="Arial" w:hAnsi="Arial" w:cs="Arial"/>
                <w:sz w:val="18"/>
                <w:szCs w:val="18"/>
              </w:rPr>
              <w:t xml:space="preserve"> emitowanej fali świetlnej</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3395C"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5C7745" w:rsidRPr="00F20C94" w:rsidRDefault="0013395C" w:rsidP="002702D4">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5C7745" w:rsidRPr="00F20C94" w:rsidRDefault="005C7745" w:rsidP="003E1508">
            <w:pPr>
              <w:spacing w:line="240" w:lineRule="auto"/>
              <w:jc w:val="center"/>
              <w:rPr>
                <w:b/>
              </w:rPr>
            </w:pPr>
          </w:p>
        </w:tc>
      </w:tr>
      <w:tr w:rsidR="007260BC" w:rsidRPr="00F20C94" w:rsidTr="007A6B9E">
        <w:tblPrEx>
          <w:tblBorders>
            <w:bottom w:val="single" w:sz="4" w:space="0" w:color="auto"/>
          </w:tblBorders>
        </w:tblPrEx>
        <w:tc>
          <w:tcPr>
            <w:tcW w:w="2694" w:type="dxa"/>
          </w:tcPr>
          <w:p w:rsidR="007260BC" w:rsidRPr="00F20C94" w:rsidRDefault="007260BC" w:rsidP="000463DC">
            <w:pPr>
              <w:spacing w:after="0" w:line="240" w:lineRule="auto"/>
              <w:rPr>
                <w:rFonts w:ascii="Arial" w:hAnsi="Arial" w:cs="Arial"/>
                <w:sz w:val="18"/>
                <w:szCs w:val="18"/>
              </w:rPr>
            </w:pPr>
          </w:p>
        </w:tc>
        <w:tc>
          <w:tcPr>
            <w:tcW w:w="4961" w:type="dxa"/>
          </w:tcPr>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fototranzystorów</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różnice w zastosowaniu i budowie fototranzystorów</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budowę transoptora</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7260BC" w:rsidRPr="00F20C94" w:rsidRDefault="007260BC"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sposób podłączenia transoptora do układów zewnętrznych </w:t>
            </w:r>
          </w:p>
          <w:p w:rsidR="007260BC" w:rsidRPr="00F20C94" w:rsidRDefault="009444E3" w:rsidP="002702D4">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transoptora </w:t>
            </w:r>
          </w:p>
          <w:p w:rsidR="007260BC" w:rsidRPr="00F20C94" w:rsidRDefault="00D10DCB" w:rsidP="002702D4">
            <w:pPr>
              <w:numPr>
                <w:ilvl w:val="0"/>
                <w:numId w:val="29"/>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7260BC" w:rsidRPr="00F20C94" w:rsidRDefault="007260BC" w:rsidP="000463DC">
            <w:pPr>
              <w:spacing w:after="0" w:line="240" w:lineRule="auto"/>
              <w:jc w:val="center"/>
              <w:rPr>
                <w:rFonts w:ascii="Arial" w:hAnsi="Arial" w:cs="Arial"/>
                <w:sz w:val="18"/>
                <w:szCs w:val="18"/>
              </w:rPr>
            </w:pPr>
          </w:p>
        </w:tc>
        <w:tc>
          <w:tcPr>
            <w:tcW w:w="3118" w:type="dxa"/>
          </w:tcPr>
          <w:p w:rsidR="007260BC" w:rsidRPr="00F20C94" w:rsidRDefault="007260BC" w:rsidP="000463DC">
            <w:pPr>
              <w:spacing w:after="0" w:line="240" w:lineRule="auto"/>
              <w:jc w:val="center"/>
              <w:rPr>
                <w:rFonts w:ascii="Arial" w:hAnsi="Arial" w:cs="Arial"/>
                <w:sz w:val="18"/>
                <w:szCs w:val="18"/>
              </w:rPr>
            </w:pPr>
          </w:p>
        </w:tc>
        <w:tc>
          <w:tcPr>
            <w:tcW w:w="1559" w:type="dxa"/>
          </w:tcPr>
          <w:p w:rsidR="007260BC" w:rsidRPr="00F20C94" w:rsidRDefault="007260BC" w:rsidP="000463DC">
            <w:pPr>
              <w:spacing w:after="0" w:line="240" w:lineRule="auto"/>
              <w:jc w:val="center"/>
              <w:rPr>
                <w:rFonts w:ascii="Arial" w:hAnsi="Arial" w:cs="Arial"/>
                <w:sz w:val="18"/>
                <w:szCs w:val="18"/>
              </w:rPr>
            </w:pPr>
          </w:p>
        </w:tc>
      </w:tr>
    </w:tbl>
    <w:p w:rsidR="005C7745" w:rsidRPr="00F20C94" w:rsidRDefault="005C7745" w:rsidP="005C7745"/>
    <w:p w:rsidR="005C7745" w:rsidRPr="00F20C94" w:rsidRDefault="005C7745" w:rsidP="005C7745"/>
    <w:p w:rsidR="005C7745" w:rsidRPr="00F20C94" w:rsidRDefault="005C7745" w:rsidP="005C7745"/>
    <w:p w:rsidR="005C7745" w:rsidRPr="00F20C94" w:rsidRDefault="005C7745" w:rsidP="005C7745"/>
    <w:p w:rsidR="00E1243B" w:rsidRPr="00F20C94" w:rsidRDefault="00E1243B" w:rsidP="005C7745"/>
    <w:p w:rsidR="00E1243B" w:rsidRPr="00F20C94" w:rsidRDefault="00E1243B" w:rsidP="005C7745"/>
    <w:p w:rsidR="00E1243B" w:rsidRPr="00F20C94" w:rsidRDefault="00E1243B" w:rsidP="005C7745"/>
    <w:p w:rsidR="00F35492" w:rsidRPr="00F20C94" w:rsidRDefault="00F35492" w:rsidP="005C7745"/>
    <w:p w:rsidR="00F35492" w:rsidRPr="00F20C94" w:rsidRDefault="00F35492" w:rsidP="005C7745"/>
    <w:p w:rsidR="00F35492" w:rsidRPr="00F20C94" w:rsidRDefault="00F35492"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E1243B" w:rsidRPr="00F20C94" w:rsidTr="007A6B9E">
        <w:tc>
          <w:tcPr>
            <w:tcW w:w="2694"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noWrap/>
          </w:tcPr>
          <w:p w:rsidR="00486B9D" w:rsidRPr="00F20C94" w:rsidRDefault="00486B9D" w:rsidP="00486B9D">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86B9D" w:rsidRPr="00F20C94" w:rsidRDefault="00486B9D" w:rsidP="00486B9D">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DD3BF8" w:rsidRPr="00F20C94" w:rsidRDefault="00486B9D" w:rsidP="00486B9D">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486B9D">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A261D4">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.6. Obwody prądu przemiennego jednofazowego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841"/>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99081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pojęcia napięcia i prądu zmiennego </w:t>
            </w:r>
            <w:r w:rsidR="00352D79" w:rsidRPr="00F20C94">
              <w:rPr>
                <w:rFonts w:ascii="Arial" w:hAnsi="Arial" w:cs="Arial"/>
                <w:sz w:val="18"/>
                <w:szCs w:val="18"/>
              </w:rPr>
              <w:t>oraz</w:t>
            </w:r>
            <w:r w:rsidR="00DD3BF8" w:rsidRPr="00F20C94">
              <w:rPr>
                <w:rFonts w:ascii="Arial" w:hAnsi="Arial" w:cs="Arial"/>
                <w:sz w:val="18"/>
                <w:szCs w:val="18"/>
              </w:rPr>
              <w:t xml:space="preserve"> przemiennego</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t>
            </w:r>
            <w:r w:rsidR="00352D79" w:rsidRPr="00F20C94">
              <w:rPr>
                <w:rFonts w:ascii="Arial" w:hAnsi="Arial" w:cs="Arial"/>
                <w:sz w:val="18"/>
                <w:szCs w:val="18"/>
              </w:rPr>
              <w:t>powstaw</w:t>
            </w:r>
            <w:r w:rsidR="00DD3BF8" w:rsidRPr="00F20C94">
              <w:rPr>
                <w:rFonts w:ascii="Arial" w:hAnsi="Arial" w:cs="Arial"/>
                <w:sz w:val="18"/>
                <w:szCs w:val="18"/>
              </w:rPr>
              <w:t>ania napięcia przemiennego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w:t>
            </w:r>
            <w:r w:rsidR="00352D79" w:rsidRPr="00F20C94">
              <w:rPr>
                <w:rFonts w:ascii="Arial" w:hAnsi="Arial" w:cs="Arial"/>
                <w:sz w:val="18"/>
                <w:szCs w:val="18"/>
              </w:rPr>
              <w:t>blicz</w:t>
            </w:r>
            <w:r w:rsidRPr="00F20C94">
              <w:rPr>
                <w:rFonts w:ascii="Arial" w:hAnsi="Arial" w:cs="Arial"/>
                <w:sz w:val="18"/>
                <w:szCs w:val="18"/>
              </w:rPr>
              <w:t>a wartość napięcia indukowanego w prądnicy</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przebiegi sinusoidalne napięcia i prądu na zaciskach prądnicy </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jednostk</w:t>
            </w:r>
            <w:r w:rsidRPr="00F20C94">
              <w:rPr>
                <w:rFonts w:ascii="Arial" w:hAnsi="Arial" w:cs="Arial"/>
                <w:sz w:val="18"/>
                <w:szCs w:val="18"/>
              </w:rPr>
              <w:t>i</w:t>
            </w:r>
            <w:r w:rsidR="00DD3BF8" w:rsidRPr="00F20C94">
              <w:rPr>
                <w:rFonts w:ascii="Arial" w:hAnsi="Arial" w:cs="Arial"/>
                <w:sz w:val="18"/>
                <w:szCs w:val="18"/>
              </w:rPr>
              <w:t xml:space="preserve"> częstotliwości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i </w:t>
            </w:r>
            <w:r w:rsidR="009444E3" w:rsidRPr="00F20C94">
              <w:rPr>
                <w:rFonts w:ascii="Arial" w:hAnsi="Arial" w:cs="Arial"/>
                <w:sz w:val="18"/>
                <w:szCs w:val="18"/>
              </w:rPr>
              <w:t>wyjaśnia</w:t>
            </w:r>
            <w:r w:rsidR="00DD3BF8" w:rsidRPr="00F20C94">
              <w:rPr>
                <w:rFonts w:ascii="Arial" w:hAnsi="Arial" w:cs="Arial"/>
                <w:sz w:val="18"/>
                <w:szCs w:val="18"/>
              </w:rPr>
              <w:t xml:space="preserve"> proces przebiegu sinusoidalnego przez obró</w:t>
            </w:r>
            <w:r w:rsidRPr="00F20C94">
              <w:rPr>
                <w:rFonts w:ascii="Arial" w:hAnsi="Arial" w:cs="Arial"/>
                <w:sz w:val="18"/>
                <w:szCs w:val="18"/>
              </w:rPr>
              <w:t>t</w:t>
            </w:r>
            <w:r w:rsidR="00DD3BF8" w:rsidRPr="00F20C94">
              <w:rPr>
                <w:rFonts w:ascii="Arial" w:hAnsi="Arial" w:cs="Arial"/>
                <w:sz w:val="18"/>
                <w:szCs w:val="18"/>
              </w:rPr>
              <w:t xml:space="preserve"> promienia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zastąpienie prz</w:t>
            </w:r>
            <w:r w:rsidR="00352D79" w:rsidRPr="00F20C94">
              <w:rPr>
                <w:rFonts w:ascii="Arial" w:hAnsi="Arial" w:cs="Arial"/>
                <w:sz w:val="18"/>
                <w:szCs w:val="18"/>
              </w:rPr>
              <w:t>ebiegu sinusoidalnego wirującym</w:t>
            </w:r>
            <w:r w:rsidR="00DD3BF8" w:rsidRPr="00F20C94">
              <w:rPr>
                <w:rFonts w:ascii="Arial" w:hAnsi="Arial" w:cs="Arial"/>
                <w:sz w:val="18"/>
                <w:szCs w:val="18"/>
              </w:rPr>
              <w:t xml:space="preserve"> wektorem </w:t>
            </w:r>
          </w:p>
          <w:p w:rsidR="00DD3BF8" w:rsidRPr="00F20C94" w:rsidRDefault="009444E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przesunięcia fazowego</w:t>
            </w:r>
            <w:r w:rsidR="00352D79" w:rsidRPr="00F20C94">
              <w:rPr>
                <w:rFonts w:ascii="Arial" w:hAnsi="Arial" w:cs="Arial"/>
                <w:sz w:val="18"/>
                <w:szCs w:val="18"/>
              </w:rPr>
              <w:t>,</w:t>
            </w:r>
            <w:r w:rsidR="00DD3BF8" w:rsidRPr="00F20C94">
              <w:rPr>
                <w:rFonts w:ascii="Arial" w:hAnsi="Arial" w:cs="Arial"/>
                <w:sz w:val="18"/>
                <w:szCs w:val="18"/>
              </w:rPr>
              <w:t xml:space="preserve"> posługując się położeniem wektora wirującego </w:t>
            </w:r>
          </w:p>
          <w:p w:rsidR="00DD3BF8" w:rsidRPr="00F20C94" w:rsidRDefault="00352D7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sinusoidalne o różnym </w:t>
            </w:r>
            <w:r w:rsidRPr="00F20C94">
              <w:rPr>
                <w:rFonts w:ascii="Arial" w:hAnsi="Arial" w:cs="Arial"/>
                <w:sz w:val="18"/>
                <w:szCs w:val="18"/>
              </w:rPr>
              <w:t>przesunięciu fazowym</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przebiegów przesuniętych w fazie</w:t>
            </w:r>
          </w:p>
          <w:p w:rsidR="00DD3BF8" w:rsidRPr="00F20C94" w:rsidRDefault="000635B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wartość skuteczną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skutecznej</w:t>
            </w:r>
            <w:r w:rsidR="000635B5" w:rsidRPr="00F20C94">
              <w:rPr>
                <w:rFonts w:ascii="Arial" w:hAnsi="Arial" w:cs="Arial"/>
                <w:sz w:val="18"/>
                <w:szCs w:val="18"/>
              </w:rPr>
              <w:t xml:space="preserve"> przebiegu sinusoidalnego</w:t>
            </w:r>
          </w:p>
          <w:p w:rsidR="00DD3BF8" w:rsidRPr="00F20C94" w:rsidRDefault="00DD3BF8"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DD3BF8" w:rsidRPr="00F20C94" w:rsidRDefault="009444E3" w:rsidP="002702D4">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średniej</w:t>
            </w:r>
            <w:r w:rsidR="000635B5" w:rsidRPr="00F20C94">
              <w:rPr>
                <w:rFonts w:ascii="Arial" w:hAnsi="Arial" w:cs="Arial"/>
                <w:sz w:val="18"/>
                <w:szCs w:val="18"/>
              </w:rPr>
              <w:t xml:space="preserve"> przebiegu sinusoidalnego</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napięcia i prądu </w:t>
            </w:r>
            <w:r w:rsidR="00CF37E4" w:rsidRPr="00F20C94">
              <w:rPr>
                <w:rFonts w:ascii="Arial" w:hAnsi="Arial" w:cs="Arial"/>
                <w:sz w:val="18"/>
                <w:szCs w:val="18"/>
              </w:rPr>
              <w:t>przepływającego przez</w:t>
            </w:r>
            <w:r w:rsidR="00DD3BF8" w:rsidRPr="00F20C94">
              <w:rPr>
                <w:rFonts w:ascii="Arial" w:hAnsi="Arial" w:cs="Arial"/>
                <w:sz w:val="18"/>
                <w:szCs w:val="18"/>
              </w:rPr>
              <w:t xml:space="preserve"> idealny opornik o rezystancji R</w:t>
            </w:r>
          </w:p>
          <w:p w:rsidR="00DD3BF8" w:rsidRPr="00F20C94" w:rsidRDefault="000635B5"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idealnego opornika o rezystancji 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w:t>
            </w:r>
            <w:r w:rsidR="000635B5" w:rsidRPr="00F20C94">
              <w:rPr>
                <w:rFonts w:ascii="Arial" w:hAnsi="Arial" w:cs="Arial"/>
                <w:sz w:val="18"/>
                <w:szCs w:val="18"/>
              </w:rPr>
              <w:t>u</w:t>
            </w:r>
            <w:r w:rsidRPr="00F20C94">
              <w:rPr>
                <w:rFonts w:ascii="Arial" w:hAnsi="Arial" w:cs="Arial"/>
                <w:sz w:val="18"/>
                <w:szCs w:val="18"/>
              </w:rPr>
              <w:t xml:space="preserve"> przez idealną cewkę</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biegi napięcia i</w:t>
            </w:r>
            <w:r w:rsidR="00DD3BF8" w:rsidRPr="00F20C94">
              <w:rPr>
                <w:rFonts w:ascii="Arial" w:hAnsi="Arial" w:cs="Arial"/>
                <w:sz w:val="18"/>
                <w:szCs w:val="18"/>
              </w:rPr>
              <w:t xml:space="preserve"> prąd</w:t>
            </w:r>
            <w:r w:rsidRPr="00F20C94">
              <w:rPr>
                <w:rFonts w:ascii="Arial" w:hAnsi="Arial" w:cs="Arial"/>
                <w:sz w:val="18"/>
                <w:szCs w:val="18"/>
              </w:rPr>
              <w:t>u</w:t>
            </w:r>
            <w:r w:rsidR="00DD3BF8" w:rsidRPr="00F20C94">
              <w:rPr>
                <w:rFonts w:ascii="Arial" w:hAnsi="Arial" w:cs="Arial"/>
                <w:sz w:val="18"/>
                <w:szCs w:val="18"/>
              </w:rPr>
              <w:t xml:space="preserve"> </w:t>
            </w:r>
            <w:r w:rsidRPr="00F20C94">
              <w:rPr>
                <w:rFonts w:ascii="Arial" w:hAnsi="Arial" w:cs="Arial"/>
                <w:sz w:val="18"/>
                <w:szCs w:val="18"/>
              </w:rPr>
              <w:t>przepływającego przez</w:t>
            </w:r>
            <w:r w:rsidR="00DD3BF8" w:rsidRPr="00F20C94">
              <w:rPr>
                <w:rFonts w:ascii="Arial" w:hAnsi="Arial" w:cs="Arial"/>
                <w:sz w:val="18"/>
                <w:szCs w:val="18"/>
              </w:rPr>
              <w:t xml:space="preserve"> idealn</w:t>
            </w:r>
            <w:r w:rsidRPr="00F20C94">
              <w:rPr>
                <w:rFonts w:ascii="Arial" w:hAnsi="Arial" w:cs="Arial"/>
                <w:sz w:val="18"/>
                <w:szCs w:val="18"/>
              </w:rPr>
              <w:t>ą</w:t>
            </w:r>
            <w:r w:rsidR="00DD3BF8" w:rsidRPr="00F20C94">
              <w:rPr>
                <w:rFonts w:ascii="Arial" w:hAnsi="Arial" w:cs="Arial"/>
                <w:sz w:val="18"/>
                <w:szCs w:val="18"/>
              </w:rPr>
              <w:t xml:space="preserve"> cew</w:t>
            </w:r>
            <w:r w:rsidRPr="00F20C94">
              <w:rPr>
                <w:rFonts w:ascii="Arial" w:hAnsi="Arial" w:cs="Arial"/>
                <w:sz w:val="18"/>
                <w:szCs w:val="18"/>
              </w:rPr>
              <w:t>kę</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RL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RL</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RL</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DD3BF8" w:rsidRPr="00F20C94" w:rsidRDefault="00CF37E4"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 napięcia i</w:t>
            </w:r>
            <w:r w:rsidR="00DD3BF8" w:rsidRPr="00F20C94">
              <w:rPr>
                <w:rFonts w:ascii="Arial" w:hAnsi="Arial" w:cs="Arial"/>
                <w:sz w:val="18"/>
                <w:szCs w:val="18"/>
              </w:rPr>
              <w:t xml:space="preserve"> prądu </w:t>
            </w:r>
            <w:r w:rsidRPr="00F20C94">
              <w:rPr>
                <w:rFonts w:ascii="Arial" w:hAnsi="Arial" w:cs="Arial"/>
                <w:sz w:val="18"/>
                <w:szCs w:val="18"/>
              </w:rPr>
              <w:t>przepływającego przez</w:t>
            </w:r>
            <w:r w:rsidR="00DD3BF8" w:rsidRPr="00F20C94">
              <w:rPr>
                <w:rFonts w:ascii="Arial" w:hAnsi="Arial" w:cs="Arial"/>
                <w:sz w:val="18"/>
                <w:szCs w:val="18"/>
              </w:rPr>
              <w:t xml:space="preserve"> idealny</w:t>
            </w:r>
            <w:r w:rsidRPr="00F20C94">
              <w:rPr>
                <w:rFonts w:ascii="Arial" w:hAnsi="Arial" w:cs="Arial"/>
                <w:sz w:val="18"/>
                <w:szCs w:val="18"/>
              </w:rPr>
              <w:t xml:space="preserve"> kondensator</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lastRenderedPageBreak/>
              <w:t>o</w:t>
            </w:r>
            <w:r w:rsidR="00726116" w:rsidRPr="00F20C94">
              <w:rPr>
                <w:rFonts w:ascii="Arial" w:hAnsi="Arial" w:cs="Arial"/>
                <w:sz w:val="18"/>
                <w:szCs w:val="18"/>
              </w:rPr>
              <w:t>blicz</w:t>
            </w:r>
            <w:r w:rsidRPr="00F20C94">
              <w:rPr>
                <w:rFonts w:ascii="Arial" w:hAnsi="Arial" w:cs="Arial"/>
                <w:sz w:val="18"/>
                <w:szCs w:val="18"/>
              </w:rPr>
              <w:t>a oporność i przewodność idealnego kondensatora</w:t>
            </w:r>
          </w:p>
          <w:p w:rsidR="00DD3BF8" w:rsidRPr="00F20C94" w:rsidRDefault="00DD3BF8"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RC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B40F80"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RC</w:t>
            </w:r>
          </w:p>
          <w:p w:rsidR="00DD3BF8" w:rsidRPr="00F20C94" w:rsidRDefault="00726116" w:rsidP="002702D4">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RC</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pierwsze prawo Kirchhoffa dla prądu zmiennego</w:t>
            </w:r>
          </w:p>
          <w:p w:rsidR="00DD3BF8" w:rsidRPr="00F20C94" w:rsidRDefault="00726116"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równoległe połączenie RLC</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prądów w zależności od charakter</w:t>
            </w:r>
            <w:r w:rsidRPr="00F20C94">
              <w:rPr>
                <w:rFonts w:ascii="Arial" w:hAnsi="Arial" w:cs="Arial"/>
                <w:sz w:val="18"/>
                <w:szCs w:val="18"/>
              </w:rPr>
              <w:t>u</w:t>
            </w:r>
            <w:r w:rsidR="00DD3BF8" w:rsidRPr="00F20C94">
              <w:rPr>
                <w:rFonts w:ascii="Arial" w:hAnsi="Arial" w:cs="Arial"/>
                <w:sz w:val="18"/>
                <w:szCs w:val="18"/>
              </w:rPr>
              <w:t xml:space="preserve"> obwodu (przewinięcia fazowego)</w:t>
            </w:r>
          </w:p>
          <w:p w:rsidR="00DD3BF8" w:rsidRPr="00F20C94" w:rsidRDefault="000903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admi</w:t>
            </w:r>
            <w:r w:rsidRPr="00F20C94">
              <w:rPr>
                <w:rFonts w:ascii="Arial" w:hAnsi="Arial" w:cs="Arial"/>
                <w:sz w:val="18"/>
                <w:szCs w:val="18"/>
              </w:rPr>
              <w:t>t</w:t>
            </w:r>
            <w:r w:rsidR="00DD3BF8" w:rsidRPr="00F20C94">
              <w:rPr>
                <w:rFonts w:ascii="Arial" w:hAnsi="Arial" w:cs="Arial"/>
                <w:sz w:val="18"/>
                <w:szCs w:val="18"/>
              </w:rPr>
              <w:t>a</w:t>
            </w:r>
            <w:r w:rsidRPr="00F20C94">
              <w:rPr>
                <w:rFonts w:ascii="Arial" w:hAnsi="Arial" w:cs="Arial"/>
                <w:sz w:val="18"/>
                <w:szCs w:val="18"/>
              </w:rPr>
              <w:t>n</w:t>
            </w:r>
            <w:r w:rsidR="00DD3BF8" w:rsidRPr="00F20C94">
              <w:rPr>
                <w:rFonts w:ascii="Arial" w:hAnsi="Arial" w:cs="Arial"/>
                <w:sz w:val="18"/>
                <w:szCs w:val="18"/>
              </w:rPr>
              <w:t>cji w zależności od charakteru obwodu</w:t>
            </w:r>
          </w:p>
          <w:p w:rsidR="00DD3BF8" w:rsidRPr="00F20C94" w:rsidRDefault="00CC2BAE"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obwód szeregowy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impedancji obwodu szeregowego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szeregowego połączenia RLC</w:t>
            </w:r>
          </w:p>
          <w:p w:rsidR="00DD3BF8" w:rsidRPr="00F20C94" w:rsidRDefault="00E01D82" w:rsidP="002702D4">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wskazuje</w:t>
            </w:r>
            <w:r w:rsidR="00DD3BF8" w:rsidRPr="00F20C94">
              <w:rPr>
                <w:rFonts w:ascii="Arial" w:hAnsi="Arial" w:cs="Arial"/>
                <w:sz w:val="18"/>
                <w:szCs w:val="18"/>
              </w:rPr>
              <w:t xml:space="preserve"> rezonans napięć</w:t>
            </w:r>
          </w:p>
          <w:p w:rsidR="00DD3BF8" w:rsidRPr="00F20C94" w:rsidRDefault="00E01D82"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przebiegi czasowe mocy oraz napięcia i prądu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w:t>
            </w:r>
            <w:r w:rsidR="002336B9" w:rsidRPr="00F20C94">
              <w:rPr>
                <w:rFonts w:ascii="Arial" w:hAnsi="Arial" w:cs="Arial"/>
                <w:sz w:val="18"/>
                <w:szCs w:val="18"/>
              </w:rPr>
              <w:t xml:space="preserve"> jednofazowym</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w:t>
            </w:r>
            <w:r w:rsidR="002336B9" w:rsidRPr="00F20C94">
              <w:rPr>
                <w:rFonts w:ascii="Arial" w:hAnsi="Arial" w:cs="Arial"/>
                <w:sz w:val="18"/>
                <w:szCs w:val="18"/>
              </w:rPr>
              <w:t>blicza</w:t>
            </w:r>
            <w:r w:rsidRPr="00F20C94">
              <w:rPr>
                <w:rFonts w:ascii="Arial" w:hAnsi="Arial" w:cs="Arial"/>
                <w:sz w:val="18"/>
                <w:szCs w:val="18"/>
              </w:rPr>
              <w:t xml:space="preserve"> i analizuje moc czynn</w:t>
            </w:r>
            <w:r w:rsidR="002336B9" w:rsidRPr="00F20C94">
              <w:rPr>
                <w:rFonts w:ascii="Arial" w:hAnsi="Arial" w:cs="Arial"/>
                <w:sz w:val="18"/>
                <w:szCs w:val="18"/>
              </w:rPr>
              <w:t>ą</w:t>
            </w:r>
            <w:r w:rsidRPr="00F20C94">
              <w:rPr>
                <w:rFonts w:ascii="Arial" w:hAnsi="Arial" w:cs="Arial"/>
                <w:sz w:val="18"/>
                <w:szCs w:val="18"/>
              </w:rPr>
              <w:t xml:space="preserve"> P układu</w:t>
            </w:r>
          </w:p>
          <w:p w:rsidR="00DD3BF8" w:rsidRPr="00F20C94" w:rsidRDefault="00DD3BF8" w:rsidP="002702D4">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w:t>
            </w:r>
            <w:r w:rsidR="002336B9" w:rsidRPr="00F20C94">
              <w:rPr>
                <w:rFonts w:ascii="Arial" w:hAnsi="Arial" w:cs="Arial"/>
                <w:sz w:val="18"/>
                <w:szCs w:val="18"/>
              </w:rPr>
              <w:t>ę</w:t>
            </w:r>
            <w:r w:rsidRPr="00F20C94">
              <w:rPr>
                <w:rFonts w:ascii="Arial" w:hAnsi="Arial" w:cs="Arial"/>
                <w:sz w:val="18"/>
                <w:szCs w:val="18"/>
              </w:rPr>
              <w:t xml:space="preserve"> elektryczną pojazdu</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DD3BF8" w:rsidRPr="00F20C94" w:rsidRDefault="00DD3BF8" w:rsidP="002702D4">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DD3BF8" w:rsidRPr="00F20C94" w:rsidRDefault="00DD3BF8" w:rsidP="002702D4">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DD3BF8" w:rsidRPr="00F20C94" w:rsidRDefault="00DD3BF8" w:rsidP="00A217D3">
            <w:pPr>
              <w:spacing w:after="0" w:line="240" w:lineRule="auto"/>
              <w:ind w:left="113" w:hanging="113"/>
              <w:rPr>
                <w:rFonts w:ascii="Arial" w:hAnsi="Arial" w:cs="Arial"/>
                <w:sz w:val="18"/>
                <w:szCs w:val="18"/>
              </w:rPr>
            </w:pPr>
          </w:p>
          <w:p w:rsidR="00DD3BF8" w:rsidRPr="00F20C94" w:rsidRDefault="00DD3BF8" w:rsidP="00A217D3">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DD3BF8" w:rsidRPr="00F20C94" w:rsidRDefault="00DD3BF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DD3BF8" w:rsidRPr="00F20C94" w:rsidRDefault="00DD3BF8" w:rsidP="002702D4">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w:t>
            </w:r>
            <w:r w:rsidR="000F6024" w:rsidRPr="00F20C94">
              <w:rPr>
                <w:rFonts w:ascii="Arial" w:hAnsi="Arial" w:cs="Arial"/>
                <w:sz w:val="18"/>
                <w:szCs w:val="18"/>
              </w:rPr>
              <w:t xml:space="preserve"> </w:t>
            </w:r>
            <w:r w:rsidRPr="00F20C94">
              <w:rPr>
                <w:rFonts w:ascii="Arial" w:hAnsi="Arial" w:cs="Arial"/>
                <w:sz w:val="18"/>
                <w:szCs w:val="18"/>
              </w:rPr>
              <w:t>szeregowego RC</w:t>
            </w: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0"/>
                <w:szCs w:val="10"/>
              </w:rPr>
            </w:pPr>
          </w:p>
          <w:p w:rsidR="00DD3BF8" w:rsidRPr="00F20C94" w:rsidRDefault="00DD3BF8" w:rsidP="002702D4">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DD3BF8" w:rsidRPr="00F20C94" w:rsidRDefault="00DD3BF8" w:rsidP="002702D4">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0F6024" w:rsidRPr="00F20C94" w:rsidRDefault="000F6024"/>
    <w:p w:rsidR="000F6024" w:rsidRPr="00F20C94" w:rsidRDefault="000F6024"/>
    <w:p w:rsidR="000F6024" w:rsidRPr="00F20C94" w:rsidRDefault="000F6024"/>
    <w:p w:rsidR="000F6024" w:rsidRPr="00F20C94" w:rsidRDefault="000F6024"/>
    <w:p w:rsidR="000714E5" w:rsidRPr="00F20C94" w:rsidRDefault="000714E5"/>
    <w:p w:rsidR="000714E5" w:rsidRPr="00F20C94" w:rsidRDefault="000714E5"/>
    <w:p w:rsidR="000714E5" w:rsidRPr="00F20C94" w:rsidRDefault="000714E5"/>
    <w:p w:rsidR="000714E5" w:rsidRPr="00F20C94" w:rsidRDefault="000714E5"/>
    <w:p w:rsidR="000F6024" w:rsidRPr="00F20C94" w:rsidRDefault="000F6024"/>
    <w:p w:rsidR="000F6024" w:rsidRPr="00F20C94" w:rsidRDefault="000F602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DD3BF8" w:rsidRPr="00F20C94" w:rsidTr="007A6B9E">
        <w:tc>
          <w:tcPr>
            <w:tcW w:w="2694"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tcPr>
          <w:p w:rsidR="00C0739C" w:rsidRPr="00F20C94" w:rsidRDefault="00C0739C" w:rsidP="00C0739C">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C0739C" w:rsidRPr="00F20C94" w:rsidRDefault="00C0739C" w:rsidP="00C0739C">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C0739C" w:rsidRPr="00F20C94" w:rsidRDefault="00C0739C" w:rsidP="00C0739C">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DD3BF8" w:rsidRPr="00F20C94" w:rsidRDefault="00DD3BF8" w:rsidP="009F5C6B">
            <w:pPr>
              <w:pStyle w:val="Akapitzlist"/>
              <w:spacing w:after="0" w:line="240" w:lineRule="auto"/>
              <w:ind w:left="0"/>
              <w:rPr>
                <w:rFonts w:ascii="Arial" w:hAnsi="Arial" w:cs="Arial"/>
                <w:sz w:val="18"/>
                <w:szCs w:val="18"/>
                <w:lang w:val="pl-PL"/>
              </w:rPr>
            </w:pPr>
          </w:p>
        </w:tc>
        <w:tc>
          <w:tcPr>
            <w:tcW w:w="11056" w:type="dxa"/>
            <w:gridSpan w:val="3"/>
          </w:tcPr>
          <w:p w:rsidR="00DD3BF8" w:rsidRPr="00F20C94" w:rsidRDefault="00834678" w:rsidP="00005C62">
            <w:pPr>
              <w:spacing w:before="40" w:after="0" w:line="240" w:lineRule="auto"/>
              <w:jc w:val="center"/>
              <w:rPr>
                <w:rFonts w:ascii="Arial" w:hAnsi="Arial" w:cs="Arial"/>
                <w:b/>
                <w:sz w:val="18"/>
                <w:szCs w:val="18"/>
              </w:rPr>
            </w:pPr>
            <w:r w:rsidRPr="00F20C94">
              <w:rPr>
                <w:rFonts w:ascii="Arial" w:hAnsi="Arial" w:cs="Arial"/>
                <w:b/>
                <w:sz w:val="18"/>
                <w:szCs w:val="18"/>
              </w:rPr>
              <w:t>5</w:t>
            </w:r>
            <w:r w:rsidR="00DD3BF8" w:rsidRPr="00F20C94">
              <w:rPr>
                <w:rFonts w:ascii="Arial" w:hAnsi="Arial" w:cs="Arial"/>
                <w:b/>
                <w:sz w:val="18"/>
                <w:szCs w:val="18"/>
              </w:rPr>
              <w:t>.7. Obwody prądu przemiennego trójfazowego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2400"/>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3252C9">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obwodu trójfazowego</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wytwarzania napięcia trójfazowego</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w gwiazdę</w:t>
            </w:r>
          </w:p>
          <w:p w:rsidR="00DD3BF8"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napięcia chwilowe indukowane w uzwojeniach prądnicy trójfazowej</w:t>
            </w:r>
          </w:p>
          <w:p w:rsidR="00DD3BF8" w:rsidRPr="00F20C94" w:rsidRDefault="00CC2BAE"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tych napięć</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statora alternatora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trójfazowy gwiazda</w:t>
            </w:r>
            <w:r w:rsidRPr="00F20C94">
              <w:rPr>
                <w:rFonts w:ascii="Arial" w:hAnsi="Arial" w:cs="Arial"/>
                <w:sz w:val="18"/>
                <w:szCs w:val="18"/>
              </w:rPr>
              <w:t>-</w:t>
            </w:r>
            <w:r w:rsidR="00DD3BF8" w:rsidRPr="00F20C94">
              <w:rPr>
                <w:rFonts w:ascii="Arial" w:hAnsi="Arial" w:cs="Arial"/>
                <w:sz w:val="18"/>
                <w:szCs w:val="18"/>
              </w:rPr>
              <w:t>gwiazda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podstawowe wielkości napięć i prądów w wyżej wymienionym połączeniu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BAE" w:rsidRPr="00F20C94">
              <w:rPr>
                <w:rFonts w:ascii="Arial" w:hAnsi="Arial" w:cs="Arial"/>
                <w:sz w:val="18"/>
                <w:szCs w:val="18"/>
              </w:rPr>
              <w:t>blicz</w:t>
            </w:r>
            <w:r w:rsidRPr="00F20C94">
              <w:rPr>
                <w:rFonts w:ascii="Arial" w:hAnsi="Arial" w:cs="Arial"/>
                <w:sz w:val="18"/>
                <w:szCs w:val="18"/>
              </w:rPr>
              <w:t xml:space="preserve">a napięcia i prądy dla symetrycznego układu trójfazowego przy odbiornikach połączonych w gwiazdę </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w:t>
            </w:r>
            <w:r w:rsidRPr="00F20C94">
              <w:rPr>
                <w:rFonts w:ascii="Arial" w:hAnsi="Arial" w:cs="Arial"/>
                <w:sz w:val="18"/>
                <w:szCs w:val="18"/>
              </w:rPr>
              <w:t xml:space="preserve">elektryczny </w:t>
            </w:r>
            <w:r w:rsidR="00DD3BF8" w:rsidRPr="00F20C94">
              <w:rPr>
                <w:rFonts w:ascii="Arial" w:hAnsi="Arial" w:cs="Arial"/>
                <w:sz w:val="18"/>
                <w:szCs w:val="18"/>
              </w:rPr>
              <w:t>trójfazowy symetryczny przy odbiornikach połączonych w trójkąt</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8E29BA" w:rsidRPr="00F20C94">
              <w:rPr>
                <w:rFonts w:ascii="Arial" w:hAnsi="Arial" w:cs="Arial"/>
                <w:sz w:val="18"/>
                <w:szCs w:val="18"/>
              </w:rPr>
              <w:t>blicz</w:t>
            </w:r>
            <w:r w:rsidRPr="00F20C94">
              <w:rPr>
                <w:rFonts w:ascii="Arial" w:hAnsi="Arial" w:cs="Arial"/>
                <w:sz w:val="18"/>
                <w:szCs w:val="18"/>
              </w:rPr>
              <w:t>a parametry dla układu trójfazowego symetrycznego  przy odbiornikach połączonych w trójkąt</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zastosowanie układu trójfazowych w instalacji elektrycznej samochodu</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odbiorników rezystancyjnych w gwiazdę</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odbiorników rezystancyjnych połączonych w trójkąt</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DD3BF8" w:rsidRPr="00F20C94" w:rsidRDefault="008E29BA"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opisu</w:t>
            </w:r>
            <w:r w:rsidR="00DD3BF8" w:rsidRPr="00F20C94">
              <w:rPr>
                <w:rFonts w:ascii="Arial" w:hAnsi="Arial" w:cs="Arial"/>
                <w:sz w:val="18"/>
                <w:szCs w:val="18"/>
              </w:rPr>
              <w:t>je zastosowanie transformatora</w:t>
            </w:r>
          </w:p>
          <w:p w:rsidR="00DD3BF8" w:rsidRPr="00F20C94" w:rsidRDefault="00CC2BAE"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symbol graficzny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zasadę działania transformatora</w:t>
            </w:r>
          </w:p>
          <w:p w:rsidR="00DD3BF8" w:rsidRPr="00F20C94" w:rsidRDefault="009444E3"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stany pracy transformatora</w:t>
            </w:r>
          </w:p>
          <w:p w:rsidR="00DD3BF8" w:rsidRPr="00F20C94" w:rsidRDefault="00CC2385"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opis</w:t>
            </w:r>
            <w:r w:rsidR="00DD3BF8" w:rsidRPr="00F20C94">
              <w:rPr>
                <w:rFonts w:ascii="Arial" w:hAnsi="Arial" w:cs="Arial"/>
                <w:sz w:val="18"/>
                <w:szCs w:val="18"/>
              </w:rPr>
              <w:t>uje prądy wirowe</w:t>
            </w:r>
          </w:p>
          <w:p w:rsidR="00DD3BF8" w:rsidRPr="00F20C94" w:rsidRDefault="00DD3BF8" w:rsidP="002702D4">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w:t>
            </w:r>
            <w:r w:rsidR="00CC2385" w:rsidRPr="00F20C94">
              <w:rPr>
                <w:rFonts w:ascii="Arial" w:hAnsi="Arial" w:cs="Arial"/>
                <w:sz w:val="18"/>
                <w:szCs w:val="18"/>
              </w:rPr>
              <w:t>pisuje</w:t>
            </w:r>
            <w:r w:rsidRPr="00F20C94">
              <w:rPr>
                <w:rFonts w:ascii="Arial" w:hAnsi="Arial" w:cs="Arial"/>
                <w:sz w:val="18"/>
                <w:szCs w:val="18"/>
              </w:rPr>
              <w:t xml:space="preserve"> podział transformatorów </w:t>
            </w:r>
            <w:r w:rsidR="00CC2385" w:rsidRPr="00F20C94">
              <w:rPr>
                <w:rFonts w:ascii="Arial" w:hAnsi="Arial" w:cs="Arial"/>
                <w:sz w:val="18"/>
                <w:szCs w:val="18"/>
              </w:rPr>
              <w:t>ze</w:t>
            </w:r>
            <w:r w:rsidRPr="00F20C94">
              <w:rPr>
                <w:rFonts w:ascii="Arial" w:hAnsi="Arial" w:cs="Arial"/>
                <w:sz w:val="18"/>
                <w:szCs w:val="18"/>
              </w:rPr>
              <w:t xml:space="preserve"> względ</w:t>
            </w:r>
            <w:r w:rsidR="00CC2385" w:rsidRPr="00F20C94">
              <w:rPr>
                <w:rFonts w:ascii="Arial" w:hAnsi="Arial" w:cs="Arial"/>
                <w:sz w:val="18"/>
                <w:szCs w:val="18"/>
              </w:rPr>
              <w:t>u na zastosowanie</w:t>
            </w:r>
          </w:p>
        </w:tc>
        <w:tc>
          <w:tcPr>
            <w:tcW w:w="2977" w:type="dxa"/>
            <w:tcBorders>
              <w:top w:val="single" w:sz="4" w:space="0" w:color="auto"/>
              <w:left w:val="single" w:sz="4" w:space="0" w:color="auto"/>
              <w:right w:val="single" w:sz="4" w:space="0" w:color="auto"/>
            </w:tcBorders>
          </w:tcPr>
          <w:p w:rsidR="00DD3BF8" w:rsidRPr="00F20C94" w:rsidRDefault="00DD3BF8" w:rsidP="002702D4">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DD3BF8" w:rsidRPr="00F20C94" w:rsidRDefault="00DD3BF8" w:rsidP="002702D4">
            <w:pPr>
              <w:numPr>
                <w:ilvl w:val="0"/>
                <w:numId w:val="40"/>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DD3BF8" w:rsidRPr="00F20C94" w:rsidRDefault="00DD3BF8"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DD3BF8" w:rsidRPr="00F20C94" w:rsidRDefault="00DD3BF8" w:rsidP="002702D4">
            <w:pPr>
              <w:numPr>
                <w:ilvl w:val="0"/>
                <w:numId w:val="41"/>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w:t>
            </w:r>
            <w:r w:rsidR="007E23A9" w:rsidRPr="00F20C94">
              <w:rPr>
                <w:rFonts w:ascii="Arial" w:hAnsi="Arial" w:cs="Arial"/>
                <w:sz w:val="18"/>
                <w:szCs w:val="18"/>
              </w:rPr>
              <w:t>o</w:t>
            </w:r>
            <w:r w:rsidRPr="00F20C94">
              <w:rPr>
                <w:rFonts w:ascii="Arial" w:hAnsi="Arial" w:cs="Arial"/>
                <w:sz w:val="18"/>
                <w:szCs w:val="18"/>
              </w:rPr>
              <w:t>wanie ich na wskazanym modelu</w:t>
            </w:r>
          </w:p>
          <w:p w:rsidR="00DD3BF8" w:rsidRPr="00F20C94" w:rsidRDefault="00DD3BF8" w:rsidP="002702D4">
            <w:pPr>
              <w:numPr>
                <w:ilvl w:val="0"/>
                <w:numId w:val="41"/>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DD3BF8" w:rsidRPr="00F20C94" w:rsidRDefault="00DD3BF8"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DD3BF8" w:rsidRPr="00F20C94" w:rsidRDefault="00DD3BF8"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5C7745" w:rsidRPr="00F20C94" w:rsidRDefault="005C7745" w:rsidP="005C7745"/>
    <w:p w:rsidR="00346188" w:rsidRPr="00F20C94" w:rsidRDefault="00346188"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F35492" w:rsidRPr="00F20C94" w:rsidTr="007A6B9E">
        <w:tc>
          <w:tcPr>
            <w:tcW w:w="2694"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4448C9" w:rsidRPr="00F20C94" w:rsidRDefault="004448C9" w:rsidP="004448C9">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4448C9" w:rsidRPr="00F20C94" w:rsidRDefault="004448C9" w:rsidP="004448C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4448C9" w:rsidRPr="00F20C94" w:rsidRDefault="004448C9" w:rsidP="004448C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3476DD" w:rsidRPr="00F20C94" w:rsidRDefault="003476DD" w:rsidP="00CF497D">
            <w:pPr>
              <w:spacing w:after="0" w:line="240" w:lineRule="auto"/>
            </w:pPr>
          </w:p>
        </w:tc>
        <w:tc>
          <w:tcPr>
            <w:tcW w:w="10914" w:type="dxa"/>
            <w:gridSpan w:val="3"/>
          </w:tcPr>
          <w:p w:rsidR="005C7745" w:rsidRPr="00F20C94" w:rsidRDefault="00834678" w:rsidP="00D64D80">
            <w:pPr>
              <w:spacing w:before="40" w:after="0" w:line="240" w:lineRule="auto"/>
              <w:jc w:val="center"/>
              <w:rPr>
                <w:rFonts w:ascii="Arial" w:hAnsi="Arial" w:cs="Arial"/>
                <w:b/>
                <w:sz w:val="18"/>
                <w:szCs w:val="18"/>
              </w:rPr>
            </w:pPr>
            <w:r w:rsidRPr="00F20C94">
              <w:rPr>
                <w:rFonts w:ascii="Arial" w:hAnsi="Arial" w:cs="Arial"/>
                <w:b/>
                <w:sz w:val="18"/>
                <w:szCs w:val="18"/>
              </w:rPr>
              <w:t>5</w:t>
            </w:r>
            <w:r w:rsidR="009618D8" w:rsidRPr="00F20C94">
              <w:rPr>
                <w:rFonts w:ascii="Arial" w:hAnsi="Arial" w:cs="Arial"/>
                <w:b/>
                <w:sz w:val="18"/>
                <w:szCs w:val="18"/>
              </w:rPr>
              <w:t>.</w:t>
            </w:r>
            <w:r w:rsidR="00D64D80" w:rsidRPr="00F20C94">
              <w:rPr>
                <w:rFonts w:ascii="Arial" w:hAnsi="Arial" w:cs="Arial"/>
                <w:b/>
                <w:sz w:val="18"/>
                <w:szCs w:val="18"/>
              </w:rPr>
              <w:t>8</w:t>
            </w:r>
            <w:r w:rsidR="009618D8" w:rsidRPr="00F20C94">
              <w:rPr>
                <w:rFonts w:ascii="Arial" w:hAnsi="Arial" w:cs="Arial"/>
                <w:b/>
                <w:sz w:val="18"/>
                <w:szCs w:val="18"/>
              </w:rPr>
              <w:t xml:space="preserve">. </w:t>
            </w:r>
            <w:r w:rsidR="003F1C5F" w:rsidRPr="00F20C94">
              <w:rPr>
                <w:rFonts w:ascii="Arial" w:hAnsi="Arial" w:cs="Arial"/>
                <w:b/>
                <w:sz w:val="18"/>
                <w:szCs w:val="18"/>
              </w:rPr>
              <w:t>Silniki prądu przemiennego</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9342"/>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6676C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CA6CC0"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silnika prądu przemiennego w samochodzie</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asynchronicznego klatkowego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asynchronicznego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rozruchu silnika asynchronicznego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w:t>
            </w:r>
            <w:r w:rsidR="00CA6CC0" w:rsidRPr="00F20C94">
              <w:rPr>
                <w:rFonts w:ascii="Arial" w:hAnsi="Arial" w:cs="Arial"/>
                <w:sz w:val="18"/>
                <w:szCs w:val="18"/>
              </w:rPr>
              <w:t xml:space="preserve"> sposób</w:t>
            </w:r>
            <w:r w:rsidRPr="00F20C94">
              <w:rPr>
                <w:rFonts w:ascii="Arial" w:hAnsi="Arial" w:cs="Arial"/>
                <w:sz w:val="18"/>
                <w:szCs w:val="18"/>
              </w:rPr>
              <w:t xml:space="preserve"> podłączeni</w:t>
            </w:r>
            <w:r w:rsidR="00CA6CC0" w:rsidRPr="00F20C94">
              <w:rPr>
                <w:rFonts w:ascii="Arial" w:hAnsi="Arial" w:cs="Arial"/>
                <w:sz w:val="18"/>
                <w:szCs w:val="18"/>
              </w:rPr>
              <w:t>a</w:t>
            </w:r>
            <w:r w:rsidRPr="00F20C94">
              <w:rPr>
                <w:rFonts w:ascii="Arial" w:hAnsi="Arial" w:cs="Arial"/>
                <w:sz w:val="18"/>
                <w:szCs w:val="18"/>
              </w:rPr>
              <w:t xml:space="preserve"> silnika asynchronicznego do sieci zasilającej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an</w:t>
            </w:r>
            <w:r w:rsidR="00CA6CC0" w:rsidRPr="00F20C94">
              <w:rPr>
                <w:rFonts w:ascii="Arial" w:hAnsi="Arial" w:cs="Arial"/>
                <w:sz w:val="18"/>
                <w:szCs w:val="18"/>
              </w:rPr>
              <w:t>alizuje charakterystyki silnika asynchronicznego</w:t>
            </w:r>
            <w:r w:rsidR="008B3918" w:rsidRPr="00F20C94">
              <w:rPr>
                <w:rFonts w:ascii="Arial" w:hAnsi="Arial" w:cs="Arial"/>
                <w:sz w:val="18"/>
                <w:szCs w:val="18"/>
              </w:rPr>
              <w:t xml:space="preserve"> </w:t>
            </w:r>
            <w:r w:rsidR="00CA6CC0" w:rsidRPr="00F20C94">
              <w:rPr>
                <w:rFonts w:ascii="Arial" w:hAnsi="Arial" w:cs="Arial"/>
                <w:sz w:val="18"/>
                <w:szCs w:val="18"/>
              </w:rPr>
              <w:t>(</w:t>
            </w:r>
            <w:r w:rsidRPr="00F20C94">
              <w:rPr>
                <w:rFonts w:ascii="Arial" w:hAnsi="Arial" w:cs="Arial"/>
                <w:i/>
                <w:sz w:val="18"/>
                <w:szCs w:val="18"/>
              </w:rPr>
              <w:t>M</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F5416A" w:rsidRPr="00F20C94">
              <w:rPr>
                <w:rFonts w:ascii="Arial" w:hAnsi="Arial" w:cs="Arial"/>
                <w:sz w:val="18"/>
                <w:szCs w:val="18"/>
              </w:rPr>
              <w:t>,</w:t>
            </w:r>
            <w:r w:rsidRPr="00F20C94">
              <w:rPr>
                <w:rFonts w:ascii="Arial" w:hAnsi="Arial" w:cs="Arial"/>
                <w:sz w:val="18"/>
                <w:szCs w:val="18"/>
              </w:rPr>
              <w:t xml:space="preserve"> </w:t>
            </w:r>
            <w:r w:rsidRPr="00F20C94">
              <w:rPr>
                <w:rFonts w:ascii="Arial" w:hAnsi="Arial" w:cs="Arial"/>
                <w:i/>
                <w:sz w:val="18"/>
                <w:szCs w:val="18"/>
              </w:rPr>
              <w:t>I</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CA6CC0" w:rsidRPr="00F20C94">
              <w:rPr>
                <w:rFonts w:ascii="Arial" w:hAnsi="Arial" w:cs="Arial"/>
                <w:sz w:val="18"/>
                <w:szCs w:val="18"/>
              </w:rPr>
              <w:t>)</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wady silników asynchronicznych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układ zasilania trójfazowego silnika asynchronicznego napędzającego </w:t>
            </w:r>
            <w:r w:rsidR="008B3918" w:rsidRPr="00F20C94">
              <w:rPr>
                <w:rFonts w:ascii="Arial" w:hAnsi="Arial" w:cs="Arial"/>
                <w:sz w:val="18"/>
                <w:szCs w:val="18"/>
              </w:rPr>
              <w:t>pojazd</w:t>
            </w:r>
            <w:r w:rsidRPr="00F20C94">
              <w:rPr>
                <w:rFonts w:ascii="Arial" w:hAnsi="Arial" w:cs="Arial"/>
                <w:sz w:val="18"/>
                <w:szCs w:val="18"/>
              </w:rPr>
              <w:t xml:space="preserve"> hybrydowy</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synchronicznego Bosch IMG</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silnika synchronicznego Bosch IMG jako zintegrowanej maszyny silnik-prądnica </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zadania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zastosowania silnika krokowego </w:t>
            </w:r>
          </w:p>
          <w:p w:rsidR="005C7745" w:rsidRPr="00F20C94" w:rsidRDefault="005C7745"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krokowego</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krokowego</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uje własności  silników tarczowych</w:t>
            </w:r>
          </w:p>
          <w:p w:rsidR="005C7745" w:rsidRPr="00F20C94" w:rsidRDefault="00763C54"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silników tarczowych do napędu pojazdu mechanicznego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tarczowego</w:t>
            </w:r>
            <w:r w:rsidR="00763C54" w:rsidRPr="00F20C94">
              <w:rPr>
                <w:rFonts w:ascii="Arial" w:hAnsi="Arial" w:cs="Arial"/>
                <w:sz w:val="18"/>
                <w:szCs w:val="18"/>
              </w:rPr>
              <w:t xml:space="preserve"> z</w:t>
            </w:r>
            <w:r w:rsidR="005C7745" w:rsidRPr="00F20C94">
              <w:rPr>
                <w:rFonts w:ascii="Arial" w:hAnsi="Arial" w:cs="Arial"/>
                <w:sz w:val="18"/>
                <w:szCs w:val="18"/>
              </w:rPr>
              <w:t xml:space="preserve"> wydatnymi biegunami </w:t>
            </w:r>
          </w:p>
          <w:p w:rsidR="005C7745"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w:t>
            </w:r>
            <w:r w:rsidR="00763C54" w:rsidRPr="00F20C94">
              <w:rPr>
                <w:rFonts w:ascii="Arial" w:hAnsi="Arial" w:cs="Arial"/>
                <w:sz w:val="18"/>
                <w:szCs w:val="18"/>
              </w:rPr>
              <w:t xml:space="preserve"> tarczowego</w:t>
            </w:r>
            <w:r w:rsidR="005C7745" w:rsidRPr="00F20C94">
              <w:rPr>
                <w:rFonts w:ascii="Arial" w:hAnsi="Arial" w:cs="Arial"/>
                <w:sz w:val="18"/>
                <w:szCs w:val="18"/>
              </w:rPr>
              <w:t xml:space="preserve"> z wydatnymi biegunami</w:t>
            </w:r>
          </w:p>
        </w:tc>
        <w:tc>
          <w:tcPr>
            <w:tcW w:w="2835"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5C7745" w:rsidRPr="00F20C94" w:rsidRDefault="005C7745"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5C7745" w:rsidRPr="00F20C94" w:rsidRDefault="005C7745" w:rsidP="002702D4">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Wypis</w:t>
            </w:r>
            <w:r w:rsidR="004A5467" w:rsidRPr="00F20C94">
              <w:rPr>
                <w:rFonts w:ascii="Arial" w:hAnsi="Arial" w:cs="Arial"/>
                <w:sz w:val="18"/>
                <w:szCs w:val="18"/>
              </w:rPr>
              <w:t>ywanie</w:t>
            </w:r>
            <w:r w:rsidRPr="00F20C94">
              <w:rPr>
                <w:rFonts w:ascii="Arial" w:hAnsi="Arial" w:cs="Arial"/>
                <w:sz w:val="18"/>
                <w:szCs w:val="18"/>
              </w:rPr>
              <w:t xml:space="preserve"> nazw elementów silnika klatkowe</w:t>
            </w:r>
            <w:r w:rsidR="004A5467" w:rsidRPr="00F20C94">
              <w:rPr>
                <w:rFonts w:ascii="Arial" w:hAnsi="Arial" w:cs="Arial"/>
                <w:sz w:val="18"/>
                <w:szCs w:val="18"/>
              </w:rPr>
              <w:t>go</w:t>
            </w:r>
            <w:r w:rsidRPr="00F20C94">
              <w:rPr>
                <w:rFonts w:ascii="Arial" w:hAnsi="Arial" w:cs="Arial"/>
                <w:sz w:val="18"/>
                <w:szCs w:val="18"/>
              </w:rPr>
              <w:t xml:space="preserve"> na podstawie </w:t>
            </w:r>
            <w:r w:rsidR="004A5467" w:rsidRPr="00F20C94">
              <w:rPr>
                <w:rFonts w:ascii="Arial" w:hAnsi="Arial" w:cs="Arial"/>
                <w:sz w:val="18"/>
                <w:szCs w:val="18"/>
              </w:rPr>
              <w:t xml:space="preserve">wskazanego </w:t>
            </w:r>
            <w:r w:rsidRPr="00F20C94">
              <w:rPr>
                <w:rFonts w:ascii="Arial" w:hAnsi="Arial" w:cs="Arial"/>
                <w:sz w:val="18"/>
                <w:szCs w:val="18"/>
              </w:rPr>
              <w:t xml:space="preserve">modelu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Oblicza</w:t>
            </w:r>
            <w:r w:rsidR="004A5467" w:rsidRPr="00F20C94">
              <w:rPr>
                <w:rFonts w:ascii="Arial" w:hAnsi="Arial" w:cs="Arial"/>
                <w:sz w:val="18"/>
                <w:szCs w:val="18"/>
              </w:rPr>
              <w:t>nie</w:t>
            </w:r>
            <w:r w:rsidRPr="00F20C94">
              <w:rPr>
                <w:rFonts w:ascii="Arial" w:hAnsi="Arial" w:cs="Arial"/>
                <w:sz w:val="18"/>
                <w:szCs w:val="18"/>
              </w:rPr>
              <w:t xml:space="preserve"> prędkoś</w:t>
            </w:r>
            <w:r w:rsidR="004A5467" w:rsidRPr="00F20C94">
              <w:rPr>
                <w:rFonts w:ascii="Arial" w:hAnsi="Arial" w:cs="Arial"/>
                <w:sz w:val="18"/>
                <w:szCs w:val="18"/>
              </w:rPr>
              <w:t>ci</w:t>
            </w:r>
            <w:r w:rsidRPr="00F20C94">
              <w:rPr>
                <w:rFonts w:ascii="Arial" w:hAnsi="Arial" w:cs="Arial"/>
                <w:sz w:val="18"/>
                <w:szCs w:val="18"/>
              </w:rPr>
              <w:t xml:space="preserve"> pola wirującego silnika </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w:t>
            </w:r>
            <w:r w:rsidR="004A5467" w:rsidRPr="00F20C94">
              <w:rPr>
                <w:rFonts w:ascii="Arial" w:hAnsi="Arial" w:cs="Arial"/>
                <w:sz w:val="18"/>
                <w:szCs w:val="18"/>
              </w:rPr>
              <w:t>nie</w:t>
            </w:r>
            <w:r w:rsidRPr="00F20C94">
              <w:rPr>
                <w:rFonts w:ascii="Arial" w:hAnsi="Arial" w:cs="Arial"/>
                <w:sz w:val="18"/>
                <w:szCs w:val="18"/>
              </w:rPr>
              <w:t xml:space="preserve"> na </w:t>
            </w:r>
            <w:r w:rsidR="004A5467" w:rsidRPr="00F20C94">
              <w:rPr>
                <w:rFonts w:ascii="Arial" w:hAnsi="Arial" w:cs="Arial"/>
                <w:sz w:val="18"/>
                <w:szCs w:val="18"/>
              </w:rPr>
              <w:t xml:space="preserve">wskazanych </w:t>
            </w:r>
            <w:r w:rsidRPr="00F20C94">
              <w:rPr>
                <w:rFonts w:ascii="Arial" w:hAnsi="Arial" w:cs="Arial"/>
                <w:sz w:val="18"/>
                <w:szCs w:val="18"/>
              </w:rPr>
              <w:t>charakterystykach zakres</w:t>
            </w:r>
            <w:r w:rsidR="004A5467" w:rsidRPr="00F20C94">
              <w:rPr>
                <w:rFonts w:ascii="Arial" w:hAnsi="Arial" w:cs="Arial"/>
                <w:sz w:val="18"/>
                <w:szCs w:val="18"/>
              </w:rPr>
              <w:t>u</w:t>
            </w:r>
            <w:r w:rsidRPr="00F20C94">
              <w:rPr>
                <w:rFonts w:ascii="Arial" w:hAnsi="Arial" w:cs="Arial"/>
                <w:sz w:val="18"/>
                <w:szCs w:val="18"/>
              </w:rPr>
              <w:t xml:space="preserve"> pracy statycznej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t>
            </w:r>
            <w:r w:rsidR="004A5467" w:rsidRPr="00F20C94">
              <w:rPr>
                <w:rFonts w:ascii="Arial" w:hAnsi="Arial" w:cs="Arial"/>
                <w:sz w:val="18"/>
                <w:szCs w:val="18"/>
              </w:rPr>
              <w:t>wani</w:t>
            </w:r>
            <w:r w:rsidRPr="00F20C94">
              <w:rPr>
                <w:rFonts w:ascii="Arial" w:hAnsi="Arial" w:cs="Arial"/>
                <w:sz w:val="18"/>
                <w:szCs w:val="18"/>
              </w:rPr>
              <w:t>e na modelu części składow</w:t>
            </w:r>
            <w:r w:rsidR="004A5467" w:rsidRPr="00F20C94">
              <w:rPr>
                <w:rFonts w:ascii="Arial" w:hAnsi="Arial" w:cs="Arial"/>
                <w:sz w:val="18"/>
                <w:szCs w:val="18"/>
              </w:rPr>
              <w:t>ych silnika krokowego</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w:t>
            </w:r>
            <w:r w:rsidR="004A5467" w:rsidRPr="00F20C94">
              <w:rPr>
                <w:rFonts w:ascii="Arial" w:hAnsi="Arial" w:cs="Arial"/>
                <w:sz w:val="18"/>
                <w:szCs w:val="18"/>
              </w:rPr>
              <w:t>nie</w:t>
            </w:r>
            <w:r w:rsidRPr="00F20C94">
              <w:rPr>
                <w:rFonts w:ascii="Arial" w:hAnsi="Arial" w:cs="Arial"/>
                <w:sz w:val="18"/>
                <w:szCs w:val="18"/>
              </w:rPr>
              <w:t xml:space="preserve"> zasilani</w:t>
            </w:r>
            <w:r w:rsidR="004A5467" w:rsidRPr="00F20C94">
              <w:rPr>
                <w:rFonts w:ascii="Arial" w:hAnsi="Arial" w:cs="Arial"/>
                <w:sz w:val="18"/>
                <w:szCs w:val="18"/>
              </w:rPr>
              <w:t>a</w:t>
            </w:r>
            <w:r w:rsidRPr="00F20C94">
              <w:rPr>
                <w:rFonts w:ascii="Arial" w:hAnsi="Arial" w:cs="Arial"/>
                <w:sz w:val="18"/>
                <w:szCs w:val="18"/>
              </w:rPr>
              <w:t xml:space="preserve"> do uzwojeń A i B</w:t>
            </w:r>
            <w:r w:rsidR="004A5467" w:rsidRPr="00F20C94">
              <w:rPr>
                <w:rFonts w:ascii="Arial" w:hAnsi="Arial" w:cs="Arial"/>
                <w:sz w:val="18"/>
                <w:szCs w:val="18"/>
              </w:rPr>
              <w:t xml:space="preserve"> w celu</w:t>
            </w:r>
            <w:r w:rsidRPr="00F20C94">
              <w:rPr>
                <w:rFonts w:ascii="Arial" w:hAnsi="Arial" w:cs="Arial"/>
                <w:sz w:val="18"/>
                <w:szCs w:val="18"/>
              </w:rPr>
              <w:t xml:space="preserve"> krokowe</w:t>
            </w:r>
            <w:r w:rsidR="004A5467" w:rsidRPr="00F20C94">
              <w:rPr>
                <w:rFonts w:ascii="Arial" w:hAnsi="Arial" w:cs="Arial"/>
                <w:sz w:val="18"/>
                <w:szCs w:val="18"/>
              </w:rPr>
              <w:t>go</w:t>
            </w:r>
            <w:r w:rsidRPr="00F20C94">
              <w:rPr>
                <w:rFonts w:ascii="Arial" w:hAnsi="Arial" w:cs="Arial"/>
                <w:sz w:val="18"/>
                <w:szCs w:val="18"/>
              </w:rPr>
              <w:t xml:space="preserve"> obracani</w:t>
            </w:r>
            <w:r w:rsidR="004A5467" w:rsidRPr="00F20C94">
              <w:rPr>
                <w:rFonts w:ascii="Arial" w:hAnsi="Arial" w:cs="Arial"/>
                <w:sz w:val="18"/>
                <w:szCs w:val="18"/>
              </w:rPr>
              <w:t>a</w:t>
            </w:r>
            <w:r w:rsidRPr="00F20C94">
              <w:rPr>
                <w:rFonts w:ascii="Arial" w:hAnsi="Arial" w:cs="Arial"/>
                <w:sz w:val="18"/>
                <w:szCs w:val="18"/>
              </w:rPr>
              <w:t xml:space="preserve"> wirnika silnika</w:t>
            </w:r>
          </w:p>
          <w:p w:rsidR="005C7745" w:rsidRPr="00F20C94" w:rsidRDefault="005C7745"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Demont</w:t>
            </w:r>
            <w:r w:rsidR="004A5467" w:rsidRPr="00F20C94">
              <w:rPr>
                <w:rFonts w:ascii="Arial" w:hAnsi="Arial" w:cs="Arial"/>
                <w:sz w:val="18"/>
                <w:szCs w:val="18"/>
              </w:rPr>
              <w:t>owani</w:t>
            </w:r>
            <w:r w:rsidRPr="00F20C94">
              <w:rPr>
                <w:rFonts w:ascii="Arial" w:hAnsi="Arial" w:cs="Arial"/>
                <w:sz w:val="18"/>
                <w:szCs w:val="18"/>
              </w:rPr>
              <w:t>e model</w:t>
            </w:r>
            <w:r w:rsidR="004A5467" w:rsidRPr="00F20C94">
              <w:rPr>
                <w:rFonts w:ascii="Arial" w:hAnsi="Arial" w:cs="Arial"/>
                <w:sz w:val="18"/>
                <w:szCs w:val="18"/>
              </w:rPr>
              <w:t>u</w:t>
            </w:r>
            <w:r w:rsidRPr="00F20C94">
              <w:rPr>
                <w:rFonts w:ascii="Arial" w:hAnsi="Arial" w:cs="Arial"/>
                <w:sz w:val="18"/>
                <w:szCs w:val="18"/>
              </w:rPr>
              <w:t xml:space="preserve"> silnika tarczowego na elementy składowe oraz określa</w:t>
            </w:r>
            <w:r w:rsidR="004A5467" w:rsidRPr="00F20C94">
              <w:rPr>
                <w:rFonts w:ascii="Arial" w:hAnsi="Arial" w:cs="Arial"/>
                <w:sz w:val="18"/>
                <w:szCs w:val="18"/>
              </w:rPr>
              <w:t>nie ich nazw i przeznaczenia</w:t>
            </w:r>
          </w:p>
        </w:tc>
        <w:tc>
          <w:tcPr>
            <w:tcW w:w="1701" w:type="dxa"/>
            <w:vMerge/>
            <w:tcBorders>
              <w:left w:val="single" w:sz="4" w:space="0" w:color="auto"/>
            </w:tcBorders>
          </w:tcPr>
          <w:p w:rsidR="005C7745" w:rsidRPr="00F20C94" w:rsidRDefault="005C7745" w:rsidP="003E1508">
            <w:pPr>
              <w:spacing w:line="240" w:lineRule="auto"/>
              <w:jc w:val="center"/>
              <w:rPr>
                <w:rFonts w:ascii="Arial" w:hAnsi="Arial" w:cs="Arial"/>
                <w:sz w:val="18"/>
                <w:szCs w:val="18"/>
              </w:rPr>
            </w:pPr>
          </w:p>
        </w:tc>
      </w:tr>
      <w:tr w:rsidR="000C41F6" w:rsidRPr="00F20C94" w:rsidTr="007A6B9E">
        <w:tc>
          <w:tcPr>
            <w:tcW w:w="2694"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0C41F6"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sidR="00732D27">
              <w:rPr>
                <w:rFonts w:ascii="Arial" w:hAnsi="Arial" w:cs="Arial"/>
                <w:sz w:val="18"/>
                <w:szCs w:val="18"/>
              </w:rPr>
              <w:t xml:space="preserve"> i elektroniczne</w:t>
            </w:r>
            <w:r w:rsidRPr="00F20C94">
              <w:rPr>
                <w:rFonts w:ascii="Arial" w:hAnsi="Arial" w:cs="Arial"/>
                <w:sz w:val="18"/>
                <w:szCs w:val="18"/>
              </w:rPr>
              <w:t>;</w:t>
            </w:r>
          </w:p>
          <w:p w:rsidR="000C41F6" w:rsidRPr="00F20C94" w:rsidRDefault="000C41F6" w:rsidP="00A26F77">
            <w:pPr>
              <w:spacing w:after="0" w:line="240" w:lineRule="auto"/>
              <w:ind w:left="33"/>
              <w:rPr>
                <w:rFonts w:ascii="Arial" w:hAnsi="Arial" w:cs="Arial"/>
                <w:sz w:val="18"/>
                <w:szCs w:val="18"/>
              </w:rPr>
            </w:pPr>
          </w:p>
        </w:tc>
        <w:tc>
          <w:tcPr>
            <w:tcW w:w="10914" w:type="dxa"/>
            <w:gridSpan w:val="3"/>
          </w:tcPr>
          <w:p w:rsidR="000C41F6"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0C41F6" w:rsidRPr="00F20C94">
              <w:rPr>
                <w:rFonts w:ascii="Arial" w:hAnsi="Arial" w:cs="Arial"/>
                <w:b/>
                <w:sz w:val="18"/>
                <w:szCs w:val="18"/>
              </w:rPr>
              <w:t>.</w:t>
            </w:r>
            <w:r w:rsidR="00D64D80" w:rsidRPr="00F20C94">
              <w:rPr>
                <w:rFonts w:ascii="Arial" w:hAnsi="Arial" w:cs="Arial"/>
                <w:b/>
                <w:sz w:val="18"/>
                <w:szCs w:val="18"/>
              </w:rPr>
              <w:t>9</w:t>
            </w:r>
            <w:r w:rsidR="000C41F6" w:rsidRPr="00F20C94">
              <w:rPr>
                <w:rFonts w:ascii="Arial" w:hAnsi="Arial" w:cs="Arial"/>
                <w:b/>
                <w:sz w:val="18"/>
                <w:szCs w:val="18"/>
              </w:rPr>
              <w:t>. Układy prostownikowe, stabilizatory i wzmacniacze</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5135A"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C41F6" w:rsidRPr="00F20C94" w:rsidTr="007A6B9E">
        <w:tblPrEx>
          <w:tblBorders>
            <w:bottom w:val="single" w:sz="4" w:space="0" w:color="auto"/>
          </w:tblBorders>
        </w:tblPrEx>
        <w:trPr>
          <w:trHeight w:val="3860"/>
        </w:trPr>
        <w:tc>
          <w:tcPr>
            <w:tcW w:w="2694" w:type="dxa"/>
            <w:vMerge/>
            <w:textDirection w:val="btLr"/>
          </w:tcPr>
          <w:p w:rsidR="000C41F6" w:rsidRPr="00F20C94" w:rsidRDefault="000C41F6"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C41F6" w:rsidRPr="00F20C94" w:rsidRDefault="000C41F6" w:rsidP="007C1C8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C41F6" w:rsidRPr="00F20C94" w:rsidRDefault="00053C3E"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37F97" w:rsidRPr="00F20C94">
              <w:rPr>
                <w:rFonts w:ascii="Arial" w:hAnsi="Arial" w:cs="Arial"/>
                <w:sz w:val="18"/>
                <w:szCs w:val="18"/>
              </w:rPr>
              <w:t xml:space="preserve"> pojęcie</w:t>
            </w:r>
            <w:r w:rsidR="000C41F6" w:rsidRPr="00F20C94">
              <w:rPr>
                <w:rFonts w:ascii="Arial" w:hAnsi="Arial" w:cs="Arial"/>
                <w:sz w:val="18"/>
                <w:szCs w:val="18"/>
              </w:rPr>
              <w:t xml:space="preserve"> prostownik</w:t>
            </w:r>
            <w:r w:rsidR="00337F97" w:rsidRPr="00F20C94">
              <w:rPr>
                <w:rFonts w:ascii="Arial" w:hAnsi="Arial" w:cs="Arial"/>
                <w:sz w:val="18"/>
                <w:szCs w:val="18"/>
              </w:rPr>
              <w:t>a</w:t>
            </w:r>
            <w:r w:rsidR="000C41F6" w:rsidRPr="00F20C94">
              <w:rPr>
                <w:rFonts w:ascii="Arial" w:hAnsi="Arial" w:cs="Arial"/>
                <w:sz w:val="18"/>
                <w:szCs w:val="18"/>
              </w:rPr>
              <w:t xml:space="preserve"> </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w:t>
            </w:r>
            <w:r w:rsidR="00053C3E" w:rsidRPr="00F20C94">
              <w:rPr>
                <w:rFonts w:ascii="Arial" w:hAnsi="Arial" w:cs="Arial"/>
                <w:sz w:val="18"/>
                <w:szCs w:val="18"/>
              </w:rPr>
              <w:t>prostownikowym</w:t>
            </w:r>
          </w:p>
          <w:p w:rsidR="000C41F6" w:rsidRPr="00F20C94" w:rsidRDefault="000C41F6" w:rsidP="002702D4">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stabilizatorów parametr</w:t>
            </w:r>
            <w:r w:rsidR="003776CC" w:rsidRPr="00F20C94">
              <w:rPr>
                <w:rFonts w:ascii="Arial" w:hAnsi="Arial" w:cs="Arial"/>
                <w:sz w:val="18"/>
                <w:szCs w:val="18"/>
              </w:rPr>
              <w:t>yczny</w:t>
            </w:r>
            <w:r w:rsidR="000C41F6" w:rsidRPr="00F20C94">
              <w:rPr>
                <w:rFonts w:ascii="Arial" w:hAnsi="Arial" w:cs="Arial"/>
                <w:sz w:val="18"/>
                <w:szCs w:val="18"/>
              </w:rPr>
              <w:t xml:space="preserve">ch </w:t>
            </w:r>
          </w:p>
          <w:p w:rsidR="000C41F6" w:rsidRPr="00F20C94" w:rsidRDefault="009444E3"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stabilizatora napięcia na podstawie charakterystyki prądowo-napięciowej </w:t>
            </w:r>
          </w:p>
          <w:p w:rsidR="000C41F6" w:rsidRPr="00F20C94" w:rsidRDefault="000C41F6" w:rsidP="002702D4">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335F9D" w:rsidRPr="00F20C94" w:rsidRDefault="00337F97"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opis</w:t>
            </w:r>
            <w:r w:rsidR="00335F9D" w:rsidRPr="00F20C94">
              <w:rPr>
                <w:rFonts w:ascii="Arial" w:hAnsi="Arial" w:cs="Arial"/>
                <w:sz w:val="18"/>
                <w:szCs w:val="18"/>
              </w:rPr>
              <w:t>uje</w:t>
            </w:r>
            <w:r w:rsidRPr="00F20C94">
              <w:rPr>
                <w:rFonts w:ascii="Arial" w:hAnsi="Arial" w:cs="Arial"/>
                <w:sz w:val="18"/>
                <w:szCs w:val="18"/>
              </w:rPr>
              <w:t xml:space="preserve"> własności </w:t>
            </w:r>
            <w:r w:rsidR="00335F9D" w:rsidRPr="00F20C94">
              <w:rPr>
                <w:rFonts w:ascii="Arial" w:hAnsi="Arial" w:cs="Arial"/>
                <w:sz w:val="18"/>
                <w:szCs w:val="18"/>
              </w:rPr>
              <w:t>filtr</w:t>
            </w:r>
            <w:r w:rsidRPr="00F20C94">
              <w:rPr>
                <w:rFonts w:ascii="Arial" w:hAnsi="Arial" w:cs="Arial"/>
                <w:sz w:val="18"/>
                <w:szCs w:val="18"/>
              </w:rPr>
              <w:t>ów</w:t>
            </w:r>
            <w:r w:rsidR="00335F9D" w:rsidRPr="00F20C94">
              <w:rPr>
                <w:rFonts w:ascii="Arial" w:hAnsi="Arial" w:cs="Arial"/>
                <w:sz w:val="18"/>
                <w:szCs w:val="18"/>
              </w:rPr>
              <w:t xml:space="preserve"> elektryczn</w:t>
            </w:r>
            <w:r w:rsidRPr="00F20C94">
              <w:rPr>
                <w:rFonts w:ascii="Arial" w:hAnsi="Arial" w:cs="Arial"/>
                <w:sz w:val="18"/>
                <w:szCs w:val="18"/>
              </w:rPr>
              <w:t>ych</w:t>
            </w:r>
            <w:r w:rsidR="00335F9D" w:rsidRPr="00F20C94">
              <w:rPr>
                <w:rFonts w:ascii="Arial" w:hAnsi="Arial" w:cs="Arial"/>
                <w:sz w:val="18"/>
                <w:szCs w:val="18"/>
              </w:rPr>
              <w:t xml:space="preserve"> i </w:t>
            </w:r>
            <w:r w:rsidR="009444E3" w:rsidRPr="00F20C94">
              <w:rPr>
                <w:rFonts w:ascii="Arial" w:hAnsi="Arial" w:cs="Arial"/>
                <w:sz w:val="18"/>
                <w:szCs w:val="18"/>
              </w:rPr>
              <w:t>wyjaśnia</w:t>
            </w:r>
            <w:r w:rsidR="00335F9D" w:rsidRPr="00F20C94">
              <w:rPr>
                <w:rFonts w:ascii="Arial" w:hAnsi="Arial" w:cs="Arial"/>
                <w:sz w:val="18"/>
                <w:szCs w:val="18"/>
              </w:rPr>
              <w:t xml:space="preserve"> ich działanie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335F9D" w:rsidRPr="00F20C94" w:rsidRDefault="00335F9D" w:rsidP="002702D4">
            <w:pPr>
              <w:numPr>
                <w:ilvl w:val="0"/>
                <w:numId w:val="124"/>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prostownika jednopoł</w:t>
            </w:r>
            <w:r w:rsidR="00337F97" w:rsidRPr="00F20C94">
              <w:rPr>
                <w:rFonts w:ascii="Arial" w:hAnsi="Arial" w:cs="Arial"/>
                <w:sz w:val="18"/>
                <w:szCs w:val="18"/>
              </w:rPr>
              <w:t>ówkowego z filtrem indukcyjnym oraz</w:t>
            </w: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6318D5" w:rsidRPr="00F20C94">
              <w:rPr>
                <w:rFonts w:ascii="Arial" w:hAnsi="Arial" w:cs="Arial"/>
                <w:sz w:val="18"/>
                <w:szCs w:val="18"/>
              </w:rPr>
              <w:t xml:space="preserve"> układ</w:t>
            </w:r>
            <w:r w:rsidR="00337F97" w:rsidRPr="00F20C94">
              <w:rPr>
                <w:rFonts w:ascii="Arial" w:hAnsi="Arial" w:cs="Arial"/>
                <w:sz w:val="18"/>
                <w:szCs w:val="18"/>
              </w:rPr>
              <w:t>u</w:t>
            </w:r>
            <w:r w:rsidR="006318D5" w:rsidRPr="00F20C94">
              <w:rPr>
                <w:rFonts w:ascii="Arial" w:hAnsi="Arial" w:cs="Arial"/>
                <w:sz w:val="18"/>
                <w:szCs w:val="18"/>
              </w:rPr>
              <w:t xml:space="preserve"> wzmacniając</w:t>
            </w:r>
            <w:r w:rsidR="00337F97" w:rsidRPr="00F20C94">
              <w:rPr>
                <w:rFonts w:ascii="Arial" w:hAnsi="Arial" w:cs="Arial"/>
                <w:sz w:val="18"/>
                <w:szCs w:val="18"/>
              </w:rPr>
              <w:t>ego</w:t>
            </w:r>
            <w:r w:rsidR="006318D5" w:rsidRPr="00F20C94">
              <w:rPr>
                <w:rFonts w:ascii="Arial" w:hAnsi="Arial" w:cs="Arial"/>
                <w:sz w:val="18"/>
                <w:szCs w:val="18"/>
              </w:rPr>
              <w:t xml:space="preserve"> jako czwórnik</w:t>
            </w:r>
            <w:r w:rsidR="00337F97" w:rsidRPr="00F20C94">
              <w:rPr>
                <w:rFonts w:ascii="Arial" w:hAnsi="Arial" w:cs="Arial"/>
                <w:sz w:val="18"/>
                <w:szCs w:val="18"/>
              </w:rPr>
              <w:t>a</w:t>
            </w:r>
          </w:p>
          <w:p w:rsidR="006318D5" w:rsidRPr="00F20C94" w:rsidRDefault="009444E3"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wyjaśnia</w:t>
            </w:r>
            <w:r w:rsidR="006318D5" w:rsidRPr="00F20C94">
              <w:rPr>
                <w:rFonts w:ascii="Arial" w:hAnsi="Arial" w:cs="Arial"/>
                <w:sz w:val="18"/>
                <w:szCs w:val="18"/>
              </w:rPr>
              <w:t xml:space="preserve"> budowę blokową wzmacniacza</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opisu</w:t>
            </w:r>
            <w:r w:rsidR="006318D5" w:rsidRPr="00F20C94">
              <w:rPr>
                <w:rFonts w:ascii="Arial" w:hAnsi="Arial" w:cs="Arial"/>
                <w:sz w:val="18"/>
                <w:szCs w:val="18"/>
              </w:rPr>
              <w:t>je sposoby połączenia wzmacniacza z innymi układami</w:t>
            </w:r>
          </w:p>
          <w:p w:rsidR="006318D5"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opis</w:t>
            </w:r>
            <w:r w:rsidR="006318D5" w:rsidRPr="00F20C94">
              <w:rPr>
                <w:rFonts w:ascii="Arial" w:hAnsi="Arial" w:cs="Arial"/>
                <w:sz w:val="18"/>
                <w:szCs w:val="18"/>
              </w:rPr>
              <w:t xml:space="preserve">uje </w:t>
            </w:r>
            <w:r w:rsidR="00085B9F" w:rsidRPr="00F20C94">
              <w:rPr>
                <w:rFonts w:ascii="Arial" w:hAnsi="Arial" w:cs="Arial"/>
                <w:sz w:val="18"/>
                <w:szCs w:val="18"/>
              </w:rPr>
              <w:t xml:space="preserve">dodatnie i ujemne sprzężenia </w:t>
            </w:r>
            <w:r w:rsidR="006318D5" w:rsidRPr="00F20C94">
              <w:rPr>
                <w:rFonts w:ascii="Arial" w:hAnsi="Arial" w:cs="Arial"/>
                <w:sz w:val="18"/>
                <w:szCs w:val="18"/>
              </w:rPr>
              <w:t>zwrotne wzmacniacza</w:t>
            </w:r>
          </w:p>
          <w:p w:rsidR="007A6B9E" w:rsidRPr="00F20C94" w:rsidRDefault="00337F97" w:rsidP="002702D4">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podaje</w:t>
            </w:r>
            <w:r w:rsidR="006318D5" w:rsidRPr="00F20C94">
              <w:rPr>
                <w:rFonts w:ascii="Arial" w:hAnsi="Arial" w:cs="Arial"/>
                <w:sz w:val="18"/>
                <w:szCs w:val="18"/>
              </w:rPr>
              <w:t xml:space="preserve"> zalety ujemnego sprzężenia zwrotnego</w:t>
            </w:r>
          </w:p>
          <w:p w:rsidR="00570B11"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570B11" w:rsidRPr="00F20C94">
              <w:rPr>
                <w:rFonts w:ascii="Arial" w:hAnsi="Arial" w:cs="Arial"/>
                <w:sz w:val="18"/>
                <w:szCs w:val="18"/>
              </w:rPr>
              <w:t xml:space="preserve"> cechy charakterystyczne, schematy ideowe i zasadę działania wzmacniaczy o zróżnicowanych układach pracy tranzystora (WE, WC, WB)</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061F95" w:rsidRPr="00F20C94">
              <w:rPr>
                <w:rFonts w:ascii="Arial" w:hAnsi="Arial" w:cs="Arial"/>
                <w:sz w:val="18"/>
                <w:szCs w:val="18"/>
              </w:rPr>
              <w:t xml:space="preserve"> wzmacniacz</w:t>
            </w:r>
            <w:r w:rsidR="00337F97" w:rsidRPr="00F20C94">
              <w:rPr>
                <w:rFonts w:ascii="Arial" w:hAnsi="Arial" w:cs="Arial"/>
                <w:sz w:val="18"/>
                <w:szCs w:val="18"/>
              </w:rPr>
              <w:t>a</w:t>
            </w:r>
            <w:r w:rsidR="00061F95" w:rsidRPr="00F20C94">
              <w:rPr>
                <w:rFonts w:ascii="Arial" w:hAnsi="Arial" w:cs="Arial"/>
                <w:sz w:val="18"/>
                <w:szCs w:val="18"/>
              </w:rPr>
              <w:t xml:space="preserve"> różnicow</w:t>
            </w:r>
            <w:r w:rsidR="00337F97" w:rsidRPr="00F20C94">
              <w:rPr>
                <w:rFonts w:ascii="Arial" w:hAnsi="Arial" w:cs="Arial"/>
                <w:sz w:val="18"/>
                <w:szCs w:val="18"/>
              </w:rPr>
              <w:t>ego</w:t>
            </w:r>
          </w:p>
          <w:p w:rsidR="006318D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061F95" w:rsidRPr="00F20C94">
              <w:rPr>
                <w:rFonts w:ascii="Arial" w:hAnsi="Arial" w:cs="Arial"/>
                <w:sz w:val="18"/>
                <w:szCs w:val="18"/>
              </w:rPr>
              <w:t xml:space="preserve"> działanie </w:t>
            </w:r>
            <w:r w:rsidR="00337F97" w:rsidRPr="00F20C94">
              <w:rPr>
                <w:rFonts w:ascii="Arial" w:hAnsi="Arial" w:cs="Arial"/>
                <w:sz w:val="18"/>
                <w:szCs w:val="18"/>
              </w:rPr>
              <w:t>symetrycznego</w:t>
            </w:r>
            <w:r w:rsidR="00085B9F" w:rsidRPr="00F20C94">
              <w:rPr>
                <w:rFonts w:ascii="Arial" w:hAnsi="Arial" w:cs="Arial"/>
                <w:sz w:val="18"/>
                <w:szCs w:val="18"/>
              </w:rPr>
              <w:t xml:space="preserve"> i niesymetrycznego</w:t>
            </w:r>
            <w:r w:rsidR="00337F97" w:rsidRPr="00F20C94">
              <w:rPr>
                <w:rFonts w:ascii="Arial" w:hAnsi="Arial" w:cs="Arial"/>
                <w:sz w:val="18"/>
                <w:szCs w:val="18"/>
              </w:rPr>
              <w:t xml:space="preserve"> </w:t>
            </w:r>
            <w:r w:rsidR="00061F95" w:rsidRPr="00F20C94">
              <w:rPr>
                <w:rFonts w:ascii="Arial" w:hAnsi="Arial" w:cs="Arial"/>
                <w:sz w:val="18"/>
                <w:szCs w:val="18"/>
              </w:rPr>
              <w:t xml:space="preserve">wzmacniacza różnicowego </w:t>
            </w:r>
          </w:p>
          <w:p w:rsidR="00061F95"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i </w:t>
            </w:r>
            <w:r w:rsidR="00337F97" w:rsidRPr="00F20C94">
              <w:rPr>
                <w:rFonts w:ascii="Arial" w:hAnsi="Arial" w:cs="Arial"/>
                <w:sz w:val="18"/>
                <w:szCs w:val="18"/>
              </w:rPr>
              <w:t>własności</w:t>
            </w:r>
            <w:r w:rsidR="00853C04" w:rsidRPr="00F20C94">
              <w:rPr>
                <w:rFonts w:ascii="Arial" w:hAnsi="Arial" w:cs="Arial"/>
                <w:sz w:val="18"/>
                <w:szCs w:val="18"/>
              </w:rPr>
              <w:t xml:space="preserve"> wzmacniacza wielostopniowego w układzie Darlingtona</w:t>
            </w:r>
          </w:p>
          <w:p w:rsidR="00853C04" w:rsidRPr="00F20C94" w:rsidRDefault="009444E3"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wzmacniacza mocy</w:t>
            </w:r>
          </w:p>
          <w:p w:rsidR="00853C04" w:rsidRPr="00F20C94" w:rsidRDefault="00337F97"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opis</w:t>
            </w:r>
            <w:r w:rsidR="00CB75B0" w:rsidRPr="00F20C94">
              <w:rPr>
                <w:rFonts w:ascii="Arial" w:hAnsi="Arial" w:cs="Arial"/>
                <w:sz w:val="18"/>
                <w:szCs w:val="18"/>
              </w:rPr>
              <w:t>uje</w:t>
            </w:r>
            <w:r w:rsidRPr="00F20C94">
              <w:rPr>
                <w:rFonts w:ascii="Arial" w:hAnsi="Arial" w:cs="Arial"/>
                <w:sz w:val="18"/>
                <w:szCs w:val="18"/>
              </w:rPr>
              <w:t xml:space="preserve"> budowę, parametry i zastosowanie</w:t>
            </w:r>
            <w:r w:rsidR="00CB75B0" w:rsidRPr="00F20C94">
              <w:rPr>
                <w:rFonts w:ascii="Arial" w:hAnsi="Arial" w:cs="Arial"/>
                <w:sz w:val="18"/>
                <w:szCs w:val="18"/>
              </w:rPr>
              <w:t xml:space="preserve"> wzmacniacz</w:t>
            </w:r>
            <w:r w:rsidRPr="00F20C94">
              <w:rPr>
                <w:rFonts w:ascii="Arial" w:hAnsi="Arial" w:cs="Arial"/>
                <w:sz w:val="18"/>
                <w:szCs w:val="18"/>
              </w:rPr>
              <w:t>a</w:t>
            </w:r>
            <w:r w:rsidR="00CB75B0" w:rsidRPr="00F20C94">
              <w:rPr>
                <w:rFonts w:ascii="Arial" w:hAnsi="Arial" w:cs="Arial"/>
                <w:sz w:val="18"/>
                <w:szCs w:val="18"/>
              </w:rPr>
              <w:t xml:space="preserve"> operacyjn</w:t>
            </w:r>
            <w:r w:rsidRPr="00F20C94">
              <w:rPr>
                <w:rFonts w:ascii="Arial" w:hAnsi="Arial" w:cs="Arial"/>
                <w:sz w:val="18"/>
                <w:szCs w:val="18"/>
              </w:rPr>
              <w:t>ego</w:t>
            </w:r>
          </w:p>
          <w:p w:rsidR="00CB75B0" w:rsidRPr="00F20C94" w:rsidRDefault="0024374E" w:rsidP="002702D4">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24374E" w:rsidRPr="00F20C94" w:rsidRDefault="0024374E" w:rsidP="003D50BA">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B7134C"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0C41F6" w:rsidRPr="00F20C94" w:rsidRDefault="00B7134C"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B7134C" w:rsidRPr="00F20C94" w:rsidRDefault="006318D5"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7F3487" w:rsidRPr="00F20C94" w:rsidRDefault="007F3487"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7F3487" w:rsidRPr="00F20C94" w:rsidRDefault="00570B11"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570B11" w:rsidRPr="00F20C94" w:rsidRDefault="00D16BF2"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D16BF2"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853C04" w:rsidRPr="00F20C94" w:rsidRDefault="00853C04"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CB75B0" w:rsidRPr="00F20C94" w:rsidRDefault="00CB75B0" w:rsidP="002702D4">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0C41F6" w:rsidRPr="00F20C94" w:rsidRDefault="000C41F6" w:rsidP="002702D4">
            <w:pPr>
              <w:numPr>
                <w:ilvl w:val="0"/>
                <w:numId w:val="5"/>
              </w:numPr>
              <w:spacing w:before="40" w:after="0" w:line="240" w:lineRule="auto"/>
              <w:ind w:left="113" w:hanging="113"/>
              <w:rPr>
                <w:rFonts w:ascii="Arial" w:hAnsi="Arial" w:cs="Arial"/>
                <w:b/>
                <w:sz w:val="18"/>
                <w:szCs w:val="18"/>
              </w:rPr>
            </w:pPr>
            <w:r w:rsidRPr="00F20C94">
              <w:rPr>
                <w:rFonts w:ascii="Arial" w:hAnsi="Arial" w:cs="Arial"/>
                <w:sz w:val="18"/>
                <w:szCs w:val="18"/>
              </w:rPr>
              <w:t>Obserw</w:t>
            </w:r>
            <w:r w:rsidR="007C1C80" w:rsidRPr="00F20C94">
              <w:rPr>
                <w:rFonts w:ascii="Arial" w:hAnsi="Arial" w:cs="Arial"/>
                <w:sz w:val="18"/>
                <w:szCs w:val="18"/>
              </w:rPr>
              <w:t>owanie</w:t>
            </w:r>
            <w:r w:rsidRPr="00F20C94">
              <w:rPr>
                <w:rFonts w:ascii="Arial" w:hAnsi="Arial" w:cs="Arial"/>
                <w:sz w:val="18"/>
                <w:szCs w:val="18"/>
              </w:rPr>
              <w:t xml:space="preserv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0C41F6" w:rsidRPr="00F20C94" w:rsidRDefault="006318D5"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55135A"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6318D5" w:rsidRPr="00F20C94" w:rsidRDefault="0055135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55135A" w:rsidRPr="00F20C94" w:rsidRDefault="007B793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9F0D82"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A93707" w:rsidRPr="00F20C94" w:rsidRDefault="009F0D8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A93707" w:rsidRPr="00F20C94">
              <w:rPr>
                <w:rFonts w:ascii="Arial" w:hAnsi="Arial" w:cs="Arial"/>
                <w:sz w:val="18"/>
                <w:szCs w:val="18"/>
              </w:rPr>
              <w:t>Rozpoznawanie rodzaju wzmacniacza operacyjnego na wskazanych schematach</w:t>
            </w:r>
          </w:p>
        </w:tc>
        <w:tc>
          <w:tcPr>
            <w:tcW w:w="1701" w:type="dxa"/>
            <w:vMerge/>
            <w:tcBorders>
              <w:left w:val="single" w:sz="4" w:space="0" w:color="auto"/>
            </w:tcBorders>
          </w:tcPr>
          <w:p w:rsidR="000C41F6" w:rsidRPr="00F20C94" w:rsidRDefault="000C41F6" w:rsidP="00A26F77">
            <w:pPr>
              <w:spacing w:line="240" w:lineRule="auto"/>
              <w:jc w:val="center"/>
              <w:rPr>
                <w:rFonts w:ascii="Arial" w:hAnsi="Arial" w:cs="Arial"/>
                <w:sz w:val="18"/>
                <w:szCs w:val="18"/>
              </w:rPr>
            </w:pPr>
          </w:p>
        </w:tc>
      </w:tr>
    </w:tbl>
    <w:p w:rsidR="00F5416A" w:rsidRPr="00F20C94" w:rsidRDefault="00F5416A" w:rsidP="00A523B7">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50605" w:rsidRPr="00F20C94" w:rsidTr="007A6B9E">
        <w:tc>
          <w:tcPr>
            <w:tcW w:w="2694"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250605" w:rsidRPr="00F20C94" w:rsidTr="007A6B9E">
        <w:tblPrEx>
          <w:tblBorders>
            <w:bottom w:val="single" w:sz="4" w:space="0" w:color="auto"/>
          </w:tblBorders>
        </w:tblPrEx>
        <w:trPr>
          <w:trHeight w:val="285"/>
        </w:trPr>
        <w:tc>
          <w:tcPr>
            <w:tcW w:w="2694" w:type="dxa"/>
            <w:vMerge w:val="restart"/>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250605" w:rsidRPr="00F20C94" w:rsidRDefault="00250605" w:rsidP="006B1132">
            <w:pPr>
              <w:spacing w:after="0" w:line="240" w:lineRule="auto"/>
            </w:pPr>
          </w:p>
        </w:tc>
        <w:tc>
          <w:tcPr>
            <w:tcW w:w="10914" w:type="dxa"/>
            <w:gridSpan w:val="3"/>
          </w:tcPr>
          <w:p w:rsidR="00250605" w:rsidRPr="00F20C94" w:rsidRDefault="00834678" w:rsidP="00D64D80">
            <w:pPr>
              <w:spacing w:before="40" w:after="40" w:line="240" w:lineRule="auto"/>
              <w:jc w:val="center"/>
              <w:rPr>
                <w:rFonts w:ascii="Arial" w:hAnsi="Arial" w:cs="Arial"/>
                <w:b/>
                <w:sz w:val="18"/>
                <w:szCs w:val="18"/>
              </w:rPr>
            </w:pPr>
            <w:r w:rsidRPr="00F20C94">
              <w:rPr>
                <w:rFonts w:ascii="Arial" w:hAnsi="Arial" w:cs="Arial"/>
                <w:b/>
                <w:sz w:val="18"/>
                <w:szCs w:val="18"/>
              </w:rPr>
              <w:t>5</w:t>
            </w:r>
            <w:r w:rsidR="00250605" w:rsidRPr="00F20C94">
              <w:rPr>
                <w:rFonts w:ascii="Arial" w:hAnsi="Arial" w:cs="Arial"/>
                <w:b/>
                <w:sz w:val="18"/>
                <w:szCs w:val="18"/>
              </w:rPr>
              <w:t>.1</w:t>
            </w:r>
            <w:r w:rsidR="00D64D80" w:rsidRPr="00F20C94">
              <w:rPr>
                <w:rFonts w:ascii="Arial" w:hAnsi="Arial" w:cs="Arial"/>
                <w:b/>
                <w:sz w:val="18"/>
                <w:szCs w:val="18"/>
              </w:rPr>
              <w:t>0</w:t>
            </w:r>
            <w:r w:rsidR="00250605" w:rsidRPr="00F20C94">
              <w:rPr>
                <w:rFonts w:ascii="Arial" w:hAnsi="Arial" w:cs="Arial"/>
                <w:b/>
                <w:sz w:val="18"/>
                <w:szCs w:val="18"/>
              </w:rPr>
              <w:t>. Podstawy elektroniki cyfrowej</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25060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50605" w:rsidRPr="00F20C94" w:rsidTr="007A6B9E">
        <w:tblPrEx>
          <w:tblBorders>
            <w:bottom w:val="single" w:sz="4" w:space="0" w:color="auto"/>
          </w:tblBorders>
        </w:tblPrEx>
        <w:trPr>
          <w:trHeight w:val="3676"/>
        </w:trPr>
        <w:tc>
          <w:tcPr>
            <w:tcW w:w="2694" w:type="dxa"/>
            <w:vMerge/>
            <w:textDirection w:val="btLr"/>
          </w:tcPr>
          <w:p w:rsidR="00250605" w:rsidRPr="00F20C94" w:rsidRDefault="00250605"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50605" w:rsidRPr="00F20C94" w:rsidRDefault="00250605" w:rsidP="0028271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7082" w:rsidRPr="00F20C94" w:rsidRDefault="008B198F"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F57DD4" w:rsidRPr="00F20C94">
              <w:rPr>
                <w:rFonts w:ascii="Arial" w:hAnsi="Arial" w:cs="Arial"/>
                <w:sz w:val="18"/>
                <w:szCs w:val="18"/>
              </w:rPr>
              <w:t xml:space="preserve"> pojęcie funkcji</w:t>
            </w:r>
            <w:r w:rsidR="00DD7082" w:rsidRPr="00F20C94">
              <w:rPr>
                <w:rFonts w:ascii="Arial" w:hAnsi="Arial" w:cs="Arial"/>
                <w:sz w:val="18"/>
                <w:szCs w:val="18"/>
              </w:rPr>
              <w:t xml:space="preserve"> logiczn</w:t>
            </w:r>
            <w:r w:rsidR="00F57DD4" w:rsidRPr="00F20C94">
              <w:rPr>
                <w:rFonts w:ascii="Arial" w:hAnsi="Arial" w:cs="Arial"/>
                <w:sz w:val="18"/>
                <w:szCs w:val="18"/>
              </w:rPr>
              <w:t>ej</w:t>
            </w:r>
            <w:r w:rsidR="00DD7082" w:rsidRPr="00F20C94">
              <w:rPr>
                <w:rFonts w:ascii="Arial" w:hAnsi="Arial" w:cs="Arial"/>
                <w:sz w:val="18"/>
                <w:szCs w:val="18"/>
              </w:rPr>
              <w:t xml:space="preserve"> i jej zapis matematyczny</w:t>
            </w:r>
          </w:p>
          <w:p w:rsidR="00DD7082" w:rsidRPr="00F20C94" w:rsidRDefault="009444E3"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wyjaśnia</w:t>
            </w:r>
            <w:r w:rsidR="00DD7082" w:rsidRPr="00F20C94">
              <w:rPr>
                <w:rFonts w:ascii="Arial" w:hAnsi="Arial" w:cs="Arial"/>
                <w:sz w:val="18"/>
                <w:szCs w:val="18"/>
              </w:rPr>
              <w:t xml:space="preserve"> podstawowe funkcje logiczne</w:t>
            </w:r>
          </w:p>
          <w:p w:rsidR="00DD7082" w:rsidRPr="00F20C94" w:rsidRDefault="00DD7082" w:rsidP="002702D4">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DD7082" w:rsidRPr="00F20C94" w:rsidRDefault="00DD7082"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w:t>
            </w:r>
            <w:r w:rsidR="00F57DD4" w:rsidRPr="00F20C94">
              <w:rPr>
                <w:rFonts w:ascii="Arial" w:hAnsi="Arial" w:cs="Arial"/>
                <w:sz w:val="18"/>
                <w:szCs w:val="18"/>
              </w:rPr>
              <w:t>blicza</w:t>
            </w:r>
            <w:r w:rsidRPr="00F20C94">
              <w:rPr>
                <w:rFonts w:ascii="Arial" w:hAnsi="Arial" w:cs="Arial"/>
                <w:sz w:val="18"/>
                <w:szCs w:val="18"/>
              </w:rPr>
              <w:t xml:space="preserve"> wartości funkcji</w:t>
            </w:r>
            <w:r w:rsidR="00F57DD4" w:rsidRPr="00F20C94">
              <w:rPr>
                <w:rFonts w:ascii="Arial" w:hAnsi="Arial" w:cs="Arial"/>
                <w:sz w:val="18"/>
                <w:szCs w:val="18"/>
              </w:rPr>
              <w:t xml:space="preserve"> logicznych</w:t>
            </w:r>
            <w:r w:rsidRPr="00F20C94">
              <w:rPr>
                <w:rFonts w:ascii="Arial" w:hAnsi="Arial" w:cs="Arial"/>
                <w:sz w:val="18"/>
                <w:szCs w:val="18"/>
              </w:rPr>
              <w:t xml:space="preserve"> dla różnych stanów argumentów</w:t>
            </w:r>
          </w:p>
          <w:p w:rsidR="003C64AB" w:rsidRPr="00F20C94" w:rsidRDefault="00F57DD4"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opis</w:t>
            </w:r>
            <w:r w:rsidR="003C64AB" w:rsidRPr="00F20C94">
              <w:rPr>
                <w:rFonts w:ascii="Arial" w:hAnsi="Arial" w:cs="Arial"/>
                <w:sz w:val="18"/>
                <w:szCs w:val="18"/>
              </w:rPr>
              <w:t xml:space="preserve">uje wzmacniacz operacyjny pod względem budowy, parametrów i zastosowania </w:t>
            </w:r>
          </w:p>
          <w:p w:rsidR="003C64AB" w:rsidRPr="00F20C94" w:rsidRDefault="009444E3"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w:t>
            </w:r>
            <w:r w:rsidR="003C64AB" w:rsidRPr="00F20C94">
              <w:rPr>
                <w:rFonts w:ascii="Arial" w:hAnsi="Arial" w:cs="Arial"/>
                <w:sz w:val="18"/>
                <w:szCs w:val="18"/>
              </w:rPr>
              <w:t xml:space="preserve"> i rysuje symbole graficzne różnych rodzajów wzmacniaczy operacyjnych</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3C64AB" w:rsidRPr="00F20C94" w:rsidRDefault="003C64AB" w:rsidP="002702D4">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D956F9" w:rsidRPr="00F20C94" w:rsidRDefault="00D956F9"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250605" w:rsidRPr="00F20C94" w:rsidRDefault="009444E3" w:rsidP="002702D4">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D956F9" w:rsidRPr="00F20C94">
              <w:rPr>
                <w:rFonts w:ascii="Arial" w:hAnsi="Arial" w:cs="Arial"/>
                <w:sz w:val="18"/>
                <w:szCs w:val="18"/>
              </w:rPr>
              <w:t xml:space="preserve"> działanie podstawowych układów logicznych</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t>
            </w:r>
            <w:r w:rsidR="009444E3" w:rsidRPr="00F20C94">
              <w:rPr>
                <w:rFonts w:ascii="Arial" w:hAnsi="Arial" w:cs="Arial"/>
                <w:sz w:val="18"/>
                <w:szCs w:val="18"/>
              </w:rPr>
              <w:t>wyjaśnia</w:t>
            </w:r>
            <w:r w:rsidRPr="00F20C94">
              <w:rPr>
                <w:rFonts w:ascii="Arial" w:hAnsi="Arial" w:cs="Arial"/>
                <w:sz w:val="18"/>
                <w:szCs w:val="18"/>
              </w:rPr>
              <w:t xml:space="preserve"> niski i wysoki poziom sygnału</w:t>
            </w:r>
            <w:r w:rsidR="00194C12" w:rsidRPr="00F20C94">
              <w:rPr>
                <w:rFonts w:ascii="Arial" w:hAnsi="Arial" w:cs="Arial"/>
                <w:sz w:val="18"/>
                <w:szCs w:val="18"/>
              </w:rPr>
              <w:t xml:space="preserve"> cyfrowego</w:t>
            </w:r>
            <w:r w:rsidRPr="00F20C94">
              <w:rPr>
                <w:rFonts w:ascii="Arial" w:hAnsi="Arial" w:cs="Arial"/>
                <w:sz w:val="18"/>
                <w:szCs w:val="18"/>
              </w:rPr>
              <w:t xml:space="preserve"> na wykresie napięcia w funkcji czasu </w:t>
            </w:r>
          </w:p>
          <w:p w:rsidR="00626800" w:rsidRPr="00F20C94" w:rsidRDefault="00626800" w:rsidP="002702D4">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schemat blokowy przetwarzania sygnału analogowego w układach cyfrowych </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oznaczenia przetworników analogowo-cyfrowych (A/C) i cyfrowo-analogowych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945C9C" w:rsidRPr="00F20C94" w:rsidRDefault="009444E3"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działanie przetwornika C/A</w:t>
            </w:r>
          </w:p>
          <w:p w:rsidR="00945C9C" w:rsidRPr="00F20C94" w:rsidRDefault="00945C9C" w:rsidP="002702D4">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B15389" w:rsidRPr="00F20C94">
              <w:rPr>
                <w:rFonts w:ascii="Arial" w:hAnsi="Arial" w:cs="Arial"/>
                <w:sz w:val="18"/>
                <w:szCs w:val="18"/>
              </w:rPr>
              <w:t xml:space="preserve"> pojęcie pamięci półprzewodnikowej</w:t>
            </w:r>
          </w:p>
          <w:p w:rsidR="00B15389" w:rsidRPr="00F20C94" w:rsidRDefault="00B15389"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i </w:t>
            </w:r>
            <w:r w:rsidR="00F57DD4" w:rsidRPr="00F20C94">
              <w:rPr>
                <w:rFonts w:ascii="Arial" w:hAnsi="Arial" w:cs="Arial"/>
                <w:sz w:val="18"/>
                <w:szCs w:val="18"/>
              </w:rPr>
              <w:t>opis</w:t>
            </w:r>
            <w:r w:rsidRPr="00F20C94">
              <w:rPr>
                <w:rFonts w:ascii="Arial" w:hAnsi="Arial" w:cs="Arial"/>
                <w:sz w:val="18"/>
                <w:szCs w:val="18"/>
              </w:rPr>
              <w:t>uje ich cechy ze względu na rodzaj materiału użytego do konstrukcji</w:t>
            </w:r>
          </w:p>
          <w:p w:rsidR="00B15389" w:rsidRPr="00F20C94" w:rsidRDefault="00F57DD4"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dokonuje podziału</w:t>
            </w:r>
            <w:r w:rsidR="00B15389" w:rsidRPr="00F20C94">
              <w:rPr>
                <w:rFonts w:ascii="Arial" w:hAnsi="Arial" w:cs="Arial"/>
                <w:sz w:val="18"/>
                <w:szCs w:val="18"/>
              </w:rPr>
              <w:t xml:space="preserve"> pamięci ze względu na możliwość zapisu i odczytu </w:t>
            </w:r>
          </w:p>
          <w:p w:rsidR="00B15389"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RAM</w:t>
            </w:r>
          </w:p>
          <w:p w:rsidR="00626800" w:rsidRPr="00F20C94" w:rsidRDefault="009444E3" w:rsidP="002702D4">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ROM</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pojęcie mikroprocesora</w:t>
            </w:r>
          </w:p>
          <w:p w:rsidR="00DA2E7B" w:rsidRPr="00F20C94" w:rsidRDefault="009444E3"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budowę mikroprocesora</w:t>
            </w:r>
          </w:p>
          <w:p w:rsidR="00DA2E7B" w:rsidRPr="00F20C94" w:rsidRDefault="00DA2E7B" w:rsidP="002702D4">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DA2E7B" w:rsidRPr="00F20C94" w:rsidRDefault="009444E3" w:rsidP="002702D4">
            <w:pPr>
              <w:numPr>
                <w:ilvl w:val="0"/>
                <w:numId w:val="138"/>
              </w:numPr>
              <w:spacing w:after="4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zasadę działania mikroprocesora</w:t>
            </w:r>
          </w:p>
        </w:tc>
        <w:tc>
          <w:tcPr>
            <w:tcW w:w="2835" w:type="dxa"/>
            <w:tcBorders>
              <w:top w:val="single" w:sz="4" w:space="0" w:color="auto"/>
              <w:left w:val="single" w:sz="4" w:space="0" w:color="auto"/>
              <w:right w:val="single" w:sz="4" w:space="0" w:color="auto"/>
            </w:tcBorders>
          </w:tcPr>
          <w:p w:rsidR="00250605" w:rsidRPr="00F20C94" w:rsidRDefault="003C64AB"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250605" w:rsidRPr="00F20C94" w:rsidRDefault="003C64A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250605" w:rsidRPr="00F20C94" w:rsidRDefault="00D956F9"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D956F9" w:rsidRPr="00F20C94" w:rsidRDefault="00126B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6B57" w:rsidRPr="00F20C94" w:rsidRDefault="00945C9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945C9C"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483AD0" w:rsidRPr="00F20C94" w:rsidRDefault="00483AD0"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483AD0" w:rsidRPr="00F20C94" w:rsidRDefault="00DA2E7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96302B" w:rsidRPr="00F20C94" w:rsidRDefault="0096302B" w:rsidP="00E22003">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7082" w:rsidRPr="00F20C94" w:rsidRDefault="00DD7082"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D65857"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sch</w:t>
            </w:r>
            <w:r w:rsidRPr="00F20C94">
              <w:rPr>
                <w:rFonts w:ascii="Arial" w:hAnsi="Arial" w:cs="Arial"/>
                <w:sz w:val="18"/>
                <w:szCs w:val="18"/>
                <w:lang w:val="pl-PL"/>
              </w:rPr>
              <w:t>e</w:t>
            </w:r>
            <w:r w:rsidRPr="00F20C94">
              <w:rPr>
                <w:rFonts w:ascii="Arial" w:hAnsi="Arial" w:cs="Arial"/>
                <w:sz w:val="18"/>
                <w:szCs w:val="18"/>
              </w:rPr>
              <w:t>mat</w:t>
            </w:r>
            <w:r w:rsidRPr="00F20C94">
              <w:rPr>
                <w:rFonts w:ascii="Arial" w:hAnsi="Arial" w:cs="Arial"/>
                <w:sz w:val="18"/>
                <w:szCs w:val="18"/>
                <w:lang w:val="pl-PL"/>
              </w:rPr>
              <w:t>ach</w:t>
            </w:r>
          </w:p>
          <w:p w:rsidR="00250605" w:rsidRPr="00F20C94" w:rsidRDefault="00D6585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I</w:t>
            </w:r>
            <w:r w:rsidRPr="00F20C94">
              <w:rPr>
                <w:rFonts w:ascii="Arial" w:hAnsi="Arial" w:cs="Arial"/>
                <w:sz w:val="18"/>
                <w:szCs w:val="18"/>
              </w:rPr>
              <w:t>dentyfik</w:t>
            </w:r>
            <w:r w:rsidRPr="00F20C94">
              <w:rPr>
                <w:rFonts w:ascii="Arial" w:hAnsi="Arial" w:cs="Arial"/>
                <w:sz w:val="18"/>
                <w:szCs w:val="18"/>
                <w:lang w:val="pl-PL"/>
              </w:rPr>
              <w:t>owanie</w:t>
            </w:r>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r w:rsidRPr="00F20C94">
              <w:rPr>
                <w:rFonts w:ascii="Arial" w:hAnsi="Arial" w:cs="Arial"/>
                <w:sz w:val="18"/>
                <w:szCs w:val="18"/>
              </w:rPr>
              <w:t xml:space="preserve"> wzmacniacza operacyjnego</w:t>
            </w:r>
          </w:p>
          <w:p w:rsidR="00E32F13" w:rsidRPr="00F20C94" w:rsidRDefault="007E23A9" w:rsidP="002702D4">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E32F13" w:rsidRPr="00F20C94">
              <w:rPr>
                <w:rFonts w:ascii="Arial" w:hAnsi="Arial" w:cs="Arial"/>
                <w:sz w:val="18"/>
                <w:szCs w:val="18"/>
              </w:rPr>
              <w:t xml:space="preserve"> w instalacji elektrycznej pojazdu urządzeń zawierających układy logiczne </w:t>
            </w:r>
          </w:p>
          <w:p w:rsidR="00D65857" w:rsidRPr="00F20C94" w:rsidRDefault="00E32F13"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A</w:t>
            </w:r>
            <w:r w:rsidRPr="00F20C94">
              <w:rPr>
                <w:rFonts w:ascii="Arial" w:hAnsi="Arial" w:cs="Arial"/>
                <w:sz w:val="18"/>
                <w:szCs w:val="18"/>
              </w:rPr>
              <w:t>naliz</w:t>
            </w:r>
            <w:r w:rsidRPr="00F20C94">
              <w:rPr>
                <w:rFonts w:ascii="Arial" w:hAnsi="Arial" w:cs="Arial"/>
                <w:sz w:val="18"/>
                <w:szCs w:val="18"/>
                <w:lang w:val="pl-PL"/>
              </w:rPr>
              <w:t>owanie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E32F13" w:rsidRPr="00F20C94" w:rsidRDefault="002D3B60"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2D3B60" w:rsidRPr="00F20C94" w:rsidRDefault="00194C12" w:rsidP="002702D4">
            <w:pPr>
              <w:pStyle w:val="Akapitzlist"/>
              <w:numPr>
                <w:ilvl w:val="0"/>
                <w:numId w:val="132"/>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D15DE4" w:rsidRPr="00F20C94" w:rsidRDefault="00D15DE4" w:rsidP="002702D4">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94C12" w:rsidRPr="00F20C94" w:rsidRDefault="00D15DE4" w:rsidP="002702D4">
            <w:pPr>
              <w:pStyle w:val="Akapitzlist"/>
              <w:numPr>
                <w:ilvl w:val="0"/>
                <w:numId w:val="135"/>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502F71" w:rsidRPr="00F20C94" w:rsidRDefault="00502F71"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FA53B6" w:rsidRPr="00F20C94" w:rsidRDefault="007E23A9"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FA53B6" w:rsidRPr="00F20C94">
              <w:rPr>
                <w:rFonts w:ascii="Arial" w:hAnsi="Arial" w:cs="Arial"/>
                <w:sz w:val="18"/>
                <w:szCs w:val="18"/>
              </w:rPr>
              <w:t xml:space="preserve"> mikroprocesorów we wskazanych urządzeniach pojazdu samochodowego </w:t>
            </w:r>
          </w:p>
          <w:p w:rsidR="00502F71" w:rsidRPr="00F20C94" w:rsidRDefault="00FA53B6" w:rsidP="002702D4">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Zapisywanie i </w:t>
            </w:r>
            <w:r w:rsidR="009444E3" w:rsidRPr="00F20C94">
              <w:rPr>
                <w:rFonts w:ascii="Arial" w:hAnsi="Arial" w:cs="Arial"/>
                <w:sz w:val="18"/>
                <w:szCs w:val="18"/>
              </w:rPr>
              <w:t>wyjaśnia</w:t>
            </w:r>
            <w:r w:rsidRPr="00F20C94">
              <w:rPr>
                <w:rFonts w:ascii="Arial" w:hAnsi="Arial" w:cs="Arial"/>
                <w:sz w:val="18"/>
                <w:szCs w:val="18"/>
              </w:rPr>
              <w:t>nie oznaczeń wskazanych mikroprocesorów</w:t>
            </w:r>
          </w:p>
          <w:p w:rsidR="00D15DE4" w:rsidRPr="00F20C94" w:rsidRDefault="00D15DE4" w:rsidP="00282717">
            <w:pPr>
              <w:spacing w:after="0" w:line="240" w:lineRule="auto"/>
              <w:ind w:left="113"/>
              <w:rPr>
                <w:rFonts w:ascii="Arial" w:hAnsi="Arial" w:cs="Arial"/>
                <w:sz w:val="18"/>
                <w:szCs w:val="18"/>
              </w:rPr>
            </w:pPr>
          </w:p>
        </w:tc>
        <w:tc>
          <w:tcPr>
            <w:tcW w:w="1701" w:type="dxa"/>
            <w:vMerge/>
            <w:tcBorders>
              <w:left w:val="single" w:sz="4" w:space="0" w:color="auto"/>
            </w:tcBorders>
          </w:tcPr>
          <w:p w:rsidR="00250605" w:rsidRPr="00F20C94" w:rsidRDefault="00250605" w:rsidP="00A26F77">
            <w:pPr>
              <w:spacing w:line="240" w:lineRule="auto"/>
              <w:jc w:val="center"/>
              <w:rPr>
                <w:sz w:val="18"/>
                <w:szCs w:val="18"/>
              </w:rPr>
            </w:pPr>
          </w:p>
        </w:tc>
      </w:tr>
    </w:tbl>
    <w:p w:rsidR="0063523F" w:rsidRPr="00F20C94" w:rsidRDefault="0063523F" w:rsidP="00A523B7">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3F1C5F" w:rsidRPr="00F20C94" w:rsidTr="00581764">
        <w:tc>
          <w:tcPr>
            <w:tcW w:w="2694"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Uwagi</w:t>
            </w:r>
          </w:p>
        </w:tc>
      </w:tr>
      <w:tr w:rsidR="003F1C5F" w:rsidRPr="00F20C94" w:rsidTr="00581764">
        <w:trPr>
          <w:trHeight w:val="285"/>
        </w:trPr>
        <w:tc>
          <w:tcPr>
            <w:tcW w:w="2694" w:type="dxa"/>
            <w:vMerge w:val="restart"/>
            <w:shd w:val="clear" w:color="auto" w:fill="auto"/>
          </w:tcPr>
          <w:p w:rsidR="006B1132" w:rsidRPr="00F20C94" w:rsidRDefault="006B1132" w:rsidP="006B1132">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MOT.05.2</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p w:rsidR="006B1132" w:rsidRPr="00F20C94" w:rsidRDefault="006B1132" w:rsidP="006B1132">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p w:rsidR="006B1132" w:rsidRPr="00F20C94" w:rsidRDefault="006B1132" w:rsidP="006B1132">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p w:rsidR="003F1C5F" w:rsidRPr="00F20C94" w:rsidRDefault="003F1C5F" w:rsidP="009B5528">
            <w:pPr>
              <w:pStyle w:val="Akapitzlist"/>
              <w:spacing w:after="0" w:line="240" w:lineRule="auto"/>
              <w:ind w:left="0"/>
              <w:rPr>
                <w:rFonts w:ascii="Arial" w:hAnsi="Arial" w:cs="Arial"/>
                <w:sz w:val="18"/>
                <w:szCs w:val="18"/>
                <w:lang w:val="pl-PL"/>
              </w:rPr>
            </w:pPr>
          </w:p>
        </w:tc>
        <w:tc>
          <w:tcPr>
            <w:tcW w:w="10914" w:type="dxa"/>
            <w:gridSpan w:val="3"/>
            <w:shd w:val="clear" w:color="auto" w:fill="auto"/>
          </w:tcPr>
          <w:p w:rsidR="003F1C5F" w:rsidRPr="00F20C94" w:rsidRDefault="00834678" w:rsidP="009B5528">
            <w:pPr>
              <w:spacing w:before="40" w:after="0" w:line="240" w:lineRule="auto"/>
              <w:jc w:val="center"/>
              <w:rPr>
                <w:rFonts w:ascii="Arial" w:hAnsi="Arial" w:cs="Arial"/>
                <w:b/>
                <w:sz w:val="18"/>
                <w:szCs w:val="18"/>
              </w:rPr>
            </w:pPr>
            <w:r w:rsidRPr="00F20C94">
              <w:rPr>
                <w:rFonts w:ascii="Arial" w:hAnsi="Arial" w:cs="Arial"/>
                <w:b/>
                <w:sz w:val="18"/>
                <w:szCs w:val="18"/>
              </w:rPr>
              <w:t>5</w:t>
            </w:r>
            <w:r w:rsidR="003F1C5F" w:rsidRPr="00F20C94">
              <w:rPr>
                <w:rFonts w:ascii="Arial" w:hAnsi="Arial" w:cs="Arial"/>
                <w:b/>
                <w:sz w:val="18"/>
                <w:szCs w:val="18"/>
              </w:rPr>
              <w:t>.</w:t>
            </w:r>
            <w:r w:rsidR="00D64D80" w:rsidRPr="00F20C94">
              <w:rPr>
                <w:rFonts w:ascii="Arial" w:hAnsi="Arial" w:cs="Arial"/>
                <w:b/>
                <w:sz w:val="18"/>
                <w:szCs w:val="18"/>
              </w:rPr>
              <w:t>11</w:t>
            </w:r>
            <w:r w:rsidR="003F1C5F" w:rsidRPr="00F20C94">
              <w:rPr>
                <w:rFonts w:ascii="Arial" w:hAnsi="Arial" w:cs="Arial"/>
                <w:b/>
                <w:sz w:val="18"/>
                <w:szCs w:val="18"/>
              </w:rPr>
              <w:t>. Podstawy miernictwa elektrycznego</w:t>
            </w:r>
          </w:p>
        </w:tc>
        <w:tc>
          <w:tcPr>
            <w:tcW w:w="1701" w:type="dxa"/>
            <w:vMerge w:val="restart"/>
            <w:shd w:val="clear" w:color="auto" w:fill="auto"/>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3F1C5F"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3F1C5F" w:rsidRPr="00F20C94" w:rsidTr="00581764">
        <w:trPr>
          <w:trHeight w:val="1550"/>
        </w:trPr>
        <w:tc>
          <w:tcPr>
            <w:tcW w:w="2694" w:type="dxa"/>
            <w:vMerge/>
            <w:shd w:val="clear" w:color="auto" w:fill="auto"/>
            <w:textDirection w:val="btLr"/>
          </w:tcPr>
          <w:p w:rsidR="003F1C5F" w:rsidRPr="00F20C94" w:rsidRDefault="003F1C5F" w:rsidP="009B5528">
            <w:pPr>
              <w:spacing w:line="240" w:lineRule="auto"/>
              <w:ind w:left="113" w:right="113"/>
              <w:rPr>
                <w:rFonts w:ascii="Arial" w:eastAsia="Times New Roman" w:hAnsi="Arial" w:cs="Arial"/>
                <w:sz w:val="18"/>
                <w:szCs w:val="18"/>
                <w:lang w:eastAsia="pl-PL"/>
              </w:rPr>
            </w:pPr>
          </w:p>
        </w:tc>
        <w:tc>
          <w:tcPr>
            <w:tcW w:w="4961" w:type="dxa"/>
            <w:shd w:val="clear" w:color="auto" w:fill="auto"/>
          </w:tcPr>
          <w:p w:rsidR="003F1C5F" w:rsidRPr="00F20C94" w:rsidRDefault="003F1C5F" w:rsidP="009B552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F1C5F" w:rsidRPr="00F20C94" w:rsidRDefault="00AD3CCD"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F1C5F" w:rsidRPr="00F20C94">
              <w:rPr>
                <w:rFonts w:ascii="Arial" w:hAnsi="Arial" w:cs="Arial"/>
                <w:sz w:val="18"/>
                <w:szCs w:val="18"/>
              </w:rPr>
              <w:t xml:space="preserve"> pojęcie względnego błędu pomiaru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klasy dokładności przyrządów pomiarowych</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oznaczenia dokładności multimetrów o odczycie cyfrowym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obserwowane na oscyloskopie sygnały wejściowe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3F1C5F" w:rsidRPr="00F20C94" w:rsidRDefault="009444E3"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operację zsynchronizowania przebiegów </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wpływ poziomu wyzwalania na postać przebiegu widocznego na ekranie oscyloskopu</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3F1C5F" w:rsidRPr="00F20C94" w:rsidRDefault="003F1C5F"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przebiegi sygnałów wyjściowych wybranych czujników</w:t>
            </w:r>
          </w:p>
        </w:tc>
        <w:tc>
          <w:tcPr>
            <w:tcW w:w="2835" w:type="dxa"/>
            <w:shd w:val="clear" w:color="auto" w:fill="auto"/>
          </w:tcPr>
          <w:p w:rsidR="003F1C5F" w:rsidRPr="00F20C94" w:rsidRDefault="003F1C5F"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3F1C5F" w:rsidRPr="00F20C94" w:rsidRDefault="003F1C5F"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3F1C5F" w:rsidRPr="00F20C94" w:rsidRDefault="003F1C5F" w:rsidP="002702D4">
            <w:pPr>
              <w:numPr>
                <w:ilvl w:val="0"/>
                <w:numId w:val="44"/>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Rysowanie panelu przedniego wskazanego oscyloskopu elektronicznego, oznaczanie wyjść i przełączników na tym panelu oraz </w:t>
            </w:r>
            <w:r w:rsidR="009444E3" w:rsidRPr="00F20C94">
              <w:rPr>
                <w:rFonts w:ascii="Arial" w:hAnsi="Arial" w:cs="Arial"/>
                <w:sz w:val="18"/>
                <w:szCs w:val="18"/>
              </w:rPr>
              <w:t>wyjaśnia</w:t>
            </w:r>
            <w:r w:rsidRPr="00F20C94">
              <w:rPr>
                <w:rFonts w:ascii="Arial" w:hAnsi="Arial" w:cs="Arial"/>
                <w:sz w:val="18"/>
                <w:szCs w:val="18"/>
              </w:rPr>
              <w:t>nie ich funkcji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3F1C5F" w:rsidRPr="00F20C94" w:rsidRDefault="003F1C5F" w:rsidP="002702D4">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3F1C5F" w:rsidRPr="00F20C94" w:rsidRDefault="003F1C5F" w:rsidP="002702D4">
            <w:pPr>
              <w:numPr>
                <w:ilvl w:val="0"/>
                <w:numId w:val="44"/>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3F1C5F" w:rsidRPr="00F20C94" w:rsidRDefault="003F1C5F" w:rsidP="009B5528">
            <w:pPr>
              <w:spacing w:line="240" w:lineRule="auto"/>
              <w:jc w:val="center"/>
              <w:rPr>
                <w:sz w:val="18"/>
                <w:szCs w:val="18"/>
              </w:rPr>
            </w:pPr>
          </w:p>
        </w:tc>
      </w:tr>
    </w:tbl>
    <w:p w:rsidR="006B1132" w:rsidRPr="00F20C94" w:rsidRDefault="006B1132">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C37B82" w:rsidRPr="00F20C94" w:rsidTr="00581764">
        <w:tc>
          <w:tcPr>
            <w:tcW w:w="15309" w:type="dxa"/>
            <w:shd w:val="clear" w:color="auto" w:fill="auto"/>
          </w:tcPr>
          <w:p w:rsidR="00C37B82" w:rsidRPr="00F20C94" w:rsidRDefault="00C37B82" w:rsidP="009B5528">
            <w:pPr>
              <w:spacing w:before="120" w:after="120" w:line="240" w:lineRule="auto"/>
              <w:rPr>
                <w:rFonts w:ascii="Arial" w:hAnsi="Arial" w:cs="Arial"/>
                <w:b/>
                <w:sz w:val="18"/>
                <w:szCs w:val="18"/>
              </w:rPr>
            </w:pPr>
          </w:p>
          <w:p w:rsidR="00C37B82" w:rsidRPr="00F20C94" w:rsidRDefault="00C37B82" w:rsidP="009B5528">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120" w:line="240" w:lineRule="auto"/>
              <w:rPr>
                <w:rFonts w:ascii="Arial" w:hAnsi="Arial" w:cs="Arial"/>
                <w:sz w:val="18"/>
                <w:szCs w:val="18"/>
              </w:rPr>
            </w:pPr>
            <w:r w:rsidRPr="00F20C94">
              <w:rPr>
                <w:rFonts w:ascii="Arial" w:hAnsi="Arial" w:cs="Arial"/>
                <w:b/>
                <w:sz w:val="18"/>
                <w:szCs w:val="18"/>
              </w:rPr>
              <w:t>Zalecane środki dydaktyczne</w:t>
            </w:r>
          </w:p>
          <w:p w:rsidR="00C37B82" w:rsidRPr="00F20C94" w:rsidRDefault="00C37B82" w:rsidP="00C37B82">
            <w:pPr>
              <w:pStyle w:val="Default"/>
              <w:rPr>
                <w:color w:val="auto"/>
                <w:sz w:val="18"/>
                <w:szCs w:val="18"/>
              </w:rPr>
            </w:pPr>
            <w:r w:rsidRPr="00F20C94">
              <w:rPr>
                <w:color w:val="auto"/>
                <w:sz w:val="18"/>
                <w:szCs w:val="18"/>
              </w:rPr>
              <w:t xml:space="preserve">Zajęcia edukacyjne mogą być prowadzone w: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Zalecane metody kształcenia</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Formy organizacyjne</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37B82" w:rsidRPr="00F20C94" w:rsidRDefault="00C37B82" w:rsidP="009B5528">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37B82" w:rsidRPr="00F20C94" w:rsidRDefault="00C37B82" w:rsidP="009B5528">
            <w:pPr>
              <w:spacing w:after="0" w:line="240" w:lineRule="auto"/>
              <w:rPr>
                <w:rFonts w:ascii="Arial" w:hAnsi="Arial" w:cs="Arial"/>
                <w:b/>
                <w:sz w:val="18"/>
                <w:szCs w:val="18"/>
              </w:rPr>
            </w:pPr>
            <w:r w:rsidRPr="00F20C94">
              <w:rPr>
                <w:rFonts w:ascii="Arial" w:hAnsi="Arial" w:cs="Arial"/>
                <w:sz w:val="18"/>
                <w:szCs w:val="18"/>
              </w:rPr>
              <w:t>– możliwości ucznia.</w:t>
            </w:r>
          </w:p>
          <w:p w:rsidR="00C37B82" w:rsidRPr="00F20C94" w:rsidRDefault="00C37B82" w:rsidP="009B5528">
            <w:pPr>
              <w:spacing w:after="0" w:line="240" w:lineRule="auto"/>
              <w:rPr>
                <w:rFonts w:ascii="Arial" w:hAnsi="Arial" w:cs="Arial"/>
                <w:b/>
              </w:rPr>
            </w:pPr>
          </w:p>
        </w:tc>
      </w:tr>
    </w:tbl>
    <w:p w:rsidR="00C37B82" w:rsidRPr="00F20C94" w:rsidRDefault="00C37B82" w:rsidP="00C37B82">
      <w:pPr>
        <w:spacing w:after="0" w:line="240" w:lineRule="auto"/>
        <w:rPr>
          <w:rFonts w:ascii="Arial" w:hAnsi="Arial" w:cs="Arial"/>
          <w:b/>
        </w:rPr>
      </w:pPr>
    </w:p>
    <w:p w:rsidR="00581764" w:rsidRPr="00F20C94" w:rsidRDefault="00581764" w:rsidP="00756424">
      <w:pPr>
        <w:rPr>
          <w:rFonts w:ascii="Arial" w:hAnsi="Arial" w:cs="Arial"/>
          <w:b/>
          <w:sz w:val="28"/>
          <w:szCs w:val="28"/>
        </w:rPr>
      </w:pPr>
    </w:p>
    <w:p w:rsidR="00756424" w:rsidRPr="00F20C94" w:rsidRDefault="00834678" w:rsidP="00756424">
      <w:pPr>
        <w:rPr>
          <w:rFonts w:ascii="Arial" w:hAnsi="Arial" w:cs="Arial"/>
          <w:b/>
          <w:sz w:val="28"/>
          <w:szCs w:val="28"/>
        </w:rPr>
      </w:pPr>
      <w:r w:rsidRPr="00F20C94">
        <w:rPr>
          <w:rFonts w:ascii="Arial" w:hAnsi="Arial" w:cs="Arial"/>
          <w:b/>
          <w:sz w:val="28"/>
          <w:szCs w:val="28"/>
        </w:rPr>
        <w:lastRenderedPageBreak/>
        <w:t>6</w:t>
      </w:r>
      <w:r w:rsidR="00756424" w:rsidRPr="00F20C94">
        <w:rPr>
          <w:rFonts w:ascii="Arial" w:hAnsi="Arial" w:cs="Arial"/>
          <w:b/>
          <w:sz w:val="28"/>
          <w:szCs w:val="28"/>
        </w:rPr>
        <w:t>.</w:t>
      </w:r>
      <w:r w:rsidR="00756424" w:rsidRPr="00F20C94">
        <w:rPr>
          <w:rFonts w:ascii="Arial" w:hAnsi="Arial" w:cs="Arial"/>
          <w:b/>
          <w:sz w:val="28"/>
          <w:szCs w:val="28"/>
        </w:rPr>
        <w:tab/>
        <w:t>Elektryczne i elektroniczne wyposażenie pojazdów samochodowych</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w:t>
      </w:r>
      <w:r w:rsidR="007130D6" w:rsidRPr="00F20C94">
        <w:rPr>
          <w:rFonts w:ascii="Arial" w:hAnsi="Arial" w:cs="Arial"/>
          <w:sz w:val="22"/>
          <w:szCs w:val="22"/>
        </w:rPr>
        <w:tab/>
        <w:t>Podstawy transmisji sygnałów w pojazdach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7130D6" w:rsidRPr="00F20C94">
        <w:rPr>
          <w:rFonts w:ascii="Arial" w:hAnsi="Arial" w:cs="Arial"/>
          <w:sz w:val="22"/>
          <w:szCs w:val="22"/>
        </w:rPr>
        <w:t>2</w:t>
      </w:r>
      <w:r w:rsidR="00756424" w:rsidRPr="00F20C94">
        <w:rPr>
          <w:rFonts w:ascii="Arial" w:hAnsi="Arial" w:cs="Arial"/>
          <w:sz w:val="22"/>
          <w:szCs w:val="22"/>
        </w:rPr>
        <w:t>.</w:t>
      </w:r>
      <w:r w:rsidR="00756424" w:rsidRPr="00F20C94">
        <w:rPr>
          <w:rFonts w:ascii="Arial" w:hAnsi="Arial" w:cs="Arial"/>
          <w:sz w:val="22"/>
          <w:szCs w:val="22"/>
        </w:rPr>
        <w:tab/>
        <w:t>Podstawy mechatroniki samochodowej</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.3</w:t>
      </w:r>
      <w:r w:rsidR="00756424" w:rsidRPr="00F20C94">
        <w:rPr>
          <w:rFonts w:ascii="Arial" w:hAnsi="Arial" w:cs="Arial"/>
          <w:sz w:val="22"/>
          <w:szCs w:val="22"/>
        </w:rPr>
        <w:t>.</w:t>
      </w:r>
      <w:r w:rsidR="00756424" w:rsidRPr="00F20C94">
        <w:rPr>
          <w:rFonts w:ascii="Arial" w:hAnsi="Arial" w:cs="Arial"/>
          <w:sz w:val="22"/>
          <w:szCs w:val="22"/>
        </w:rPr>
        <w:tab/>
        <w:t>Układy zasilania elektrycznego pojazdów</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.4</w:t>
      </w:r>
      <w:r w:rsidR="00756424" w:rsidRPr="00F20C94">
        <w:rPr>
          <w:rFonts w:ascii="Arial" w:hAnsi="Arial" w:cs="Arial"/>
          <w:sz w:val="22"/>
          <w:szCs w:val="22"/>
        </w:rPr>
        <w:t>.</w:t>
      </w:r>
      <w:r w:rsidR="00756424" w:rsidRPr="00F20C94">
        <w:rPr>
          <w:rFonts w:ascii="Arial" w:hAnsi="Arial" w:cs="Arial"/>
          <w:sz w:val="22"/>
          <w:szCs w:val="22"/>
        </w:rPr>
        <w:tab/>
        <w:t>Układy rozruchu silników spalinowych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.5</w:t>
      </w:r>
      <w:r w:rsidR="00756424" w:rsidRPr="00F20C94">
        <w:rPr>
          <w:rFonts w:ascii="Arial" w:hAnsi="Arial" w:cs="Arial"/>
          <w:sz w:val="22"/>
          <w:szCs w:val="22"/>
        </w:rPr>
        <w:t>.</w:t>
      </w:r>
      <w:r w:rsidR="00756424" w:rsidRPr="00F20C94">
        <w:rPr>
          <w:rFonts w:ascii="Arial" w:hAnsi="Arial" w:cs="Arial"/>
          <w:sz w:val="22"/>
          <w:szCs w:val="22"/>
        </w:rPr>
        <w:tab/>
        <w:t>Układy zapłonowe</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.6</w:t>
      </w:r>
      <w:r w:rsidR="00756424" w:rsidRPr="00F20C94">
        <w:rPr>
          <w:rFonts w:ascii="Arial" w:hAnsi="Arial" w:cs="Arial"/>
          <w:sz w:val="22"/>
          <w:szCs w:val="22"/>
        </w:rPr>
        <w:t>.</w:t>
      </w:r>
      <w:r w:rsidR="00756424" w:rsidRPr="00F20C94">
        <w:rPr>
          <w:rFonts w:ascii="Arial" w:hAnsi="Arial" w:cs="Arial"/>
          <w:sz w:val="22"/>
          <w:szCs w:val="22"/>
        </w:rPr>
        <w:tab/>
        <w:t>Układy oświetlenia oraz urządzenia kontrolno-pomiarowe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.7</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.8</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samoczynnym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w:t>
      </w:r>
      <w:r w:rsidR="008939F5" w:rsidRPr="00F20C94">
        <w:rPr>
          <w:rFonts w:ascii="Arial" w:hAnsi="Arial" w:cs="Arial"/>
          <w:sz w:val="22"/>
          <w:szCs w:val="22"/>
        </w:rPr>
        <w:t>9</w:t>
      </w:r>
      <w:r w:rsidR="00756424" w:rsidRPr="00F20C94">
        <w:rPr>
          <w:rFonts w:ascii="Arial" w:hAnsi="Arial" w:cs="Arial"/>
          <w:sz w:val="22"/>
          <w:szCs w:val="22"/>
        </w:rPr>
        <w:t>.</w:t>
      </w:r>
      <w:r w:rsidR="00756424" w:rsidRPr="00F20C94">
        <w:rPr>
          <w:rFonts w:ascii="Arial" w:hAnsi="Arial" w:cs="Arial"/>
          <w:sz w:val="22"/>
          <w:szCs w:val="22"/>
        </w:rPr>
        <w:tab/>
        <w:t>Układy sterowania zasilaniem gazem LPG silników o zapłonie iskrowym</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756424" w:rsidRPr="00F20C94">
        <w:rPr>
          <w:rFonts w:ascii="Arial" w:hAnsi="Arial" w:cs="Arial"/>
          <w:sz w:val="22"/>
          <w:szCs w:val="22"/>
        </w:rPr>
        <w:t>.1</w:t>
      </w:r>
      <w:r w:rsidR="008939F5" w:rsidRPr="00F20C94">
        <w:rPr>
          <w:rFonts w:ascii="Arial" w:hAnsi="Arial" w:cs="Arial"/>
          <w:sz w:val="22"/>
          <w:szCs w:val="22"/>
        </w:rPr>
        <w:t>0</w:t>
      </w:r>
      <w:r w:rsidR="00756424" w:rsidRPr="00F20C94">
        <w:rPr>
          <w:rFonts w:ascii="Arial" w:hAnsi="Arial" w:cs="Arial"/>
          <w:sz w:val="22"/>
          <w:szCs w:val="22"/>
        </w:rPr>
        <w:t>.</w:t>
      </w:r>
      <w:r w:rsidR="00756424" w:rsidRPr="00F20C94">
        <w:rPr>
          <w:rFonts w:ascii="Arial" w:hAnsi="Arial" w:cs="Arial"/>
          <w:sz w:val="22"/>
          <w:szCs w:val="22"/>
        </w:rPr>
        <w:tab/>
        <w:t>Pokładowe systemy diagnostyczne pojazdów samochodowych</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.11</w:t>
      </w:r>
      <w:r w:rsidR="00756424" w:rsidRPr="00F20C94">
        <w:rPr>
          <w:rFonts w:ascii="Arial" w:hAnsi="Arial" w:cs="Arial"/>
          <w:sz w:val="22"/>
          <w:szCs w:val="22"/>
        </w:rPr>
        <w:t>.</w:t>
      </w:r>
      <w:r w:rsidR="00756424" w:rsidRPr="00F20C94">
        <w:rPr>
          <w:rFonts w:ascii="Arial" w:hAnsi="Arial" w:cs="Arial"/>
          <w:sz w:val="22"/>
          <w:szCs w:val="22"/>
        </w:rPr>
        <w:tab/>
        <w:t>Układy regulacji dynamiki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.12</w:t>
      </w:r>
      <w:r w:rsidR="00756424" w:rsidRPr="00F20C94">
        <w:rPr>
          <w:rFonts w:ascii="Arial" w:hAnsi="Arial" w:cs="Arial"/>
          <w:sz w:val="22"/>
          <w:szCs w:val="22"/>
        </w:rPr>
        <w:t>.</w:t>
      </w:r>
      <w:r w:rsidR="00756424" w:rsidRPr="00F20C94">
        <w:rPr>
          <w:rFonts w:ascii="Arial" w:hAnsi="Arial" w:cs="Arial"/>
          <w:sz w:val="22"/>
          <w:szCs w:val="22"/>
        </w:rPr>
        <w:tab/>
        <w:t>Układy zwiększające komfort jazdy</w:t>
      </w:r>
    </w:p>
    <w:p w:rsidR="00756424" w:rsidRPr="00F20C94" w:rsidRDefault="00834678" w:rsidP="00756424">
      <w:pPr>
        <w:ind w:left="709"/>
        <w:rPr>
          <w:rFonts w:ascii="Arial" w:hAnsi="Arial" w:cs="Arial"/>
          <w:sz w:val="22"/>
          <w:szCs w:val="22"/>
        </w:rPr>
      </w:pPr>
      <w:r w:rsidRPr="00F20C94">
        <w:rPr>
          <w:rFonts w:ascii="Arial" w:hAnsi="Arial" w:cs="Arial"/>
          <w:sz w:val="22"/>
          <w:szCs w:val="22"/>
        </w:rPr>
        <w:t>6</w:t>
      </w:r>
      <w:r w:rsidR="008939F5" w:rsidRPr="00F20C94">
        <w:rPr>
          <w:rFonts w:ascii="Arial" w:hAnsi="Arial" w:cs="Arial"/>
          <w:sz w:val="22"/>
          <w:szCs w:val="22"/>
        </w:rPr>
        <w:t>.13</w:t>
      </w:r>
      <w:r w:rsidR="00756424" w:rsidRPr="00F20C94">
        <w:rPr>
          <w:rFonts w:ascii="Arial" w:hAnsi="Arial" w:cs="Arial"/>
          <w:sz w:val="22"/>
          <w:szCs w:val="22"/>
        </w:rPr>
        <w:t>.</w:t>
      </w:r>
      <w:r w:rsidR="00756424" w:rsidRPr="00F20C94">
        <w:rPr>
          <w:rFonts w:ascii="Arial" w:hAnsi="Arial" w:cs="Arial"/>
          <w:sz w:val="22"/>
          <w:szCs w:val="22"/>
        </w:rPr>
        <w:tab/>
        <w:t>Układy bezpieczeństwa biernego</w:t>
      </w:r>
    </w:p>
    <w:p w:rsidR="007130D6" w:rsidRPr="00F20C94" w:rsidRDefault="00834678" w:rsidP="007130D6">
      <w:pPr>
        <w:ind w:left="709"/>
        <w:rPr>
          <w:rFonts w:ascii="Arial" w:hAnsi="Arial" w:cs="Arial"/>
          <w:sz w:val="22"/>
          <w:szCs w:val="22"/>
        </w:rPr>
      </w:pPr>
      <w:r w:rsidRPr="00F20C94">
        <w:rPr>
          <w:rFonts w:ascii="Arial" w:hAnsi="Arial" w:cs="Arial"/>
          <w:sz w:val="22"/>
          <w:szCs w:val="22"/>
        </w:rPr>
        <w:t>6</w:t>
      </w:r>
      <w:r w:rsidR="007130D6" w:rsidRPr="00F20C94">
        <w:rPr>
          <w:rFonts w:ascii="Arial" w:hAnsi="Arial" w:cs="Arial"/>
          <w:sz w:val="22"/>
          <w:szCs w:val="22"/>
        </w:rPr>
        <w:t>.14.</w:t>
      </w:r>
      <w:r w:rsidR="007130D6" w:rsidRPr="00F20C94">
        <w:rPr>
          <w:rFonts w:ascii="Arial" w:hAnsi="Arial" w:cs="Arial"/>
          <w:sz w:val="22"/>
          <w:szCs w:val="22"/>
        </w:rPr>
        <w:tab/>
        <w:t>Układy elektronicznej blokady silnika (immobilizery)</w:t>
      </w:r>
    </w:p>
    <w:p w:rsidR="00756424" w:rsidRPr="00F20C94" w:rsidRDefault="00756424" w:rsidP="00756424">
      <w:pPr>
        <w:ind w:left="709"/>
        <w:rPr>
          <w:rFonts w:ascii="Arial" w:hAnsi="Arial" w:cs="Arial"/>
          <w:sz w:val="22"/>
          <w:szCs w:val="22"/>
        </w:rPr>
      </w:pPr>
    </w:p>
    <w:p w:rsidR="00756424" w:rsidRDefault="00756424"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756424" w:rsidRPr="00F20C94" w:rsidRDefault="00756424" w:rsidP="00756424">
      <w:pPr>
        <w:ind w:left="709"/>
        <w:rPr>
          <w:rFonts w:ascii="Arial" w:hAnsi="Arial" w:cs="Arial"/>
          <w:sz w:val="22"/>
          <w:szCs w:val="22"/>
        </w:rPr>
      </w:pPr>
    </w:p>
    <w:p w:rsidR="00C37B82" w:rsidRPr="00F20C94" w:rsidRDefault="00C37B8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130D6" w:rsidRPr="00F20C94" w:rsidTr="00677DF6">
        <w:tc>
          <w:tcPr>
            <w:tcW w:w="2694"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Uwagi</w:t>
            </w:r>
          </w:p>
        </w:tc>
      </w:tr>
      <w:tr w:rsidR="007130D6" w:rsidRPr="00F20C94" w:rsidTr="00677DF6">
        <w:tblPrEx>
          <w:tblBorders>
            <w:bottom w:val="single" w:sz="4" w:space="0" w:color="auto"/>
          </w:tblBorders>
        </w:tblPrEx>
        <w:trPr>
          <w:trHeight w:val="285"/>
        </w:trPr>
        <w:tc>
          <w:tcPr>
            <w:tcW w:w="2694" w:type="dxa"/>
            <w:vMerge w:val="restart"/>
          </w:tcPr>
          <w:p w:rsidR="007130D6"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1844DB"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1844DB" w:rsidRPr="00F20C94" w:rsidRDefault="001844DB" w:rsidP="001844DB">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1844DB" w:rsidRPr="00F20C94" w:rsidRDefault="001844DB" w:rsidP="001844DB">
            <w:pPr>
              <w:pStyle w:val="Akapitzlist"/>
              <w:spacing w:after="0" w:line="240" w:lineRule="auto"/>
              <w:ind w:left="0"/>
              <w:rPr>
                <w:lang w:val="pl-PL"/>
              </w:rPr>
            </w:pPr>
          </w:p>
        </w:tc>
        <w:tc>
          <w:tcPr>
            <w:tcW w:w="10914" w:type="dxa"/>
            <w:gridSpan w:val="3"/>
          </w:tcPr>
          <w:p w:rsidR="007130D6" w:rsidRPr="00F20C94" w:rsidRDefault="00834678" w:rsidP="00677DF6">
            <w:pPr>
              <w:spacing w:before="40" w:after="40" w:line="240" w:lineRule="auto"/>
              <w:jc w:val="center"/>
              <w:rPr>
                <w:rFonts w:ascii="Arial" w:hAnsi="Arial" w:cs="Arial"/>
                <w:b/>
                <w:sz w:val="18"/>
                <w:szCs w:val="18"/>
              </w:rPr>
            </w:pPr>
            <w:r w:rsidRPr="00F20C94">
              <w:rPr>
                <w:rFonts w:ascii="Arial" w:hAnsi="Arial" w:cs="Arial"/>
                <w:b/>
                <w:sz w:val="18"/>
                <w:szCs w:val="18"/>
              </w:rPr>
              <w:t>6</w:t>
            </w:r>
            <w:r w:rsidR="007130D6" w:rsidRPr="00F20C94">
              <w:rPr>
                <w:rFonts w:ascii="Arial" w:hAnsi="Arial" w:cs="Arial"/>
                <w:b/>
                <w:sz w:val="18"/>
                <w:szCs w:val="18"/>
              </w:rPr>
              <w:t>.1. Podstawy transmisji sygnałów w pojazdach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130D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130D6" w:rsidRPr="00F20C94" w:rsidTr="00677DF6">
        <w:tblPrEx>
          <w:tblBorders>
            <w:bottom w:val="single" w:sz="4" w:space="0" w:color="auto"/>
          </w:tblBorders>
        </w:tblPrEx>
        <w:trPr>
          <w:trHeight w:val="3388"/>
        </w:trPr>
        <w:tc>
          <w:tcPr>
            <w:tcW w:w="2694" w:type="dxa"/>
            <w:vMerge/>
            <w:textDirection w:val="btLr"/>
          </w:tcPr>
          <w:p w:rsidR="007130D6" w:rsidRPr="00F20C94" w:rsidRDefault="007130D6" w:rsidP="00677DF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7130D6" w:rsidRPr="00F20C94" w:rsidRDefault="007130D6" w:rsidP="00677DF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7130D6" w:rsidRPr="00F20C94" w:rsidRDefault="007130D6" w:rsidP="002702D4">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7130D6" w:rsidRPr="00F20C94" w:rsidRDefault="007130D6"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7130D6" w:rsidRPr="00F20C94" w:rsidRDefault="007130D6"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7130D6" w:rsidRPr="00F20C94" w:rsidRDefault="007130D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7130D6" w:rsidRPr="00F20C94" w:rsidRDefault="007130D6"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7130D6" w:rsidRPr="00F20C94" w:rsidRDefault="007130D6"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7130D6" w:rsidRPr="00F20C94" w:rsidRDefault="007130D6" w:rsidP="00677DF6">
            <w:pPr>
              <w:spacing w:line="240" w:lineRule="auto"/>
              <w:jc w:val="center"/>
              <w:rPr>
                <w:sz w:val="18"/>
                <w:szCs w:val="18"/>
              </w:rPr>
            </w:pPr>
          </w:p>
        </w:tc>
      </w:tr>
    </w:tbl>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Default="007130D6"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32348E" w:rsidRPr="00F20C94" w:rsidRDefault="0032348E"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AD0963" w:rsidRPr="00F20C94" w:rsidTr="00C87755">
        <w:tc>
          <w:tcPr>
            <w:tcW w:w="2694"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AD0963" w:rsidRPr="00F20C94" w:rsidTr="00C87755">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9931FF" w:rsidRPr="00F20C94" w:rsidRDefault="009931FF" w:rsidP="008C54F5">
            <w:pPr>
              <w:spacing w:after="0" w:line="240" w:lineRule="auto"/>
              <w:rPr>
                <w:rFonts w:ascii="Arial" w:hAnsi="Arial" w:cs="Arial"/>
                <w:sz w:val="18"/>
                <w:szCs w:val="18"/>
              </w:rPr>
            </w:pPr>
          </w:p>
          <w:p w:rsidR="0033259E" w:rsidRPr="00F20C94" w:rsidRDefault="0033259E" w:rsidP="00271937">
            <w:pPr>
              <w:pStyle w:val="Akapitzlist"/>
              <w:spacing w:after="0" w:line="240" w:lineRule="auto"/>
              <w:ind w:left="0"/>
              <w:rPr>
                <w:rFonts w:ascii="Arial" w:hAnsi="Arial" w:cs="Arial"/>
                <w:sz w:val="18"/>
                <w:szCs w:val="18"/>
                <w:lang w:val="pl-PL"/>
              </w:rPr>
            </w:pPr>
          </w:p>
        </w:tc>
        <w:tc>
          <w:tcPr>
            <w:tcW w:w="10914" w:type="dxa"/>
            <w:gridSpan w:val="3"/>
          </w:tcPr>
          <w:p w:rsidR="00AD0963" w:rsidRPr="00F20C94" w:rsidRDefault="00834678" w:rsidP="007130D6">
            <w:pPr>
              <w:spacing w:before="40" w:after="40" w:line="240" w:lineRule="auto"/>
              <w:jc w:val="center"/>
              <w:rPr>
                <w:rFonts w:ascii="Arial" w:hAnsi="Arial" w:cs="Arial"/>
                <w:b/>
                <w:sz w:val="18"/>
                <w:szCs w:val="18"/>
              </w:rPr>
            </w:pPr>
            <w:r w:rsidRPr="00F20C94">
              <w:rPr>
                <w:rFonts w:ascii="Arial" w:hAnsi="Arial" w:cs="Arial"/>
                <w:b/>
                <w:sz w:val="18"/>
                <w:szCs w:val="18"/>
              </w:rPr>
              <w:t>6</w:t>
            </w:r>
            <w:r w:rsidR="00AD0963" w:rsidRPr="00F20C94">
              <w:rPr>
                <w:rFonts w:ascii="Arial" w:hAnsi="Arial" w:cs="Arial"/>
                <w:b/>
                <w:sz w:val="18"/>
                <w:szCs w:val="18"/>
              </w:rPr>
              <w:t>.</w:t>
            </w:r>
            <w:r w:rsidR="007130D6" w:rsidRPr="00F20C94">
              <w:rPr>
                <w:rFonts w:ascii="Arial" w:hAnsi="Arial" w:cs="Arial"/>
                <w:b/>
                <w:sz w:val="18"/>
                <w:szCs w:val="18"/>
              </w:rPr>
              <w:t>2</w:t>
            </w:r>
            <w:r w:rsidR="00AD0963" w:rsidRPr="00F20C94">
              <w:rPr>
                <w:rFonts w:ascii="Arial" w:hAnsi="Arial" w:cs="Arial"/>
                <w:b/>
                <w:sz w:val="18"/>
                <w:szCs w:val="18"/>
              </w:rPr>
              <w:t>. Podstawy mechatroniki samochodowej</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AD0963"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D0963" w:rsidRPr="00F20C94" w:rsidTr="00C87755">
        <w:tblPrEx>
          <w:tblBorders>
            <w:bottom w:val="single" w:sz="4" w:space="0" w:color="auto"/>
          </w:tblBorders>
        </w:tblPrEx>
        <w:trPr>
          <w:trHeight w:val="2967"/>
        </w:trPr>
        <w:tc>
          <w:tcPr>
            <w:tcW w:w="2694" w:type="dxa"/>
            <w:vMerge/>
            <w:textDirection w:val="btLr"/>
          </w:tcPr>
          <w:p w:rsidR="00AD0963" w:rsidRPr="00F20C94" w:rsidRDefault="00AD0963" w:rsidP="00EF6B3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AD0963" w:rsidRPr="00F20C94" w:rsidRDefault="00AD0963"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4710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C54F5" w:rsidRPr="00F20C94">
              <w:rPr>
                <w:rFonts w:ascii="Arial" w:hAnsi="Arial" w:cs="Arial"/>
                <w:sz w:val="18"/>
                <w:szCs w:val="18"/>
                <w:lang w:val="pl-PL"/>
              </w:rPr>
              <w:t xml:space="preserve"> pojęcie mechatroniki</w:t>
            </w:r>
          </w:p>
          <w:p w:rsidR="00247108" w:rsidRPr="00F20C94" w:rsidRDefault="0024710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mechatroni</w:t>
            </w:r>
            <w:r w:rsidRPr="00F20C94">
              <w:rPr>
                <w:rFonts w:ascii="Arial" w:hAnsi="Arial" w:cs="Arial"/>
                <w:sz w:val="18"/>
                <w:szCs w:val="18"/>
                <w:lang w:val="pl-PL"/>
              </w:rPr>
              <w:t>cznych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AD0963"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247108" w:rsidRPr="00F20C94">
              <w:rPr>
                <w:rFonts w:ascii="Arial" w:hAnsi="Arial" w:cs="Arial"/>
                <w:sz w:val="18"/>
                <w:szCs w:val="18"/>
              </w:rPr>
              <w:t xml:space="preserve"> przepływ sygnału elektrycznego od elektronicznego urządzenia sterującego do sterowanego układu mechatronicznego </w:t>
            </w:r>
          </w:p>
          <w:p w:rsidR="001E48B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1E48B9" w:rsidRPr="00F20C94">
              <w:rPr>
                <w:rFonts w:ascii="Arial" w:hAnsi="Arial" w:cs="Arial"/>
                <w:sz w:val="18"/>
                <w:szCs w:val="18"/>
              </w:rPr>
              <w:t xml:space="preserve"> pojęcie łańcucha sterowania</w:t>
            </w:r>
          </w:p>
          <w:p w:rsidR="001E48B9" w:rsidRPr="00F20C94" w:rsidRDefault="008C54F5"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001E48B9" w:rsidRPr="00F20C94">
              <w:rPr>
                <w:rFonts w:ascii="Arial" w:hAnsi="Arial" w:cs="Arial"/>
                <w:sz w:val="18"/>
                <w:szCs w:val="18"/>
              </w:rPr>
              <w:t xml:space="preserve"> rodzaje łańcuchów sterowania</w:t>
            </w:r>
          </w:p>
          <w:p w:rsidR="00247108"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1E48B9" w:rsidRPr="00F20C94">
              <w:rPr>
                <w:rFonts w:ascii="Arial" w:hAnsi="Arial" w:cs="Arial"/>
                <w:sz w:val="18"/>
                <w:szCs w:val="18"/>
              </w:rPr>
              <w:t xml:space="preserve"> pojęcia sterowania i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proces regulacji</w:t>
            </w:r>
          </w:p>
          <w:p w:rsidR="00D77ACC"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rodzaje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8C54F5" w:rsidRPr="00F20C94">
              <w:rPr>
                <w:rFonts w:ascii="Arial" w:hAnsi="Arial" w:cs="Arial"/>
                <w:sz w:val="18"/>
                <w:szCs w:val="18"/>
                <w:lang w:val="pl-PL"/>
              </w:rPr>
              <w:t>pisuje</w:t>
            </w:r>
            <w:r w:rsidRPr="00F20C94">
              <w:rPr>
                <w:rFonts w:ascii="Arial" w:hAnsi="Arial" w:cs="Arial"/>
                <w:sz w:val="18"/>
                <w:szCs w:val="18"/>
              </w:rPr>
              <w:t xml:space="preserve"> schemat działań podstawowego procesu regulacji</w:t>
            </w:r>
          </w:p>
          <w:p w:rsidR="00D77ACC" w:rsidRPr="00F20C94" w:rsidRDefault="00D77ACC"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ysuje schemat blokowy układu regulacji</w:t>
            </w:r>
          </w:p>
          <w:p w:rsidR="001E48B9" w:rsidRPr="00F20C94" w:rsidRDefault="009444E3"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7ACC" w:rsidRPr="00F20C94">
              <w:rPr>
                <w:rFonts w:ascii="Arial" w:hAnsi="Arial" w:cs="Arial"/>
                <w:sz w:val="18"/>
                <w:szCs w:val="18"/>
              </w:rPr>
              <w:t xml:space="preserve"> zasadę regulacji na podstawie schematu blokowego</w:t>
            </w:r>
          </w:p>
          <w:p w:rsidR="00873042"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73042" w:rsidRPr="00F20C94">
              <w:rPr>
                <w:rFonts w:ascii="Arial" w:hAnsi="Arial" w:cs="Arial"/>
                <w:sz w:val="18"/>
                <w:szCs w:val="18"/>
              </w:rPr>
              <w:t xml:space="preserve"> stan przejściowy regulatora</w:t>
            </w:r>
          </w:p>
          <w:p w:rsidR="00D77ACC" w:rsidRPr="00F20C94" w:rsidRDefault="0087304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0A3312" w:rsidRPr="00F20C94" w:rsidRDefault="000A3312"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873042" w:rsidRPr="00F20C94" w:rsidRDefault="000A3312"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045C8A" w:rsidRPr="00F20C94" w:rsidRDefault="00045C8A"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045C8A" w:rsidRPr="00F20C94" w:rsidRDefault="00045C8A"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695588" w:rsidRPr="00F20C94" w:rsidRDefault="00695588"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695588"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695588" w:rsidRPr="00F20C94">
              <w:rPr>
                <w:rFonts w:ascii="Arial" w:hAnsi="Arial" w:cs="Arial"/>
                <w:sz w:val="18"/>
                <w:szCs w:val="18"/>
              </w:rPr>
              <w:t xml:space="preserve"> budowę i przebieg regulacji w </w:t>
            </w:r>
            <w:r w:rsidR="00695588" w:rsidRPr="00F20C94">
              <w:rPr>
                <w:rFonts w:ascii="Arial" w:hAnsi="Arial" w:cs="Arial"/>
                <w:sz w:val="18"/>
                <w:szCs w:val="18"/>
                <w:lang w:val="pl-PL"/>
              </w:rPr>
              <w:t xml:space="preserve">poszczególnych </w:t>
            </w:r>
            <w:r w:rsidR="00695588" w:rsidRPr="00F20C94">
              <w:rPr>
                <w:rFonts w:ascii="Arial" w:hAnsi="Arial" w:cs="Arial"/>
                <w:sz w:val="18"/>
                <w:szCs w:val="18"/>
              </w:rPr>
              <w:t>układ</w:t>
            </w:r>
            <w:r w:rsidR="00695588" w:rsidRPr="00F20C94">
              <w:rPr>
                <w:rFonts w:ascii="Arial" w:hAnsi="Arial" w:cs="Arial"/>
                <w:sz w:val="18"/>
                <w:szCs w:val="18"/>
                <w:lang w:val="pl-PL"/>
              </w:rPr>
              <w:t>ach pojazdu</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222A57" w:rsidRPr="00F20C94" w:rsidRDefault="00222A57"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 xml:space="preserve">ysuje </w:t>
            </w:r>
            <w:r w:rsidR="00E67E4D" w:rsidRPr="00F20C94">
              <w:rPr>
                <w:rFonts w:ascii="Arial" w:hAnsi="Arial" w:cs="Arial"/>
                <w:sz w:val="18"/>
                <w:szCs w:val="18"/>
                <w:lang w:val="pl-PL"/>
              </w:rPr>
              <w:t xml:space="preserve">schemat </w:t>
            </w:r>
            <w:r w:rsidRPr="00F20C94">
              <w:rPr>
                <w:rFonts w:ascii="Arial" w:hAnsi="Arial" w:cs="Arial"/>
                <w:sz w:val="18"/>
                <w:szCs w:val="18"/>
              </w:rPr>
              <w:t>magistral</w:t>
            </w:r>
            <w:r w:rsidR="00E67E4D" w:rsidRPr="00F20C94">
              <w:rPr>
                <w:rFonts w:ascii="Arial" w:hAnsi="Arial" w:cs="Arial"/>
                <w:sz w:val="18"/>
                <w:szCs w:val="18"/>
                <w:lang w:val="pl-PL"/>
              </w:rPr>
              <w:t>i</w:t>
            </w:r>
            <w:r w:rsidRPr="00F20C94">
              <w:rPr>
                <w:rFonts w:ascii="Arial" w:hAnsi="Arial" w:cs="Arial"/>
                <w:sz w:val="18"/>
                <w:szCs w:val="18"/>
              </w:rPr>
              <w:t xml:space="preserve"> CAN i </w:t>
            </w:r>
            <w:r w:rsidR="009444E3" w:rsidRPr="00F20C94">
              <w:rPr>
                <w:rFonts w:ascii="Arial" w:hAnsi="Arial" w:cs="Arial"/>
                <w:sz w:val="18"/>
                <w:szCs w:val="18"/>
              </w:rPr>
              <w:t>wyjaśnia</w:t>
            </w:r>
            <w:r w:rsidRPr="00F20C94">
              <w:rPr>
                <w:rFonts w:ascii="Arial" w:hAnsi="Arial" w:cs="Arial"/>
                <w:sz w:val="18"/>
                <w:szCs w:val="18"/>
              </w:rPr>
              <w:t xml:space="preserve"> jej budowę</w:t>
            </w:r>
          </w:p>
          <w:p w:rsidR="00045C8A" w:rsidRPr="00F20C94" w:rsidRDefault="00222A57"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rPr>
              <w:t xml:space="preserve"> </w:t>
            </w:r>
            <w:r w:rsidR="008A6234" w:rsidRPr="00F20C94">
              <w:rPr>
                <w:rFonts w:ascii="Arial" w:hAnsi="Arial" w:cs="Arial"/>
                <w:sz w:val="18"/>
                <w:szCs w:val="18"/>
                <w:lang w:val="pl-PL"/>
              </w:rPr>
              <w:t xml:space="preserve">sposób </w:t>
            </w:r>
            <w:r w:rsidR="008A6234" w:rsidRPr="00F20C94">
              <w:rPr>
                <w:rFonts w:ascii="Arial" w:hAnsi="Arial" w:cs="Arial"/>
                <w:sz w:val="18"/>
                <w:szCs w:val="18"/>
              </w:rPr>
              <w:t>wymian</w:t>
            </w:r>
            <w:r w:rsidR="008A6234" w:rsidRPr="00F20C94">
              <w:rPr>
                <w:rFonts w:ascii="Arial" w:hAnsi="Arial" w:cs="Arial"/>
                <w:sz w:val="18"/>
                <w:szCs w:val="18"/>
                <w:lang w:val="pl-PL"/>
              </w:rPr>
              <w:t>y</w:t>
            </w:r>
            <w:r w:rsidR="008A6234" w:rsidRPr="00F20C94">
              <w:rPr>
                <w:rFonts w:ascii="Arial" w:hAnsi="Arial" w:cs="Arial"/>
                <w:sz w:val="18"/>
                <w:szCs w:val="18"/>
              </w:rPr>
              <w:t xml:space="preserve"> informacji między dwoma stacjami </w:t>
            </w:r>
            <w:r w:rsidR="008A6234" w:rsidRPr="00F20C94">
              <w:rPr>
                <w:rFonts w:ascii="Arial" w:hAnsi="Arial" w:cs="Arial"/>
                <w:sz w:val="18"/>
                <w:szCs w:val="18"/>
                <w:lang w:val="pl-PL"/>
              </w:rPr>
              <w:t>magistrali CAN</w:t>
            </w:r>
          </w:p>
          <w:p w:rsidR="008A6234"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lang w:val="pl-PL"/>
              </w:rPr>
              <w:t xml:space="preserve"> znaczenie </w:t>
            </w:r>
            <w:r w:rsidR="008A6234" w:rsidRPr="00F20C94">
              <w:rPr>
                <w:rFonts w:ascii="Arial" w:hAnsi="Arial" w:cs="Arial"/>
                <w:sz w:val="18"/>
                <w:szCs w:val="18"/>
              </w:rPr>
              <w:t>bit</w:t>
            </w:r>
            <w:r w:rsidR="008A6234" w:rsidRPr="00F20C94">
              <w:rPr>
                <w:rFonts w:ascii="Arial" w:hAnsi="Arial" w:cs="Arial"/>
                <w:sz w:val="18"/>
                <w:szCs w:val="18"/>
                <w:lang w:val="pl-PL"/>
              </w:rPr>
              <w:t>ów</w:t>
            </w:r>
            <w:r w:rsidR="008A6234" w:rsidRPr="00F20C94">
              <w:rPr>
                <w:rFonts w:ascii="Arial" w:hAnsi="Arial" w:cs="Arial"/>
                <w:sz w:val="18"/>
                <w:szCs w:val="18"/>
              </w:rPr>
              <w:t xml:space="preserve"> dominując</w:t>
            </w:r>
            <w:r w:rsidR="008A6234" w:rsidRPr="00F20C94">
              <w:rPr>
                <w:rFonts w:ascii="Arial" w:hAnsi="Arial" w:cs="Arial"/>
                <w:sz w:val="18"/>
                <w:szCs w:val="18"/>
                <w:lang w:val="pl-PL"/>
              </w:rPr>
              <w:t>ych</w:t>
            </w:r>
            <w:r w:rsidR="008A6234" w:rsidRPr="00F20C94">
              <w:rPr>
                <w:rFonts w:ascii="Arial" w:hAnsi="Arial" w:cs="Arial"/>
                <w:sz w:val="18"/>
                <w:szCs w:val="18"/>
              </w:rPr>
              <w:t xml:space="preserve"> i recesywn</w:t>
            </w:r>
            <w:r w:rsidR="008A6234" w:rsidRPr="00F20C94">
              <w:rPr>
                <w:rFonts w:ascii="Arial" w:hAnsi="Arial" w:cs="Arial"/>
                <w:sz w:val="18"/>
                <w:szCs w:val="18"/>
                <w:lang w:val="pl-PL"/>
              </w:rPr>
              <w:t>ych podczas transmisji danych</w:t>
            </w:r>
          </w:p>
          <w:p w:rsidR="008A6234" w:rsidRPr="00F20C94" w:rsidRDefault="008A6234"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8A6234" w:rsidRPr="00F20C94" w:rsidRDefault="008A6234"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strukturę ramki da</w:t>
            </w:r>
            <w:r w:rsidR="00F60046" w:rsidRPr="00F20C94">
              <w:rPr>
                <w:rFonts w:ascii="Arial" w:hAnsi="Arial" w:cs="Arial"/>
                <w:sz w:val="18"/>
                <w:szCs w:val="18"/>
              </w:rPr>
              <w:t>nych sieci CAN</w:t>
            </w:r>
          </w:p>
          <w:p w:rsidR="00DD3959" w:rsidRPr="00F20C94" w:rsidRDefault="009444E3" w:rsidP="002702D4">
            <w:pPr>
              <w:pStyle w:val="Akapitzlist"/>
              <w:numPr>
                <w:ilvl w:val="0"/>
                <w:numId w:val="128"/>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D3959" w:rsidRPr="00F20C94">
              <w:rPr>
                <w:rFonts w:ascii="Arial" w:hAnsi="Arial" w:cs="Arial"/>
                <w:sz w:val="18"/>
                <w:szCs w:val="18"/>
              </w:rPr>
              <w:t xml:space="preserve"> sposoby wykrywania błędów w</w:t>
            </w:r>
            <w:r w:rsidR="00DD3959" w:rsidRPr="00F20C94">
              <w:rPr>
                <w:rFonts w:ascii="Arial" w:hAnsi="Arial" w:cs="Arial"/>
                <w:sz w:val="18"/>
                <w:szCs w:val="18"/>
                <w:lang w:val="pl-PL"/>
              </w:rPr>
              <w:t xml:space="preserve"> magistrali</w:t>
            </w:r>
            <w:r w:rsidR="00DD3959" w:rsidRPr="00F20C94">
              <w:rPr>
                <w:rFonts w:ascii="Arial" w:hAnsi="Arial" w:cs="Arial"/>
                <w:sz w:val="18"/>
                <w:szCs w:val="18"/>
              </w:rPr>
              <w:t xml:space="preserve"> CAN</w:t>
            </w:r>
          </w:p>
          <w:p w:rsidR="00247108" w:rsidRPr="00F20C94" w:rsidRDefault="00DD3959" w:rsidP="002702D4">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AD0963" w:rsidRPr="00F20C94" w:rsidRDefault="0024710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Przykłady układów mechatronicznych w pojazdach</w:t>
            </w:r>
          </w:p>
          <w:p w:rsidR="00247108" w:rsidRPr="00F20C94" w:rsidRDefault="0024710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Przepływ sygnałów sterowania w układach mechatronicznych</w:t>
            </w:r>
          </w:p>
          <w:p w:rsidR="00000A5D" w:rsidRPr="00F20C94" w:rsidRDefault="00A11B46"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Procesy s</w:t>
            </w:r>
            <w:r w:rsidR="00000A5D" w:rsidRPr="00F20C94">
              <w:rPr>
                <w:rFonts w:ascii="Arial" w:hAnsi="Arial" w:cs="Arial"/>
                <w:sz w:val="18"/>
                <w:szCs w:val="18"/>
              </w:rPr>
              <w:t>terowani</w:t>
            </w:r>
            <w:r w:rsidRPr="00F20C94">
              <w:rPr>
                <w:rFonts w:ascii="Arial" w:hAnsi="Arial" w:cs="Arial"/>
                <w:sz w:val="18"/>
                <w:szCs w:val="18"/>
              </w:rPr>
              <w:t>a i regulacji</w:t>
            </w:r>
          </w:p>
          <w:p w:rsidR="00000A5D" w:rsidRPr="00F20C94" w:rsidRDefault="00D77ACC"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4C70FB" w:rsidRPr="00F20C94" w:rsidRDefault="004C70FB"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Stany przejściowe</w:t>
            </w:r>
            <w:r w:rsidR="00F60E04" w:rsidRPr="00F20C94">
              <w:rPr>
                <w:rFonts w:ascii="Arial" w:hAnsi="Arial" w:cs="Arial"/>
                <w:sz w:val="18"/>
                <w:szCs w:val="18"/>
              </w:rPr>
              <w:t xml:space="preserve"> regulatorów</w:t>
            </w:r>
          </w:p>
          <w:p w:rsidR="004C70FB"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0A3312" w:rsidRPr="00F20C94" w:rsidRDefault="000A3312"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0A3312" w:rsidRPr="00F20C94" w:rsidRDefault="0069558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F6631E" w:rsidRPr="00F20C94" w:rsidRDefault="00222A57"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Sieci transmisji</w:t>
            </w:r>
            <w:r w:rsidR="00F6631E" w:rsidRPr="00F20C94">
              <w:rPr>
                <w:rFonts w:ascii="Arial" w:hAnsi="Arial" w:cs="Arial"/>
                <w:sz w:val="18"/>
                <w:szCs w:val="18"/>
              </w:rPr>
              <w:t xml:space="preserve"> danych w pojazdach samochodowych</w:t>
            </w:r>
          </w:p>
          <w:p w:rsidR="00F6631E" w:rsidRPr="00F20C94" w:rsidRDefault="00E67E4D"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Magistrale</w:t>
            </w:r>
            <w:r w:rsidR="00222A57" w:rsidRPr="00F20C94">
              <w:rPr>
                <w:rFonts w:ascii="Arial" w:hAnsi="Arial" w:cs="Arial"/>
                <w:sz w:val="18"/>
                <w:szCs w:val="18"/>
              </w:rPr>
              <w:t xml:space="preserve"> CAN</w:t>
            </w:r>
            <w:r w:rsidRPr="00F20C94">
              <w:rPr>
                <w:rFonts w:ascii="Arial" w:hAnsi="Arial" w:cs="Arial"/>
                <w:sz w:val="18"/>
                <w:szCs w:val="18"/>
              </w:rPr>
              <w:t xml:space="preserve"> w pojazdach samochodowych</w:t>
            </w:r>
          </w:p>
          <w:p w:rsidR="00222A57" w:rsidRPr="00F20C94" w:rsidRDefault="008A6234"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B35437" w:rsidRPr="00F20C94" w:rsidRDefault="00016B3A"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 xml:space="preserve">Wykrywanie i korekcja </w:t>
            </w:r>
            <w:r w:rsidR="00B35437" w:rsidRPr="00F20C94">
              <w:rPr>
                <w:rFonts w:ascii="Arial" w:hAnsi="Arial" w:cs="Arial"/>
                <w:sz w:val="18"/>
                <w:szCs w:val="18"/>
              </w:rPr>
              <w:t>błędów</w:t>
            </w:r>
            <w:r w:rsidRPr="00F20C94">
              <w:rPr>
                <w:rFonts w:ascii="Arial" w:hAnsi="Arial" w:cs="Arial"/>
                <w:sz w:val="18"/>
                <w:szCs w:val="18"/>
              </w:rPr>
              <w:t xml:space="preserve"> transmisji</w:t>
            </w:r>
            <w:r w:rsidR="00B35437" w:rsidRPr="00F20C94">
              <w:rPr>
                <w:rFonts w:ascii="Arial" w:hAnsi="Arial" w:cs="Arial"/>
                <w:sz w:val="18"/>
                <w:szCs w:val="18"/>
              </w:rPr>
              <w:t xml:space="preserve"> w magistrali CAN</w:t>
            </w:r>
          </w:p>
        </w:tc>
        <w:tc>
          <w:tcPr>
            <w:tcW w:w="3118" w:type="dxa"/>
            <w:tcBorders>
              <w:top w:val="single" w:sz="4" w:space="0" w:color="auto"/>
              <w:left w:val="single" w:sz="4" w:space="0" w:color="auto"/>
              <w:right w:val="single" w:sz="4" w:space="0" w:color="auto"/>
            </w:tcBorders>
          </w:tcPr>
          <w:p w:rsidR="00AD0963" w:rsidRPr="00F20C94" w:rsidRDefault="00247108" w:rsidP="002702D4">
            <w:pPr>
              <w:pStyle w:val="Akapitzlist"/>
              <w:numPr>
                <w:ilvl w:val="0"/>
                <w:numId w:val="24"/>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mechatronicznego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D77ACC" w:rsidRPr="00F20C94" w:rsidRDefault="00D77ACC"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451BB7" w:rsidRPr="00F20C94" w:rsidRDefault="00451BB7"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0A3312" w:rsidRPr="00F20C94" w:rsidRDefault="009444E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Wyjaśnia</w:t>
            </w:r>
            <w:r w:rsidR="000A3312" w:rsidRPr="00F20C94">
              <w:rPr>
                <w:rFonts w:ascii="Arial" w:hAnsi="Arial" w:cs="Arial"/>
                <w:sz w:val="18"/>
                <w:szCs w:val="18"/>
                <w:lang w:val="pl-PL"/>
              </w:rPr>
              <w:t>nie</w:t>
            </w:r>
            <w:r w:rsidR="000A3312" w:rsidRPr="00F20C94">
              <w:rPr>
                <w:rFonts w:ascii="Arial" w:hAnsi="Arial" w:cs="Arial"/>
                <w:sz w:val="18"/>
                <w:szCs w:val="18"/>
              </w:rPr>
              <w:t xml:space="preserve"> stan</w:t>
            </w:r>
            <w:r w:rsidR="000A3312" w:rsidRPr="00F20C94">
              <w:rPr>
                <w:rFonts w:ascii="Arial" w:hAnsi="Arial" w:cs="Arial"/>
                <w:sz w:val="18"/>
                <w:szCs w:val="18"/>
                <w:lang w:val="pl-PL"/>
              </w:rPr>
              <w:t>ów</w:t>
            </w:r>
            <w:r w:rsidR="000A3312" w:rsidRPr="00F20C94">
              <w:rPr>
                <w:rFonts w:ascii="Arial" w:hAnsi="Arial" w:cs="Arial"/>
                <w:sz w:val="18"/>
                <w:szCs w:val="18"/>
              </w:rPr>
              <w:t xml:space="preserve"> przejściow</w:t>
            </w:r>
            <w:r w:rsidR="000A3312" w:rsidRPr="00F20C94">
              <w:rPr>
                <w:rFonts w:ascii="Arial" w:hAnsi="Arial" w:cs="Arial"/>
                <w:sz w:val="18"/>
                <w:szCs w:val="18"/>
                <w:lang w:val="pl-PL"/>
              </w:rPr>
              <w:t>ych i przebiegu regulacji</w:t>
            </w:r>
            <w:r w:rsidR="000A3312" w:rsidRPr="00F20C94">
              <w:rPr>
                <w:rFonts w:ascii="Arial" w:hAnsi="Arial" w:cs="Arial"/>
                <w:sz w:val="18"/>
                <w:szCs w:val="18"/>
              </w:rPr>
              <w:t xml:space="preserve"> </w:t>
            </w:r>
            <w:r w:rsidR="000A3312" w:rsidRPr="00F20C94">
              <w:rPr>
                <w:rFonts w:ascii="Arial" w:hAnsi="Arial" w:cs="Arial"/>
                <w:sz w:val="18"/>
                <w:szCs w:val="18"/>
                <w:lang w:val="pl-PL"/>
              </w:rPr>
              <w:t xml:space="preserve">na przykładzie </w:t>
            </w:r>
            <w:r w:rsidR="000A3312" w:rsidRPr="00F20C94">
              <w:rPr>
                <w:rFonts w:ascii="Arial" w:hAnsi="Arial" w:cs="Arial"/>
                <w:sz w:val="18"/>
                <w:szCs w:val="18"/>
              </w:rPr>
              <w:t>sondy lambda</w:t>
            </w:r>
            <w:r w:rsidR="000A3312" w:rsidRPr="00F20C94">
              <w:rPr>
                <w:rFonts w:ascii="Arial" w:hAnsi="Arial" w:cs="Arial"/>
                <w:sz w:val="18"/>
                <w:szCs w:val="18"/>
                <w:lang w:val="pl-PL"/>
              </w:rPr>
              <w:t xml:space="preserve"> (czujnika tlenu w spalinach)</w:t>
            </w:r>
          </w:p>
          <w:p w:rsidR="0046546B" w:rsidRPr="00F20C94" w:rsidRDefault="0046546B"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5B6379" w:rsidRPr="00F20C94" w:rsidRDefault="007E23A9"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lang w:val="pl-PL"/>
              </w:rPr>
              <w:t>Odnajdowanie</w:t>
            </w:r>
            <w:r w:rsidR="001E5663" w:rsidRPr="00F20C94">
              <w:rPr>
                <w:rFonts w:ascii="Arial" w:hAnsi="Arial" w:cs="Arial"/>
                <w:sz w:val="18"/>
                <w:szCs w:val="18"/>
                <w:lang w:val="pl-PL"/>
              </w:rPr>
              <w:t xml:space="preserve"> </w:t>
            </w:r>
            <w:r w:rsidR="001E5663" w:rsidRPr="00F20C94">
              <w:rPr>
                <w:rFonts w:ascii="Arial" w:hAnsi="Arial" w:cs="Arial"/>
                <w:sz w:val="18"/>
                <w:szCs w:val="18"/>
              </w:rPr>
              <w:t>element</w:t>
            </w:r>
            <w:r w:rsidR="001E5663" w:rsidRPr="00F20C94">
              <w:rPr>
                <w:rFonts w:ascii="Arial" w:hAnsi="Arial" w:cs="Arial"/>
                <w:sz w:val="18"/>
                <w:szCs w:val="18"/>
                <w:lang w:val="pl-PL"/>
              </w:rPr>
              <w:t xml:space="preserve">ów </w:t>
            </w:r>
            <w:r w:rsidR="001E5663" w:rsidRPr="00F20C94">
              <w:rPr>
                <w:rFonts w:ascii="Arial" w:hAnsi="Arial" w:cs="Arial"/>
                <w:sz w:val="18"/>
                <w:szCs w:val="18"/>
              </w:rPr>
              <w:t>w</w:t>
            </w:r>
            <w:r w:rsidR="001E5663" w:rsidRPr="00F20C94">
              <w:rPr>
                <w:rFonts w:ascii="Arial" w:hAnsi="Arial" w:cs="Arial"/>
                <w:sz w:val="18"/>
                <w:szCs w:val="18"/>
                <w:lang w:val="pl-PL"/>
              </w:rPr>
              <w:t xml:space="preserve">skazanych układów </w:t>
            </w:r>
            <w:r w:rsidR="001E5663" w:rsidRPr="00F20C94">
              <w:rPr>
                <w:rFonts w:ascii="Arial" w:hAnsi="Arial" w:cs="Arial"/>
                <w:sz w:val="18"/>
                <w:szCs w:val="18"/>
              </w:rPr>
              <w:t xml:space="preserve">regulacji </w:t>
            </w:r>
            <w:r w:rsidR="001E5663" w:rsidRPr="00F20C94">
              <w:rPr>
                <w:rFonts w:ascii="Arial" w:hAnsi="Arial" w:cs="Arial"/>
                <w:sz w:val="18"/>
                <w:szCs w:val="18"/>
                <w:lang w:val="pl-PL"/>
              </w:rPr>
              <w:t>n</w:t>
            </w:r>
            <w:r w:rsidR="001E5663" w:rsidRPr="00F20C94">
              <w:rPr>
                <w:rFonts w:ascii="Arial" w:hAnsi="Arial" w:cs="Arial"/>
                <w:sz w:val="18"/>
                <w:szCs w:val="18"/>
              </w:rPr>
              <w:t>a schemacie instalacji elektrycznej pojazdu</w:t>
            </w:r>
          </w:p>
          <w:p w:rsidR="000133A5" w:rsidRPr="00F20C94" w:rsidRDefault="001E5663" w:rsidP="002702D4">
            <w:pPr>
              <w:pStyle w:val="Akapitzlist"/>
              <w:numPr>
                <w:ilvl w:val="0"/>
                <w:numId w:val="24"/>
              </w:numPr>
              <w:spacing w:after="0" w:line="240" w:lineRule="auto"/>
              <w:ind w:left="113" w:hanging="113"/>
              <w:rPr>
                <w:rFonts w:ascii="Arial" w:hAnsi="Arial" w:cs="Arial"/>
                <w:b/>
                <w:sz w:val="18"/>
                <w:szCs w:val="18"/>
              </w:rPr>
            </w:pPr>
            <w:r w:rsidRPr="00F20C94">
              <w:rPr>
                <w:rFonts w:ascii="Arial" w:hAnsi="Arial" w:cs="Arial"/>
                <w:sz w:val="18"/>
                <w:szCs w:val="18"/>
              </w:rPr>
              <w:t xml:space="preserve"> </w:t>
            </w:r>
            <w:r w:rsidR="000133A5" w:rsidRPr="00F20C94">
              <w:rPr>
                <w:rFonts w:ascii="Arial" w:hAnsi="Arial" w:cs="Arial"/>
                <w:sz w:val="18"/>
                <w:szCs w:val="18"/>
              </w:rPr>
              <w:t>Rozpozna</w:t>
            </w:r>
            <w:r w:rsidR="000133A5" w:rsidRPr="00F20C94">
              <w:rPr>
                <w:rFonts w:ascii="Arial" w:hAnsi="Arial" w:cs="Arial"/>
                <w:sz w:val="18"/>
                <w:szCs w:val="18"/>
                <w:lang w:val="pl-PL"/>
              </w:rPr>
              <w:t>wanie</w:t>
            </w:r>
            <w:r w:rsidR="000133A5" w:rsidRPr="00F20C94">
              <w:rPr>
                <w:rFonts w:ascii="Arial" w:hAnsi="Arial" w:cs="Arial"/>
                <w:sz w:val="18"/>
                <w:szCs w:val="18"/>
              </w:rPr>
              <w:t xml:space="preserve"> element</w:t>
            </w:r>
            <w:r w:rsidR="000133A5" w:rsidRPr="00F20C94">
              <w:rPr>
                <w:rFonts w:ascii="Arial" w:hAnsi="Arial" w:cs="Arial"/>
                <w:sz w:val="18"/>
                <w:szCs w:val="18"/>
                <w:lang w:val="pl-PL"/>
              </w:rPr>
              <w:t>ów</w:t>
            </w:r>
            <w:r w:rsidR="000133A5" w:rsidRPr="00F20C94">
              <w:rPr>
                <w:rFonts w:ascii="Arial" w:hAnsi="Arial" w:cs="Arial"/>
                <w:sz w:val="18"/>
                <w:szCs w:val="18"/>
              </w:rPr>
              <w:t xml:space="preserve"> </w:t>
            </w:r>
            <w:r w:rsidR="000133A5" w:rsidRPr="00F20C94">
              <w:rPr>
                <w:rFonts w:ascii="Arial" w:hAnsi="Arial" w:cs="Arial"/>
                <w:sz w:val="18"/>
                <w:szCs w:val="18"/>
                <w:lang w:val="pl-PL"/>
              </w:rPr>
              <w:t>magistral</w:t>
            </w:r>
            <w:r w:rsidR="000133A5" w:rsidRPr="00F20C94">
              <w:rPr>
                <w:rFonts w:ascii="Arial" w:hAnsi="Arial" w:cs="Arial"/>
                <w:sz w:val="18"/>
                <w:szCs w:val="18"/>
              </w:rPr>
              <w:t>i CAN</w:t>
            </w:r>
            <w:r w:rsidR="000133A5"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AD0963" w:rsidRPr="00F20C94" w:rsidRDefault="00AD0963" w:rsidP="00EF6B37">
            <w:pPr>
              <w:spacing w:line="240" w:lineRule="auto"/>
              <w:jc w:val="center"/>
              <w:rPr>
                <w:sz w:val="18"/>
                <w:szCs w:val="18"/>
              </w:rPr>
            </w:pPr>
          </w:p>
        </w:tc>
      </w:tr>
    </w:tbl>
    <w:p w:rsidR="00780B92" w:rsidRPr="00F20C94" w:rsidRDefault="00780B92" w:rsidP="00780B92">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4E7090" w:rsidRPr="00F20C94" w:rsidTr="002815E6">
        <w:tc>
          <w:tcPr>
            <w:tcW w:w="2694"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4E7090" w:rsidRPr="00F20C94" w:rsidTr="004E7090">
        <w:tblPrEx>
          <w:tblBorders>
            <w:bottom w:val="single" w:sz="4" w:space="0" w:color="auto"/>
          </w:tblBorders>
        </w:tblPrEx>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E7090" w:rsidRPr="00F20C94" w:rsidRDefault="004E7090" w:rsidP="00E636BE">
            <w:pPr>
              <w:pStyle w:val="Akapitzlist"/>
              <w:spacing w:after="0" w:line="240" w:lineRule="auto"/>
              <w:ind w:left="0"/>
              <w:rPr>
                <w:rFonts w:ascii="Arial" w:hAnsi="Arial" w:cs="Arial"/>
                <w:sz w:val="18"/>
                <w:szCs w:val="18"/>
                <w:lang w:val="pl-PL"/>
              </w:rPr>
            </w:pPr>
          </w:p>
          <w:p w:rsidR="004E7090" w:rsidRPr="00F20C94" w:rsidRDefault="004E7090" w:rsidP="00E636BE">
            <w:pPr>
              <w:spacing w:after="0" w:line="240" w:lineRule="auto"/>
              <w:rPr>
                <w:rFonts w:ascii="Arial" w:hAnsi="Arial" w:cs="Arial"/>
                <w:sz w:val="18"/>
                <w:szCs w:val="18"/>
              </w:rPr>
            </w:pPr>
          </w:p>
        </w:tc>
        <w:tc>
          <w:tcPr>
            <w:tcW w:w="10914" w:type="dxa"/>
            <w:gridSpan w:val="3"/>
          </w:tcPr>
          <w:p w:rsidR="004E7090"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4E7090" w:rsidRPr="00F20C94">
              <w:rPr>
                <w:rFonts w:ascii="Arial" w:hAnsi="Arial" w:cs="Arial"/>
                <w:b/>
                <w:sz w:val="18"/>
                <w:szCs w:val="18"/>
              </w:rPr>
              <w:t>.3. Układy zasilania elektrycznego pojazdów</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E7090" w:rsidRPr="00F20C94" w:rsidRDefault="007927EE" w:rsidP="007927EE">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E7090" w:rsidRPr="00F20C94" w:rsidTr="004E7090">
        <w:tblPrEx>
          <w:tblBorders>
            <w:bottom w:val="single" w:sz="4" w:space="0" w:color="auto"/>
          </w:tblBorders>
        </w:tblPrEx>
        <w:trPr>
          <w:trHeight w:val="1124"/>
        </w:trPr>
        <w:tc>
          <w:tcPr>
            <w:tcW w:w="2694" w:type="dxa"/>
            <w:vMerge/>
            <w:textDirection w:val="btLr"/>
          </w:tcPr>
          <w:p w:rsidR="004E7090" w:rsidRPr="00F20C94" w:rsidRDefault="004E7090"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62B49" w:rsidRPr="00F20C94" w:rsidRDefault="00562B49" w:rsidP="00562B4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562B49" w:rsidRPr="00F20C94" w:rsidRDefault="00562B49" w:rsidP="002702D4">
            <w:pPr>
              <w:numPr>
                <w:ilvl w:val="0"/>
                <w:numId w:val="45"/>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4E7090" w:rsidRPr="00F20C94" w:rsidRDefault="004E7090" w:rsidP="0032348E">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562B49" w:rsidRPr="00F20C94" w:rsidRDefault="00562B49"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4E7090"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562B49" w:rsidRPr="00F20C94" w:rsidRDefault="00562B49" w:rsidP="002702D4">
            <w:pPr>
              <w:pStyle w:val="Akapitzlist"/>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562B49" w:rsidRPr="00F20C94" w:rsidRDefault="00562B49"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562B49" w:rsidRPr="00F20C94" w:rsidRDefault="00562B49" w:rsidP="002702D4">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562B49"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4E7090" w:rsidRPr="00F20C94" w:rsidRDefault="00562B49" w:rsidP="002702D4">
            <w:pPr>
              <w:pStyle w:val="Akapitzlist"/>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4E7090" w:rsidRPr="00F20C94" w:rsidRDefault="004E7090" w:rsidP="00E636BE">
            <w:pPr>
              <w:spacing w:line="240" w:lineRule="auto"/>
              <w:jc w:val="center"/>
              <w:rPr>
                <w:rFonts w:ascii="Arial" w:hAnsi="Arial" w:cs="Arial"/>
                <w:sz w:val="18"/>
                <w:szCs w:val="18"/>
              </w:rPr>
            </w:pPr>
          </w:p>
        </w:tc>
      </w:tr>
    </w:tbl>
    <w:p w:rsidR="004E7090" w:rsidRPr="00F20C94" w:rsidRDefault="004E7090"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Default="0032348E" w:rsidP="004E7090">
      <w:pPr>
        <w:spacing w:after="0" w:line="240" w:lineRule="auto"/>
        <w:rPr>
          <w:sz w:val="8"/>
          <w:szCs w:val="8"/>
        </w:rPr>
      </w:pPr>
    </w:p>
    <w:p w:rsidR="00C436E2" w:rsidRDefault="00C436E2" w:rsidP="004E7090">
      <w:pPr>
        <w:spacing w:after="0" w:line="240" w:lineRule="auto"/>
        <w:rPr>
          <w:sz w:val="8"/>
          <w:szCs w:val="8"/>
        </w:rPr>
      </w:pPr>
    </w:p>
    <w:p w:rsidR="00C436E2" w:rsidRPr="00F20C94" w:rsidRDefault="00C436E2"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2815E6" w:rsidRPr="00F20C94" w:rsidTr="00994507">
        <w:tc>
          <w:tcPr>
            <w:tcW w:w="2693"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2815E6" w:rsidRPr="00F20C94" w:rsidTr="006A4C86">
        <w:tblPrEx>
          <w:tblBorders>
            <w:bottom w:val="single" w:sz="4" w:space="0" w:color="auto"/>
          </w:tblBorders>
        </w:tblPrEx>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815E6" w:rsidRPr="00F20C94" w:rsidRDefault="002815E6" w:rsidP="00E636BE">
            <w:pPr>
              <w:spacing w:after="40" w:line="240" w:lineRule="auto"/>
              <w:rPr>
                <w:rFonts w:ascii="Arial" w:hAnsi="Arial" w:cs="Arial"/>
                <w:sz w:val="18"/>
                <w:szCs w:val="18"/>
              </w:rPr>
            </w:pPr>
          </w:p>
        </w:tc>
        <w:tc>
          <w:tcPr>
            <w:tcW w:w="10915" w:type="dxa"/>
            <w:gridSpan w:val="3"/>
          </w:tcPr>
          <w:p w:rsidR="002815E6" w:rsidRPr="00F20C94" w:rsidRDefault="00834678" w:rsidP="00E636BE">
            <w:pPr>
              <w:spacing w:before="40" w:after="40" w:line="240" w:lineRule="auto"/>
              <w:jc w:val="center"/>
            </w:pPr>
            <w:r w:rsidRPr="00F20C94">
              <w:rPr>
                <w:rFonts w:ascii="Arial" w:hAnsi="Arial" w:cs="Arial"/>
                <w:b/>
                <w:sz w:val="18"/>
                <w:szCs w:val="18"/>
              </w:rPr>
              <w:t>6</w:t>
            </w:r>
            <w:r w:rsidR="002815E6" w:rsidRPr="00F20C94">
              <w:rPr>
                <w:rFonts w:ascii="Arial" w:hAnsi="Arial" w:cs="Arial"/>
                <w:b/>
                <w:sz w:val="18"/>
                <w:szCs w:val="18"/>
              </w:rPr>
              <w:t>.4. Układy rozruchu silników spalinowych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815E6" w:rsidRPr="00F20C94" w:rsidRDefault="007927EE" w:rsidP="007927EE">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815E6" w:rsidRPr="00F20C94" w:rsidTr="00994507">
        <w:tblPrEx>
          <w:tblBorders>
            <w:bottom w:val="single" w:sz="4" w:space="0" w:color="auto"/>
          </w:tblBorders>
        </w:tblPrEx>
        <w:tc>
          <w:tcPr>
            <w:tcW w:w="2693" w:type="dxa"/>
            <w:vMerge/>
          </w:tcPr>
          <w:p w:rsidR="002815E6" w:rsidRPr="00F20C94" w:rsidRDefault="002815E6" w:rsidP="00E636BE">
            <w:pPr>
              <w:spacing w:after="0" w:line="240" w:lineRule="auto"/>
            </w:pPr>
          </w:p>
        </w:tc>
        <w:tc>
          <w:tcPr>
            <w:tcW w:w="4959" w:type="dxa"/>
          </w:tcPr>
          <w:p w:rsidR="00994507" w:rsidRPr="00F20C94" w:rsidRDefault="00994507" w:rsidP="0099450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2815E6"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994507" w:rsidRPr="00F20C94" w:rsidRDefault="00994507" w:rsidP="002702D4">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994507" w:rsidRPr="00F20C94" w:rsidRDefault="00994507" w:rsidP="002702D4">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2815E6" w:rsidRPr="00F20C94" w:rsidRDefault="002815E6" w:rsidP="0032348E">
            <w:pPr>
              <w:spacing w:after="0" w:line="240" w:lineRule="auto"/>
              <w:rPr>
                <w:rFonts w:ascii="Arial" w:hAnsi="Arial" w:cs="Arial"/>
                <w:sz w:val="18"/>
                <w:szCs w:val="18"/>
              </w:rPr>
            </w:pPr>
          </w:p>
        </w:tc>
        <w:tc>
          <w:tcPr>
            <w:tcW w:w="3121" w:type="dxa"/>
          </w:tcPr>
          <w:p w:rsidR="005C06D6" w:rsidRPr="00F20C94" w:rsidRDefault="005C06D6" w:rsidP="002702D4">
            <w:pPr>
              <w:numPr>
                <w:ilvl w:val="0"/>
                <w:numId w:val="43"/>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5C06D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2815E6" w:rsidRPr="00F20C94" w:rsidRDefault="005C06D6" w:rsidP="002702D4">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2815E6" w:rsidRPr="00F20C94" w:rsidRDefault="002815E6" w:rsidP="00E636BE">
            <w:pPr>
              <w:spacing w:after="0" w:line="240" w:lineRule="auto"/>
            </w:pPr>
          </w:p>
        </w:tc>
      </w:tr>
    </w:tbl>
    <w:p w:rsidR="00994507" w:rsidRPr="00F20C94" w:rsidRDefault="00994507"/>
    <w:p w:rsidR="00994507" w:rsidRPr="00F20C94" w:rsidRDefault="00994507"/>
    <w:p w:rsidR="00271937" w:rsidRDefault="00271937"/>
    <w:p w:rsidR="00C436E2" w:rsidRPr="00F20C94" w:rsidRDefault="00C436E2"/>
    <w:p w:rsidR="00271937" w:rsidRPr="00F20C94" w:rsidRDefault="00271937"/>
    <w:p w:rsidR="00271937" w:rsidRPr="00F20C94" w:rsidRDefault="00271937"/>
    <w:p w:rsidR="00271937" w:rsidRPr="00F20C94" w:rsidRDefault="00271937"/>
    <w:p w:rsidR="00994507" w:rsidRPr="00F20C94" w:rsidRDefault="0099450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9A429B" w:rsidRPr="00F20C94" w:rsidTr="00994507">
        <w:tc>
          <w:tcPr>
            <w:tcW w:w="2693"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9A429B" w:rsidRPr="00F20C94" w:rsidTr="00994507">
        <w:tblPrEx>
          <w:tblBorders>
            <w:bottom w:val="single" w:sz="4" w:space="0" w:color="auto"/>
          </w:tblBorders>
        </w:tblPrEx>
        <w:trPr>
          <w:trHeight w:val="285"/>
        </w:trPr>
        <w:tc>
          <w:tcPr>
            <w:tcW w:w="2693"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3510FC" w:rsidRPr="00F20C94" w:rsidRDefault="003510FC" w:rsidP="003510FC">
            <w:pPr>
              <w:pStyle w:val="Akapitzlist"/>
              <w:spacing w:after="0" w:line="240" w:lineRule="auto"/>
              <w:ind w:left="33"/>
              <w:rPr>
                <w:rFonts w:ascii="Arial" w:hAnsi="Arial" w:cs="Arial"/>
                <w:sz w:val="18"/>
                <w:szCs w:val="18"/>
                <w:lang w:val="pl-PL"/>
              </w:rPr>
            </w:pPr>
          </w:p>
        </w:tc>
        <w:tc>
          <w:tcPr>
            <w:tcW w:w="10915" w:type="dxa"/>
            <w:gridSpan w:val="4"/>
          </w:tcPr>
          <w:p w:rsidR="009A429B" w:rsidRPr="00F20C94" w:rsidRDefault="00834678" w:rsidP="003510FC">
            <w:pPr>
              <w:spacing w:before="40" w:after="40" w:line="240" w:lineRule="auto"/>
              <w:jc w:val="center"/>
              <w:rPr>
                <w:rFonts w:ascii="Arial" w:hAnsi="Arial" w:cs="Arial"/>
                <w:b/>
                <w:sz w:val="18"/>
                <w:szCs w:val="18"/>
              </w:rPr>
            </w:pPr>
            <w:r w:rsidRPr="00F20C94">
              <w:rPr>
                <w:rFonts w:ascii="Arial" w:hAnsi="Arial" w:cs="Arial"/>
                <w:b/>
                <w:sz w:val="18"/>
                <w:szCs w:val="18"/>
              </w:rPr>
              <w:t>6</w:t>
            </w:r>
            <w:r w:rsidR="009A429B" w:rsidRPr="00F20C94">
              <w:rPr>
                <w:rFonts w:ascii="Arial" w:hAnsi="Arial" w:cs="Arial"/>
                <w:b/>
                <w:sz w:val="18"/>
                <w:szCs w:val="18"/>
              </w:rPr>
              <w:t>.</w:t>
            </w:r>
            <w:r w:rsidR="003510FC" w:rsidRPr="00F20C94">
              <w:rPr>
                <w:rFonts w:ascii="Arial" w:hAnsi="Arial" w:cs="Arial"/>
                <w:b/>
                <w:sz w:val="18"/>
                <w:szCs w:val="18"/>
              </w:rPr>
              <w:t>5</w:t>
            </w:r>
            <w:r w:rsidR="009A429B" w:rsidRPr="00F20C94">
              <w:rPr>
                <w:rFonts w:ascii="Arial" w:hAnsi="Arial" w:cs="Arial"/>
                <w:b/>
                <w:sz w:val="18"/>
                <w:szCs w:val="18"/>
              </w:rPr>
              <w:t xml:space="preserve">. </w:t>
            </w:r>
            <w:r w:rsidR="00666D17" w:rsidRPr="00F20C94">
              <w:rPr>
                <w:rFonts w:ascii="Arial" w:hAnsi="Arial" w:cs="Arial"/>
                <w:b/>
                <w:sz w:val="18"/>
                <w:szCs w:val="18"/>
              </w:rPr>
              <w:t>Układy zapłonowe</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9A42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9A429B" w:rsidRPr="00F20C94" w:rsidTr="00994507">
        <w:tblPrEx>
          <w:tblBorders>
            <w:bottom w:val="single" w:sz="4" w:space="0" w:color="auto"/>
          </w:tblBorders>
        </w:tblPrEx>
        <w:trPr>
          <w:trHeight w:val="3388"/>
        </w:trPr>
        <w:tc>
          <w:tcPr>
            <w:tcW w:w="2693" w:type="dxa"/>
            <w:vMerge/>
            <w:textDirection w:val="btLr"/>
          </w:tcPr>
          <w:p w:rsidR="009A429B" w:rsidRPr="00F20C94" w:rsidRDefault="009A429B" w:rsidP="00EF6B37">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9A429B" w:rsidRPr="00F20C94" w:rsidRDefault="009A429B"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zadania układu zapłonowego </w:t>
            </w:r>
          </w:p>
          <w:p w:rsidR="002125EB" w:rsidRPr="00F20C94" w:rsidRDefault="002125EB"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2125EB"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działanie klasycznego układu zapłonowego</w:t>
            </w:r>
          </w:p>
          <w:p w:rsidR="00E22003" w:rsidRPr="00F20C94" w:rsidRDefault="009444E3" w:rsidP="002702D4">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w:t>
            </w:r>
            <w:r w:rsidR="00FD14AF" w:rsidRPr="00F20C94">
              <w:rPr>
                <w:rFonts w:ascii="Arial" w:hAnsi="Arial" w:cs="Arial"/>
                <w:sz w:val="18"/>
                <w:szCs w:val="18"/>
              </w:rPr>
              <w:t xml:space="preserve"> budowę poszczególnych elementów klasycznego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bezstykowego układu zapłonowego</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działanie czujników bezstykowego układu zapłonowego</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36033"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magnetoindukcyjny</w:t>
            </w:r>
          </w:p>
          <w:p w:rsidR="00B36033" w:rsidRPr="00F20C94" w:rsidRDefault="00B3603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D59CF"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Halla</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funkcjonalny </w:t>
            </w:r>
            <w:r w:rsidR="00B36033" w:rsidRPr="00F20C94">
              <w:rPr>
                <w:rFonts w:ascii="Arial" w:hAnsi="Arial" w:cs="Arial"/>
                <w:sz w:val="18"/>
                <w:szCs w:val="18"/>
              </w:rPr>
              <w:t>mikroprocesorowego układu zapłonowego</w:t>
            </w:r>
          </w:p>
          <w:p w:rsidR="00BD59CF" w:rsidRPr="00F20C94" w:rsidRDefault="00E21ABC"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opis</w:t>
            </w:r>
            <w:r w:rsidR="00BD59CF" w:rsidRPr="00F20C94">
              <w:rPr>
                <w:rFonts w:ascii="Arial" w:hAnsi="Arial" w:cs="Arial"/>
                <w:sz w:val="18"/>
                <w:szCs w:val="18"/>
              </w:rPr>
              <w:t xml:space="preserve">uje mapę kątów wyprzedzenia zapłonu </w:t>
            </w:r>
            <w:r w:rsidR="00B36033" w:rsidRPr="00F20C94">
              <w:rPr>
                <w:rFonts w:ascii="Arial" w:hAnsi="Arial" w:cs="Arial"/>
                <w:sz w:val="18"/>
                <w:szCs w:val="18"/>
              </w:rPr>
              <w:t>zapisaną w pamięci mikroprocesora</w:t>
            </w:r>
          </w:p>
          <w:p w:rsidR="00B36033"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i działanie czujników służących do określenia kąta wyprzedzenia zapłonu </w:t>
            </w:r>
          </w:p>
          <w:p w:rsidR="00BD59C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B36033" w:rsidRPr="00F20C94">
              <w:rPr>
                <w:rFonts w:ascii="Arial" w:hAnsi="Arial" w:cs="Arial"/>
                <w:sz w:val="18"/>
                <w:szCs w:val="18"/>
              </w:rPr>
              <w:t xml:space="preserve"> rozmieszczenie</w:t>
            </w:r>
            <w:r w:rsidR="00BD59CF" w:rsidRPr="00F20C94">
              <w:rPr>
                <w:rFonts w:ascii="Arial" w:hAnsi="Arial" w:cs="Arial"/>
                <w:sz w:val="18"/>
                <w:szCs w:val="18"/>
              </w:rPr>
              <w:t xml:space="preserve"> w pojeździe</w:t>
            </w:r>
            <w:r w:rsidR="00B36033" w:rsidRPr="00F20C94">
              <w:rPr>
                <w:rFonts w:ascii="Arial" w:hAnsi="Arial" w:cs="Arial"/>
                <w:sz w:val="18"/>
                <w:szCs w:val="18"/>
              </w:rPr>
              <w:t xml:space="preserve"> czujników służących do określenia kąta wyprzedzenia zapłonu</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BD59CF" w:rsidRPr="00F20C94" w:rsidRDefault="00BD59CF"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FD14AF"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31678D" w:rsidRPr="00F20C94">
              <w:rPr>
                <w:rFonts w:ascii="Arial" w:hAnsi="Arial" w:cs="Arial"/>
                <w:sz w:val="18"/>
                <w:szCs w:val="18"/>
              </w:rPr>
              <w:t xml:space="preserve"> zasadę</w:t>
            </w:r>
            <w:r w:rsidR="00BD59CF" w:rsidRPr="00F20C94">
              <w:rPr>
                <w:rFonts w:ascii="Arial" w:hAnsi="Arial" w:cs="Arial"/>
                <w:sz w:val="18"/>
                <w:szCs w:val="18"/>
              </w:rPr>
              <w:t xml:space="preserve"> działania cewki dwubiegowej w układzie zapłonu elektronicznego</w:t>
            </w:r>
          </w:p>
        </w:tc>
        <w:tc>
          <w:tcPr>
            <w:tcW w:w="2835" w:type="dxa"/>
            <w:tcBorders>
              <w:top w:val="single" w:sz="4" w:space="0" w:color="auto"/>
              <w:left w:val="single" w:sz="4" w:space="0" w:color="auto"/>
              <w:right w:val="single" w:sz="4" w:space="0" w:color="auto"/>
            </w:tcBorders>
          </w:tcPr>
          <w:p w:rsidR="00E22003" w:rsidRPr="00F20C94" w:rsidRDefault="00E22003"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Zasada dział</w:t>
            </w:r>
            <w:r w:rsidR="006B2B38" w:rsidRPr="00F20C94">
              <w:rPr>
                <w:rFonts w:ascii="Arial" w:hAnsi="Arial" w:cs="Arial"/>
                <w:sz w:val="18"/>
                <w:szCs w:val="18"/>
              </w:rPr>
              <w:t>a</w:t>
            </w:r>
            <w:r w:rsidRPr="00F20C94">
              <w:rPr>
                <w:rFonts w:ascii="Arial" w:hAnsi="Arial" w:cs="Arial"/>
                <w:sz w:val="18"/>
                <w:szCs w:val="18"/>
              </w:rPr>
              <w:t xml:space="preserve">nia klasycznego akumulatorowego układu zapłonowego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E22003" w:rsidRPr="00F20C94" w:rsidRDefault="00E22003" w:rsidP="00E22003">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0403A4"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Wyprzedzenie zapłonu </w:t>
            </w:r>
            <w:r w:rsidR="000403A4" w:rsidRPr="00F20C94">
              <w:rPr>
                <w:rFonts w:ascii="Arial" w:hAnsi="Arial" w:cs="Arial"/>
                <w:sz w:val="18"/>
                <w:szCs w:val="18"/>
              </w:rPr>
              <w:t>w tranzystorowym</w:t>
            </w:r>
            <w:r w:rsidRPr="00F20C94">
              <w:rPr>
                <w:rFonts w:ascii="Arial" w:hAnsi="Arial" w:cs="Arial"/>
                <w:sz w:val="18"/>
                <w:szCs w:val="18"/>
              </w:rPr>
              <w:t xml:space="preserve"> układzie zapłonowym</w:t>
            </w:r>
          </w:p>
          <w:p w:rsidR="00E22003" w:rsidRPr="00F20C94" w:rsidRDefault="000403A4"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E</w:t>
            </w:r>
            <w:r w:rsidR="00E22003" w:rsidRPr="00F20C94">
              <w:rPr>
                <w:rFonts w:ascii="Arial" w:hAnsi="Arial" w:cs="Arial"/>
                <w:sz w:val="18"/>
                <w:szCs w:val="18"/>
              </w:rPr>
              <w:t>lektroniczn</w:t>
            </w:r>
            <w:r w:rsidRPr="00F20C94">
              <w:rPr>
                <w:rFonts w:ascii="Arial" w:hAnsi="Arial" w:cs="Arial"/>
                <w:sz w:val="18"/>
                <w:szCs w:val="18"/>
              </w:rPr>
              <w:t xml:space="preserve">y mikroprocesorowy </w:t>
            </w:r>
            <w:r w:rsidR="00E22003" w:rsidRPr="00F20C94">
              <w:rPr>
                <w:rFonts w:ascii="Arial" w:hAnsi="Arial" w:cs="Arial"/>
                <w:sz w:val="18"/>
                <w:szCs w:val="18"/>
              </w:rPr>
              <w:t>układ</w:t>
            </w:r>
            <w:r w:rsidRPr="00F20C94">
              <w:rPr>
                <w:rFonts w:ascii="Arial" w:hAnsi="Arial" w:cs="Arial"/>
                <w:sz w:val="18"/>
                <w:szCs w:val="18"/>
              </w:rPr>
              <w:t xml:space="preserve"> z</w:t>
            </w:r>
            <w:r w:rsidR="00E22003" w:rsidRPr="00F20C94">
              <w:rPr>
                <w:rFonts w:ascii="Arial" w:hAnsi="Arial" w:cs="Arial"/>
                <w:sz w:val="18"/>
                <w:szCs w:val="18"/>
              </w:rPr>
              <w:t>apłonow</w:t>
            </w:r>
            <w:r w:rsidRPr="00F20C94">
              <w:rPr>
                <w:rFonts w:ascii="Arial" w:hAnsi="Arial" w:cs="Arial"/>
                <w:sz w:val="18"/>
                <w:szCs w:val="18"/>
              </w:rPr>
              <w:t>y</w:t>
            </w:r>
            <w:r w:rsidR="00E22003" w:rsidRPr="00F20C94">
              <w:rPr>
                <w:rFonts w:ascii="Arial" w:hAnsi="Arial" w:cs="Arial"/>
                <w:sz w:val="18"/>
                <w:szCs w:val="18"/>
              </w:rPr>
              <w:t xml:space="preserve"> </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Czujniki </w:t>
            </w:r>
            <w:r w:rsidR="000403A4" w:rsidRPr="00F20C94">
              <w:rPr>
                <w:rFonts w:ascii="Arial" w:hAnsi="Arial" w:cs="Arial"/>
                <w:sz w:val="18"/>
                <w:szCs w:val="18"/>
              </w:rPr>
              <w:t>mikroprocesorowego układu zapłonowego</w:t>
            </w:r>
            <w:r w:rsidRPr="00F20C94">
              <w:rPr>
                <w:rFonts w:ascii="Arial" w:hAnsi="Arial" w:cs="Arial"/>
                <w:sz w:val="18"/>
                <w:szCs w:val="18"/>
              </w:rPr>
              <w:t xml:space="preserve"> </w:t>
            </w:r>
          </w:p>
          <w:p w:rsidR="00E22003" w:rsidRPr="00F20C94" w:rsidRDefault="006A4C86"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Sygnały określające kąt </w:t>
            </w:r>
            <w:r w:rsidR="000403A4" w:rsidRPr="00F20C94">
              <w:rPr>
                <w:rFonts w:ascii="Arial" w:hAnsi="Arial" w:cs="Arial"/>
                <w:sz w:val="18"/>
                <w:szCs w:val="18"/>
              </w:rPr>
              <w:t>wyprzedzenia zapłonu mikroprocesorowego</w:t>
            </w:r>
          </w:p>
          <w:p w:rsidR="00E22003" w:rsidRPr="00F20C94" w:rsidRDefault="00E22003"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 xml:space="preserve">Statyczny rozdział </w:t>
            </w:r>
            <w:r w:rsidR="000403A4" w:rsidRPr="00F20C94">
              <w:rPr>
                <w:rFonts w:ascii="Arial" w:hAnsi="Arial" w:cs="Arial"/>
                <w:sz w:val="18"/>
                <w:szCs w:val="18"/>
              </w:rPr>
              <w:t>wysokiego napięcia</w:t>
            </w:r>
          </w:p>
        </w:tc>
        <w:tc>
          <w:tcPr>
            <w:tcW w:w="3121" w:type="dxa"/>
            <w:gridSpan w:val="2"/>
            <w:tcBorders>
              <w:top w:val="single" w:sz="4" w:space="0" w:color="auto"/>
              <w:left w:val="single" w:sz="4" w:space="0" w:color="auto"/>
              <w:right w:val="single" w:sz="4" w:space="0" w:color="auto"/>
            </w:tcBorders>
          </w:tcPr>
          <w:p w:rsidR="009A429B" w:rsidRPr="00F20C94" w:rsidRDefault="002125EB" w:rsidP="002702D4">
            <w:pPr>
              <w:numPr>
                <w:ilvl w:val="0"/>
                <w:numId w:val="140"/>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DC48B3" w:rsidRPr="00F20C94" w:rsidRDefault="00DC48B3" w:rsidP="002702D4">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DC48B3" w:rsidRPr="00F20C94" w:rsidRDefault="00DC48B3" w:rsidP="00DC48B3">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DC48B3" w:rsidRPr="00F20C94" w:rsidRDefault="00DC48B3" w:rsidP="002702D4">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B3603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DC48B3" w:rsidRPr="00F20C94" w:rsidRDefault="00B36033" w:rsidP="002702D4">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2125EB" w:rsidRPr="00F20C94" w:rsidRDefault="002125EB" w:rsidP="00DC48B3">
            <w:pPr>
              <w:spacing w:after="0" w:line="240" w:lineRule="auto"/>
              <w:ind w:left="113" w:hanging="113"/>
            </w:pPr>
          </w:p>
        </w:tc>
        <w:tc>
          <w:tcPr>
            <w:tcW w:w="1701" w:type="dxa"/>
            <w:vMerge/>
            <w:tcBorders>
              <w:left w:val="single" w:sz="4" w:space="0" w:color="auto"/>
            </w:tcBorders>
          </w:tcPr>
          <w:p w:rsidR="009A429B" w:rsidRPr="00F20C94" w:rsidRDefault="009A429B" w:rsidP="00EF6B37">
            <w:pPr>
              <w:spacing w:line="240" w:lineRule="auto"/>
              <w:jc w:val="center"/>
              <w:rPr>
                <w:sz w:val="18"/>
                <w:szCs w:val="18"/>
              </w:rPr>
            </w:pPr>
          </w:p>
        </w:tc>
      </w:tr>
    </w:tbl>
    <w:p w:rsidR="008F4797" w:rsidRPr="00F20C94" w:rsidRDefault="008F479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Default="00271937" w:rsidP="008F4797">
      <w:pPr>
        <w:spacing w:after="0" w:line="240" w:lineRule="auto"/>
        <w:rPr>
          <w:sz w:val="8"/>
          <w:szCs w:val="8"/>
        </w:rPr>
      </w:pPr>
    </w:p>
    <w:p w:rsidR="00C436E2" w:rsidRPr="00F20C94" w:rsidRDefault="00C436E2"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041B7D" w:rsidRPr="00F20C94" w:rsidRDefault="00041B7D"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A6928" w:rsidRPr="00F20C94" w:rsidTr="007A6928">
        <w:tc>
          <w:tcPr>
            <w:tcW w:w="2694"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7A6928" w:rsidRPr="00F20C94" w:rsidTr="007A6928">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A6928" w:rsidRPr="00F20C94" w:rsidRDefault="007A6928" w:rsidP="00E636BE">
            <w:pPr>
              <w:pStyle w:val="Akapitzlist"/>
              <w:spacing w:after="0" w:line="240" w:lineRule="auto"/>
              <w:ind w:left="33"/>
              <w:rPr>
                <w:rFonts w:ascii="Arial" w:hAnsi="Arial" w:cs="Arial"/>
                <w:sz w:val="18"/>
                <w:szCs w:val="18"/>
              </w:rPr>
            </w:pPr>
          </w:p>
        </w:tc>
        <w:tc>
          <w:tcPr>
            <w:tcW w:w="10914" w:type="dxa"/>
            <w:gridSpan w:val="3"/>
          </w:tcPr>
          <w:p w:rsidR="007A6928" w:rsidRPr="00F20C94" w:rsidRDefault="00834678" w:rsidP="00E636BE">
            <w:pPr>
              <w:spacing w:before="40" w:after="40" w:line="240" w:lineRule="auto"/>
              <w:jc w:val="center"/>
              <w:rPr>
                <w:rFonts w:ascii="Arial" w:hAnsi="Arial" w:cs="Arial"/>
                <w:b/>
                <w:sz w:val="18"/>
                <w:szCs w:val="18"/>
              </w:rPr>
            </w:pPr>
            <w:r w:rsidRPr="00F20C94">
              <w:rPr>
                <w:rFonts w:ascii="Arial" w:hAnsi="Arial" w:cs="Arial"/>
                <w:b/>
                <w:sz w:val="18"/>
                <w:szCs w:val="18"/>
              </w:rPr>
              <w:t>6</w:t>
            </w:r>
            <w:r w:rsidR="007A6928" w:rsidRPr="00F20C94">
              <w:rPr>
                <w:rFonts w:ascii="Arial" w:hAnsi="Arial" w:cs="Arial"/>
                <w:b/>
                <w:sz w:val="18"/>
                <w:szCs w:val="18"/>
              </w:rPr>
              <w:t>.6. Układy oświetlenia oraz urządzenia kontrolno-pomiarowe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A6928"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A6928" w:rsidRPr="00F20C94" w:rsidTr="007A6928">
        <w:tblPrEx>
          <w:tblBorders>
            <w:bottom w:val="single" w:sz="4" w:space="0" w:color="auto"/>
          </w:tblBorders>
        </w:tblPrEx>
        <w:trPr>
          <w:trHeight w:val="1975"/>
        </w:trPr>
        <w:tc>
          <w:tcPr>
            <w:tcW w:w="2694" w:type="dxa"/>
            <w:vMerge/>
            <w:textDirection w:val="btLr"/>
          </w:tcPr>
          <w:p w:rsidR="007A6928" w:rsidRPr="00F20C94" w:rsidRDefault="007A6928"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EA4493" w:rsidRPr="00F20C94" w:rsidRDefault="00EA4493" w:rsidP="00EA449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r w:rsidRPr="00F20C94">
              <w:rPr>
                <w:rFonts w:ascii="Arial" w:hAnsi="Arial" w:cs="Arial"/>
                <w:sz w:val="18"/>
                <w:szCs w:val="18"/>
              </w:rPr>
              <w:t>nia rodzaje świateł zewnętrznych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ł pozycyjn</w:t>
            </w:r>
            <w:r w:rsidRPr="00F20C94">
              <w:rPr>
                <w:rFonts w:ascii="Arial" w:hAnsi="Arial" w:cs="Arial"/>
                <w:sz w:val="18"/>
                <w:szCs w:val="18"/>
                <w:lang w:val="pl-PL"/>
              </w:rPr>
              <w:t>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r w:rsidRPr="00F20C94">
              <w:rPr>
                <w:rFonts w:ascii="Arial" w:hAnsi="Arial" w:cs="Arial"/>
                <w:sz w:val="18"/>
                <w:szCs w:val="18"/>
              </w:rPr>
              <w:t>haraktery</w:t>
            </w:r>
            <w:r w:rsidRPr="00F20C94">
              <w:rPr>
                <w:rFonts w:ascii="Arial" w:hAnsi="Arial" w:cs="Arial"/>
                <w:sz w:val="18"/>
                <w:szCs w:val="18"/>
                <w:lang w:val="pl-PL"/>
              </w:rPr>
              <w:t>stykę</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ł sygna</w:t>
            </w:r>
            <w:r w:rsidRPr="00F20C94">
              <w:rPr>
                <w:rFonts w:ascii="Arial" w:hAnsi="Arial" w:cs="Arial"/>
                <w:sz w:val="18"/>
                <w:szCs w:val="18"/>
                <w:lang w:val="pl-PL"/>
              </w:rPr>
              <w:t>lizacyjnych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r w:rsidRPr="00F20C94">
              <w:rPr>
                <w:rFonts w:ascii="Arial" w:hAnsi="Arial" w:cs="Arial"/>
                <w:sz w:val="18"/>
                <w:szCs w:val="18"/>
              </w:rPr>
              <w:t>cie asymetryczn</w:t>
            </w:r>
            <w:r w:rsidRPr="00F20C94">
              <w:rPr>
                <w:rFonts w:ascii="Arial" w:hAnsi="Arial" w:cs="Arial"/>
                <w:sz w:val="18"/>
                <w:szCs w:val="18"/>
                <w:lang w:val="pl-PL"/>
              </w:rPr>
              <w:t>ych</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 xml:space="preserve">ł mijania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r w:rsidRPr="00F20C94">
              <w:rPr>
                <w:rFonts w:ascii="Arial" w:hAnsi="Arial" w:cs="Arial"/>
                <w:sz w:val="18"/>
                <w:szCs w:val="18"/>
                <w:lang w:val="pl-PL"/>
              </w:rPr>
              <w:t>stykę</w:t>
            </w:r>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źród</w:t>
            </w:r>
            <w:r w:rsidRPr="00F20C94">
              <w:rPr>
                <w:rFonts w:ascii="Arial" w:hAnsi="Arial" w:cs="Arial"/>
                <w:sz w:val="18"/>
                <w:szCs w:val="18"/>
                <w:lang w:val="pl-PL"/>
              </w:rPr>
              <w:t>e</w:t>
            </w:r>
            <w:r w:rsidRPr="00F20C94">
              <w:rPr>
                <w:rFonts w:ascii="Arial" w:hAnsi="Arial" w:cs="Arial"/>
                <w:sz w:val="18"/>
                <w:szCs w:val="18"/>
              </w:rPr>
              <w:t xml:space="preserve">ł światła w oświetleniu pojazdu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r w:rsidRPr="00F20C94">
              <w:rPr>
                <w:rFonts w:ascii="Arial" w:hAnsi="Arial" w:cs="Arial"/>
                <w:sz w:val="18"/>
                <w:szCs w:val="18"/>
              </w:rPr>
              <w:t>haraktery</w:t>
            </w:r>
            <w:r w:rsidRPr="00F20C94">
              <w:rPr>
                <w:rFonts w:ascii="Arial" w:hAnsi="Arial" w:cs="Arial"/>
                <w:sz w:val="18"/>
                <w:szCs w:val="18"/>
                <w:lang w:val="pl-PL"/>
              </w:rPr>
              <w:t>stykę</w:t>
            </w:r>
            <w:r w:rsidRPr="00F20C94">
              <w:rPr>
                <w:rFonts w:ascii="Arial" w:hAnsi="Arial" w:cs="Arial"/>
                <w:sz w:val="18"/>
                <w:szCs w:val="18"/>
              </w:rPr>
              <w:t xml:space="preserve"> di</w:t>
            </w:r>
            <w:r w:rsidRPr="00F20C94">
              <w:rPr>
                <w:rFonts w:ascii="Arial" w:hAnsi="Arial" w:cs="Arial"/>
                <w:sz w:val="18"/>
                <w:szCs w:val="18"/>
                <w:lang w:val="pl-PL"/>
              </w:rPr>
              <w:t>ód</w:t>
            </w:r>
            <w:r w:rsidRPr="00F20C94">
              <w:rPr>
                <w:rFonts w:ascii="Arial" w:hAnsi="Arial" w:cs="Arial"/>
                <w:sz w:val="18"/>
                <w:szCs w:val="18"/>
              </w:rPr>
              <w:t xml:space="preserve"> elektro</w:t>
            </w:r>
            <w:r w:rsidRPr="00F20C94">
              <w:rPr>
                <w:rFonts w:ascii="Arial" w:hAnsi="Arial" w:cs="Arial"/>
                <w:sz w:val="18"/>
                <w:szCs w:val="18"/>
                <w:lang w:val="pl-PL"/>
              </w:rPr>
              <w:t>lu</w:t>
            </w:r>
            <w:r w:rsidRPr="00F20C94">
              <w:rPr>
                <w:rFonts w:ascii="Arial" w:hAnsi="Arial" w:cs="Arial"/>
                <w:sz w:val="18"/>
                <w:szCs w:val="18"/>
              </w:rPr>
              <w:t xml:space="preserve">minescencyjnych (LED) i ich </w:t>
            </w:r>
            <w:r w:rsidRPr="00F20C94">
              <w:rPr>
                <w:rFonts w:ascii="Arial" w:hAnsi="Arial" w:cs="Arial"/>
                <w:sz w:val="18"/>
                <w:szCs w:val="18"/>
                <w:lang w:val="pl-PL"/>
              </w:rPr>
              <w:t>wykorzyst</w:t>
            </w:r>
            <w:r w:rsidRPr="00F20C94">
              <w:rPr>
                <w:rFonts w:ascii="Arial" w:hAnsi="Arial" w:cs="Arial"/>
                <w:sz w:val="18"/>
                <w:szCs w:val="18"/>
              </w:rPr>
              <w:t xml:space="preserve">anie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uster</w:t>
            </w:r>
            <w:r w:rsidRPr="00F20C94">
              <w:rPr>
                <w:rFonts w:ascii="Arial" w:hAnsi="Arial" w:cs="Arial"/>
                <w:sz w:val="18"/>
                <w:szCs w:val="18"/>
                <w:lang w:val="pl-PL"/>
              </w:rPr>
              <w:t>e</w:t>
            </w:r>
            <w:r w:rsidRPr="00F20C94">
              <w:rPr>
                <w:rFonts w:ascii="Arial" w:hAnsi="Arial" w:cs="Arial"/>
                <w:sz w:val="18"/>
                <w:szCs w:val="18"/>
              </w:rPr>
              <w:t>k</w:t>
            </w:r>
            <w:r w:rsidRPr="00F20C94">
              <w:rPr>
                <w:rFonts w:ascii="Arial" w:hAnsi="Arial" w:cs="Arial"/>
                <w:sz w:val="18"/>
                <w:szCs w:val="18"/>
                <w:lang w:val="pl-PL"/>
              </w:rPr>
              <w:t xml:space="preserve"> oświetlenia pojazdu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r w:rsidRPr="00F20C94">
              <w:rPr>
                <w:rFonts w:ascii="Arial" w:hAnsi="Arial" w:cs="Arial"/>
                <w:sz w:val="18"/>
                <w:szCs w:val="18"/>
                <w:lang w:val="pl-PL"/>
              </w:rPr>
              <w:t>pły</w:t>
            </w:r>
            <w:r w:rsidRPr="00F20C94">
              <w:rPr>
                <w:rFonts w:ascii="Arial" w:hAnsi="Arial" w:cs="Arial"/>
                <w:sz w:val="18"/>
                <w:szCs w:val="18"/>
              </w:rPr>
              <w:t>nu hamulcowego</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EA4493"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7A6928" w:rsidRPr="00F20C94" w:rsidRDefault="00EA4493" w:rsidP="002702D4">
            <w:pPr>
              <w:pStyle w:val="Akapitzlist"/>
              <w:numPr>
                <w:ilvl w:val="0"/>
                <w:numId w:val="143"/>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EA4493" w:rsidRPr="00F20C94" w:rsidRDefault="00EA4493"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EA4493"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EA4493" w:rsidRPr="00F20C94" w:rsidRDefault="00EA4493"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7A6928" w:rsidRPr="00F20C94" w:rsidRDefault="00EA4493" w:rsidP="002702D4">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7A6928" w:rsidRPr="00F20C94" w:rsidRDefault="007A6928" w:rsidP="002702D4">
            <w:pPr>
              <w:pStyle w:val="Akapitzlist"/>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7A6928" w:rsidRPr="00F20C94" w:rsidRDefault="007A6928" w:rsidP="002702D4">
            <w:pPr>
              <w:pStyle w:val="Akapitzlist"/>
              <w:numPr>
                <w:ilvl w:val="0"/>
                <w:numId w:val="145"/>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 xml:space="preserve">cji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7A6928" w:rsidRPr="00F20C94" w:rsidRDefault="007A6928" w:rsidP="00E636BE">
            <w:pPr>
              <w:spacing w:after="0" w:line="240" w:lineRule="auto"/>
              <w:ind w:left="113" w:hanging="113"/>
            </w:pPr>
          </w:p>
        </w:tc>
        <w:tc>
          <w:tcPr>
            <w:tcW w:w="1701" w:type="dxa"/>
            <w:vMerge/>
            <w:tcBorders>
              <w:left w:val="single" w:sz="4" w:space="0" w:color="auto"/>
            </w:tcBorders>
          </w:tcPr>
          <w:p w:rsidR="007A6928" w:rsidRPr="00F20C94" w:rsidRDefault="007A6928" w:rsidP="00E636BE">
            <w:pPr>
              <w:spacing w:line="240" w:lineRule="auto"/>
              <w:jc w:val="center"/>
              <w:rPr>
                <w:sz w:val="18"/>
                <w:szCs w:val="18"/>
              </w:rPr>
            </w:pPr>
          </w:p>
        </w:tc>
      </w:tr>
    </w:tbl>
    <w:p w:rsidR="00041B7D" w:rsidRPr="00F20C94" w:rsidRDefault="00041B7D" w:rsidP="008F4797">
      <w:pPr>
        <w:spacing w:after="0" w:line="240" w:lineRule="auto"/>
        <w:rPr>
          <w:sz w:val="8"/>
          <w:szCs w:val="8"/>
        </w:rPr>
      </w:pPr>
    </w:p>
    <w:p w:rsidR="00041B7D" w:rsidRPr="00F20C94" w:rsidRDefault="00041B7D"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948C9" w:rsidRPr="00F20C94" w:rsidTr="00F60046">
        <w:tc>
          <w:tcPr>
            <w:tcW w:w="2694"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lang w:val="pl-PL"/>
              </w:rPr>
            </w:pPr>
          </w:p>
        </w:tc>
        <w:tc>
          <w:tcPr>
            <w:tcW w:w="10914" w:type="dxa"/>
            <w:gridSpan w:val="3"/>
          </w:tcPr>
          <w:p w:rsidR="0007579B" w:rsidRPr="00F20C94" w:rsidRDefault="00834678" w:rsidP="005E13BE">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5E13BE" w:rsidRPr="00F20C94">
              <w:rPr>
                <w:rFonts w:ascii="Arial" w:hAnsi="Arial" w:cs="Arial"/>
                <w:b/>
                <w:sz w:val="18"/>
                <w:szCs w:val="18"/>
              </w:rPr>
              <w:t>7</w:t>
            </w:r>
            <w:r w:rsidR="0007579B" w:rsidRPr="00F20C94">
              <w:rPr>
                <w:rFonts w:ascii="Arial" w:hAnsi="Arial" w:cs="Arial"/>
                <w:b/>
                <w:sz w:val="18"/>
                <w:szCs w:val="18"/>
              </w:rPr>
              <w:t>. Układy sterowania wtryskiem paliwa i zapłonem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960"/>
        </w:trPr>
        <w:tc>
          <w:tcPr>
            <w:tcW w:w="2694" w:type="dxa"/>
            <w:vMerge/>
            <w:textDirection w:val="btLr"/>
          </w:tcPr>
          <w:p w:rsidR="0007579B" w:rsidRPr="00F20C94" w:rsidRDefault="0007579B" w:rsidP="00586CD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C5176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pojęcie układu regulacji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blokowym układu regulacji  działanie układu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rolę czujników w procesie sterowania</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zasilania sterowanego elektronicznie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funkcje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czujników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sondy lambda  do ustalania składu mieszanki w układzie wtrysku ciągłego Bosch KE-Jetronic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zaworu taktującego w wyżej wymienionym układzie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regulatora fazy nagrzewania </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i działanie wtryskiwacza rozruchowego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wyłącznika  termiczno-czasowego sterującego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zasadę działania zaworu suwakowego powietrza dodatkowego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elektrycznym sterowanie wtryskiwaczem rozruchowym</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elektrohydraulicznego  nastawnika  ciśnienia w układzie KE-Jetronic</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o</w:t>
            </w:r>
            <w:r w:rsidR="00EC5C28" w:rsidRPr="00F20C94">
              <w:rPr>
                <w:rFonts w:ascii="Arial" w:hAnsi="Arial" w:cs="Arial"/>
                <w:sz w:val="18"/>
                <w:szCs w:val="18"/>
              </w:rPr>
              <w:t>pisuje</w:t>
            </w:r>
            <w:r w:rsidRPr="00F20C94">
              <w:rPr>
                <w:rFonts w:ascii="Arial" w:hAnsi="Arial" w:cs="Arial"/>
                <w:sz w:val="18"/>
                <w:szCs w:val="18"/>
              </w:rPr>
              <w:t xml:space="preserve"> sygnały wejściowe urządzenia sterującego elektrohydraulicznego nastawnika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regulację dawki wtrysku przez elektrohydrauliczny nastawnik ciśnienia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L-Jetronic przez porównanie z układem KE-Jetronic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odmierzania dawki wtryskiwanego paliwa w układzie L-Jetronic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sposoby pomiaru obciążenia silnika w układzie L-Jetronic</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07579B" w:rsidRPr="00F20C94" w:rsidRDefault="0007579B" w:rsidP="002702D4">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00EC5C28" w:rsidRPr="00F20C94">
              <w:rPr>
                <w:rFonts w:ascii="Arial" w:hAnsi="Arial" w:cs="Arial"/>
                <w:sz w:val="18"/>
                <w:szCs w:val="18"/>
              </w:rPr>
              <w:br/>
              <w:t>L</w:t>
            </w:r>
            <w:r w:rsidRPr="00F20C94">
              <w:rPr>
                <w:rFonts w:ascii="Arial" w:hAnsi="Arial" w:cs="Arial"/>
                <w:sz w:val="18"/>
                <w:szCs w:val="18"/>
              </w:rPr>
              <w:t xml:space="preserve">-jetronic  pod względem budowy, występujących sygnałów </w:t>
            </w:r>
            <w:r w:rsidR="00EC5C28" w:rsidRPr="00F20C94">
              <w:rPr>
                <w:rFonts w:ascii="Arial" w:hAnsi="Arial" w:cs="Arial"/>
                <w:sz w:val="18"/>
                <w:szCs w:val="18"/>
              </w:rPr>
              <w:br/>
            </w:r>
            <w:r w:rsidRPr="00F20C94">
              <w:rPr>
                <w:rFonts w:ascii="Arial" w:hAnsi="Arial" w:cs="Arial"/>
                <w:sz w:val="18"/>
                <w:szCs w:val="18"/>
              </w:rPr>
              <w:t xml:space="preserve">i sposobów ich sprawdzania </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Bosch Monojetronic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różnice w działaniu między układem Monojetronic i pozostałymi układami</w:t>
            </w:r>
          </w:p>
          <w:p w:rsidR="0007579B" w:rsidRPr="00F20C94" w:rsidRDefault="0007579B"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czynniki wpływające na czas trwania wtrysku</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zadania urządzenia sterującego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nastawnika termicznego przepustnicy</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nastawnika termicznego</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cel stosowania zintegrowanego systemu wtryskowo-zapłonowego Motronic</w:t>
            </w:r>
          </w:p>
          <w:p w:rsidR="0007579B" w:rsidRPr="00F20C94" w:rsidRDefault="009444E3" w:rsidP="002702D4">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sterowania Motronic</w:t>
            </w:r>
          </w:p>
          <w:p w:rsidR="0007579B" w:rsidRPr="00F20C94" w:rsidRDefault="009444E3" w:rsidP="002702D4">
            <w:pPr>
              <w:numPr>
                <w:ilvl w:val="0"/>
                <w:numId w:val="143"/>
              </w:numPr>
              <w:spacing w:after="12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dodatkowe funkcje układu sterowania Motronic</w:t>
            </w:r>
          </w:p>
        </w:tc>
        <w:tc>
          <w:tcPr>
            <w:tcW w:w="2835" w:type="dxa"/>
            <w:tcBorders>
              <w:top w:val="single" w:sz="4" w:space="0" w:color="auto"/>
              <w:left w:val="single" w:sz="4" w:space="0" w:color="auto"/>
              <w:right w:val="single" w:sz="4" w:space="0" w:color="auto"/>
            </w:tcBorders>
          </w:tcPr>
          <w:p w:rsidR="0007579B" w:rsidRPr="00F20C94" w:rsidRDefault="0007579B" w:rsidP="002702D4">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KE-Jetronic):</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07579B" w:rsidRPr="00F20C94" w:rsidRDefault="0007579B" w:rsidP="002702D4">
            <w:pPr>
              <w:numPr>
                <w:ilvl w:val="0"/>
                <w:numId w:val="147"/>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L-Jetronic):</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2702D4">
            <w:pPr>
              <w:numPr>
                <w:ilvl w:val="0"/>
                <w:numId w:val="148"/>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jednopunktowym wtryskiem paliwa (np. Bosch Monojetronic):</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2702D4">
            <w:pPr>
              <w:numPr>
                <w:ilvl w:val="0"/>
                <w:numId w:val="150"/>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2702D4">
            <w:pPr>
              <w:numPr>
                <w:ilvl w:val="0"/>
                <w:numId w:val="149"/>
              </w:numPr>
              <w:spacing w:after="0" w:line="240" w:lineRule="auto"/>
              <w:ind w:left="113" w:hanging="113"/>
              <w:rPr>
                <w:rFonts w:ascii="Arial" w:hAnsi="Arial" w:cs="Arial"/>
                <w:sz w:val="18"/>
                <w:szCs w:val="18"/>
              </w:rPr>
            </w:pPr>
            <w:r w:rsidRPr="00F20C94">
              <w:rPr>
                <w:rFonts w:ascii="Arial" w:hAnsi="Arial" w:cs="Arial"/>
                <w:sz w:val="18"/>
                <w:szCs w:val="18"/>
              </w:rPr>
              <w:t>Układ sterowania systemu wtryskowo-zapłonowego (np. Bosch Motronic):</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07579B" w:rsidRPr="00F20C94" w:rsidRDefault="0007579B" w:rsidP="009227D3">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07579B" w:rsidRPr="00F20C94" w:rsidRDefault="0007579B" w:rsidP="00C5176E">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r w:rsidRPr="00F20C94">
              <w:rPr>
                <w:rFonts w:ascii="Arial" w:hAnsi="Arial" w:cs="Arial"/>
                <w:sz w:val="18"/>
                <w:szCs w:val="18"/>
              </w:rPr>
              <w:t>ozpozna</w:t>
            </w:r>
            <w:r w:rsidRPr="00F20C94">
              <w:rPr>
                <w:rFonts w:ascii="Arial" w:hAnsi="Arial" w:cs="Arial"/>
                <w:sz w:val="18"/>
                <w:szCs w:val="18"/>
                <w:lang w:val="pl-PL"/>
              </w:rPr>
              <w:t>wanie</w:t>
            </w:r>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r w:rsidRPr="00F20C94">
              <w:rPr>
                <w:rFonts w:ascii="Arial" w:hAnsi="Arial" w:cs="Arial"/>
                <w:sz w:val="18"/>
                <w:szCs w:val="18"/>
              </w:rPr>
              <w:t xml:space="preserve">dłączonych do urządzenia sterującego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07579B" w:rsidRPr="00F20C94" w:rsidRDefault="0007579B" w:rsidP="007C5A24">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07579B" w:rsidRPr="00F20C94" w:rsidRDefault="0007579B" w:rsidP="00D111E2">
            <w:pPr>
              <w:spacing w:after="0" w:line="240" w:lineRule="auto"/>
            </w:pPr>
          </w:p>
        </w:tc>
        <w:tc>
          <w:tcPr>
            <w:tcW w:w="1701" w:type="dxa"/>
            <w:vMerge/>
            <w:tcBorders>
              <w:left w:val="single" w:sz="4" w:space="0" w:color="auto"/>
            </w:tcBorders>
          </w:tcPr>
          <w:p w:rsidR="0007579B" w:rsidRPr="00F20C94" w:rsidRDefault="0007579B" w:rsidP="00586CD6">
            <w:pPr>
              <w:spacing w:line="240" w:lineRule="auto"/>
              <w:jc w:val="center"/>
              <w:rPr>
                <w:sz w:val="18"/>
                <w:szCs w:val="18"/>
              </w:rPr>
            </w:pPr>
          </w:p>
        </w:tc>
      </w:tr>
    </w:tbl>
    <w:p w:rsidR="005948C9" w:rsidRPr="00F20C94" w:rsidRDefault="005948C9"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1548D2" w:rsidRPr="00F20C94" w:rsidRDefault="001548D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342C15" w:rsidRPr="00F20C94" w:rsidTr="00F60046">
        <w:tc>
          <w:tcPr>
            <w:tcW w:w="2694"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2C15DD">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2C15DD" w:rsidRPr="00F20C94">
              <w:rPr>
                <w:rFonts w:ascii="Arial" w:hAnsi="Arial" w:cs="Arial"/>
                <w:b/>
                <w:sz w:val="18"/>
                <w:szCs w:val="18"/>
              </w:rPr>
              <w:t>8</w:t>
            </w:r>
            <w:r w:rsidR="0007579B" w:rsidRPr="00F20C94">
              <w:rPr>
                <w:rFonts w:ascii="Arial" w:hAnsi="Arial" w:cs="Arial"/>
                <w:b/>
                <w:sz w:val="18"/>
                <w:szCs w:val="18"/>
              </w:rPr>
              <w:t>. Układy sterowania wtryskiem paliwa silników o zapłonie samoczynnym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8D655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t>
            </w:r>
            <w:r w:rsidR="009444E3" w:rsidRPr="00F20C94">
              <w:rPr>
                <w:rFonts w:ascii="Arial" w:hAnsi="Arial" w:cs="Arial"/>
                <w:sz w:val="18"/>
                <w:szCs w:val="18"/>
              </w:rPr>
              <w:t>wyjaśnia</w:t>
            </w:r>
            <w:r w:rsidRPr="00F20C94">
              <w:rPr>
                <w:rFonts w:ascii="Arial" w:hAnsi="Arial" w:cs="Arial"/>
                <w:sz w:val="18"/>
                <w:szCs w:val="18"/>
              </w:rPr>
              <w:t xml:space="preserve"> ich działanie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funkcje pomp wtryskowych</w:t>
            </w:r>
            <w:r w:rsidRPr="00F20C94">
              <w:rPr>
                <w:rFonts w:ascii="Arial" w:hAnsi="Arial" w:cs="Arial"/>
                <w:sz w:val="18"/>
                <w:szCs w:val="18"/>
                <w:lang w:val="pl-PL"/>
              </w:rPr>
              <w:t xml:space="preserve"> sterowane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budowę i działanie promieniowej rozdz</w:t>
            </w:r>
            <w:r w:rsidRPr="00F20C94">
              <w:rPr>
                <w:rFonts w:ascii="Arial" w:hAnsi="Arial" w:cs="Arial"/>
                <w:sz w:val="18"/>
                <w:szCs w:val="18"/>
                <w:lang w:val="pl-PL"/>
              </w:rPr>
              <w:t>i</w:t>
            </w:r>
            <w:r w:rsidRPr="00F20C94">
              <w:rPr>
                <w:rFonts w:ascii="Arial" w:hAnsi="Arial" w:cs="Arial"/>
                <w:sz w:val="18"/>
                <w:szCs w:val="18"/>
              </w:rPr>
              <w:t>ela</w:t>
            </w:r>
            <w:r w:rsidR="005300A9" w:rsidRPr="00F20C94">
              <w:rPr>
                <w:rFonts w:ascii="Arial" w:hAnsi="Arial" w:cs="Arial"/>
                <w:sz w:val="18"/>
                <w:szCs w:val="18"/>
                <w:lang w:val="pl-PL"/>
              </w:rPr>
              <w:t>-</w:t>
            </w:r>
            <w:r w:rsidRPr="00F20C94">
              <w:rPr>
                <w:rFonts w:ascii="Arial" w:hAnsi="Arial" w:cs="Arial"/>
                <w:sz w:val="18"/>
                <w:szCs w:val="18"/>
              </w:rPr>
              <w:t xml:space="preserve">czowej pompy wtryskowej sterowanej elektronicznie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w układzie z promieniową rozdzielaczową pompą wtryskową sterowaną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sterowanie dawką paliwa w rzędowej pompie wtryskowej</w:t>
            </w:r>
            <w:r w:rsidRPr="00F20C94">
              <w:rPr>
                <w:rFonts w:ascii="Arial" w:hAnsi="Arial" w:cs="Arial"/>
                <w:sz w:val="18"/>
                <w:szCs w:val="18"/>
                <w:lang w:val="pl-PL"/>
              </w:rPr>
              <w:t xml:space="preserve"> sterowanej elektronicznie</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02EC" w:rsidRPr="00F20C94">
              <w:rPr>
                <w:rFonts w:ascii="Arial" w:hAnsi="Arial" w:cs="Arial"/>
                <w:sz w:val="18"/>
                <w:szCs w:val="18"/>
              </w:rPr>
              <w:t>opisu</w:t>
            </w:r>
            <w:r w:rsidRPr="00F20C94">
              <w:rPr>
                <w:rFonts w:ascii="Arial" w:hAnsi="Arial" w:cs="Arial"/>
                <w:sz w:val="18"/>
                <w:szCs w:val="18"/>
              </w:rPr>
              <w:t>je budowę, zasadę działania i sterowanie zespołu pompa-przewód-wtryskiwacz sterowanego elektronicznie dla jednego cylindra PLD (UPS)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zasadę działania i budowę zasobnikowego układu wtryskowego Common Rail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czujnika ciśnienia w zasobniku paliwa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pompy wysokiego ciśnienia</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wtryskiwacza układu Common Rail</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działanie urządzenia sterującego układu Common Rail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podaje sygnały wejściowe urządzenia sterującego wtryskiem Common Rail</w:t>
            </w:r>
          </w:p>
          <w:p w:rsidR="0007579B" w:rsidRPr="00F20C94" w:rsidRDefault="009402EC"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w:t>
            </w:r>
            <w:r w:rsidR="0007579B" w:rsidRPr="00F20C94">
              <w:rPr>
                <w:rFonts w:ascii="Arial" w:hAnsi="Arial" w:cs="Arial"/>
                <w:sz w:val="18"/>
                <w:szCs w:val="18"/>
              </w:rPr>
              <w:t xml:space="preserve">je sygnały wyjściowe urządzenia sterującego wtryskiem Common Rail i </w:t>
            </w:r>
            <w:r w:rsidR="009444E3" w:rsidRPr="00F20C94">
              <w:rPr>
                <w:rFonts w:ascii="Arial" w:hAnsi="Arial" w:cs="Arial"/>
                <w:sz w:val="18"/>
                <w:szCs w:val="18"/>
              </w:rPr>
              <w:t>wyjaśnia</w:t>
            </w:r>
            <w:r w:rsidR="0007579B" w:rsidRPr="00F20C94">
              <w:rPr>
                <w:rFonts w:ascii="Arial" w:hAnsi="Arial" w:cs="Arial"/>
                <w:sz w:val="18"/>
                <w:szCs w:val="18"/>
              </w:rPr>
              <w:t xml:space="preserve"> ich działanie </w:t>
            </w:r>
          </w:p>
          <w:p w:rsidR="0007579B" w:rsidRPr="00F20C94" w:rsidRDefault="0007579B" w:rsidP="004267C7">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07579B" w:rsidRPr="00F20C94" w:rsidRDefault="0007579B" w:rsidP="00B7308D">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recyrkulacją spalin w silniku o zapłonie samoczynnym</w:t>
            </w:r>
          </w:p>
          <w:p w:rsidR="0007579B" w:rsidRPr="00F20C94" w:rsidRDefault="0007579B" w:rsidP="009473B0">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turbodoładowaniem w silniku o zapłonie samoczynnym</w:t>
            </w:r>
          </w:p>
        </w:tc>
        <w:tc>
          <w:tcPr>
            <w:tcW w:w="2835"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r w:rsidRPr="00F20C94">
              <w:rPr>
                <w:rFonts w:ascii="Arial" w:hAnsi="Arial" w:cs="Arial"/>
                <w:sz w:val="18"/>
                <w:szCs w:val="18"/>
              </w:rPr>
              <w:t>lektronizacja układów wtryskowych</w:t>
            </w:r>
            <w:r w:rsidRPr="00F20C94">
              <w:rPr>
                <w:rFonts w:ascii="Arial" w:hAnsi="Arial" w:cs="Arial"/>
                <w:sz w:val="18"/>
                <w:szCs w:val="18"/>
                <w:lang w:val="pl-PL"/>
              </w:rPr>
              <w:t xml:space="preserve"> silników o zapłonie samoczynnym</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r w:rsidRPr="00F20C94">
              <w:rPr>
                <w:rFonts w:ascii="Arial" w:hAnsi="Arial" w:cs="Arial"/>
                <w:sz w:val="18"/>
                <w:szCs w:val="18"/>
              </w:rPr>
              <w:t>ygnały urządzenia sterującego</w:t>
            </w:r>
            <w:r w:rsidRPr="00F20C94">
              <w:rPr>
                <w:rFonts w:ascii="Arial" w:hAnsi="Arial" w:cs="Arial"/>
                <w:sz w:val="18"/>
                <w:szCs w:val="18"/>
                <w:lang w:val="pl-PL"/>
              </w:rPr>
              <w:t xml:space="preserve">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r w:rsidRPr="00F20C94">
              <w:rPr>
                <w:rFonts w:ascii="Arial" w:hAnsi="Arial" w:cs="Arial"/>
                <w:sz w:val="18"/>
                <w:szCs w:val="18"/>
              </w:rPr>
              <w:t>zujniki u</w:t>
            </w:r>
            <w:r w:rsidRPr="00F20C94">
              <w:rPr>
                <w:rFonts w:ascii="Arial" w:hAnsi="Arial" w:cs="Arial"/>
                <w:sz w:val="18"/>
                <w:szCs w:val="18"/>
                <w:lang w:val="pl-PL"/>
              </w:rPr>
              <w:t>kładu sterowania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r w:rsidRPr="00F20C94">
              <w:rPr>
                <w:rFonts w:ascii="Arial" w:hAnsi="Arial" w:cs="Arial"/>
                <w:sz w:val="18"/>
                <w:szCs w:val="18"/>
              </w:rPr>
              <w:t>romieniowe rozdzielaczow</w:t>
            </w:r>
            <w:r w:rsidRPr="00F20C94">
              <w:rPr>
                <w:rFonts w:ascii="Arial" w:hAnsi="Arial" w:cs="Arial"/>
                <w:sz w:val="18"/>
                <w:szCs w:val="18"/>
                <w:lang w:val="pl-PL"/>
              </w:rPr>
              <w:t>e</w:t>
            </w:r>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r w:rsidRPr="00F20C94">
              <w:rPr>
                <w:rFonts w:ascii="Arial" w:hAnsi="Arial" w:cs="Arial"/>
                <w:sz w:val="18"/>
                <w:szCs w:val="18"/>
              </w:rPr>
              <w:t>zędowe pompy wtryskowe</w:t>
            </w:r>
            <w:r w:rsidRPr="00F20C94">
              <w:rPr>
                <w:rFonts w:ascii="Arial" w:hAnsi="Arial" w:cs="Arial"/>
                <w:sz w:val="18"/>
                <w:szCs w:val="18"/>
                <w:lang w:val="pl-PL"/>
              </w:rPr>
              <w:t xml:space="preserve"> 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r w:rsidRPr="00F20C94">
              <w:rPr>
                <w:rFonts w:ascii="Arial" w:hAnsi="Arial" w:cs="Arial"/>
                <w:sz w:val="18"/>
                <w:szCs w:val="18"/>
              </w:rPr>
              <w:t xml:space="preserve">ompowtryskiwacze sterowane elektronicznie </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r w:rsidRPr="00F20C94">
              <w:rPr>
                <w:rFonts w:ascii="Arial" w:hAnsi="Arial" w:cs="Arial"/>
                <w:sz w:val="18"/>
                <w:szCs w:val="18"/>
              </w:rPr>
              <w:t xml:space="preserve">asobniowy układ wtryskowy </w:t>
            </w:r>
            <w:r w:rsidRPr="00F20C94">
              <w:rPr>
                <w:rFonts w:ascii="Arial" w:hAnsi="Arial" w:cs="Arial"/>
                <w:sz w:val="18"/>
                <w:szCs w:val="18"/>
                <w:lang w:val="pl-PL"/>
              </w:rPr>
              <w:t>C</w:t>
            </w:r>
            <w:r w:rsidRPr="00F20C94">
              <w:rPr>
                <w:rFonts w:ascii="Arial" w:hAnsi="Arial" w:cs="Arial"/>
                <w:sz w:val="18"/>
                <w:szCs w:val="18"/>
              </w:rPr>
              <w:t xml:space="preserve">ommon </w:t>
            </w:r>
            <w:r w:rsidRPr="00F20C94">
              <w:rPr>
                <w:rFonts w:ascii="Arial" w:hAnsi="Arial" w:cs="Arial"/>
                <w:sz w:val="18"/>
                <w:szCs w:val="18"/>
                <w:lang w:val="pl-PL"/>
              </w:rPr>
              <w:t>R</w:t>
            </w:r>
            <w:r w:rsidRPr="00F20C94">
              <w:rPr>
                <w:rFonts w:ascii="Arial" w:hAnsi="Arial" w:cs="Arial"/>
                <w:sz w:val="18"/>
                <w:szCs w:val="18"/>
              </w:rPr>
              <w:t>ail</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r w:rsidRPr="00F20C94">
              <w:rPr>
                <w:rFonts w:ascii="Arial" w:hAnsi="Arial" w:cs="Arial"/>
                <w:sz w:val="18"/>
                <w:szCs w:val="18"/>
              </w:rPr>
              <w:t>iagnostyk</w:t>
            </w:r>
            <w:r w:rsidRPr="00F20C94">
              <w:rPr>
                <w:rFonts w:ascii="Arial" w:hAnsi="Arial" w:cs="Arial"/>
                <w:sz w:val="18"/>
                <w:szCs w:val="18"/>
                <w:lang w:val="pl-PL"/>
              </w:rPr>
              <w:t>a</w:t>
            </w:r>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7E23A9" w:rsidRPr="00F20C94">
              <w:rPr>
                <w:rFonts w:ascii="Arial" w:hAnsi="Arial" w:cs="Arial"/>
                <w:sz w:val="18"/>
                <w:szCs w:val="18"/>
                <w:lang w:val="pl-PL"/>
              </w:rPr>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07579B" w:rsidRPr="00F20C94" w:rsidRDefault="0007579B" w:rsidP="00EC29BC">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07579B" w:rsidRPr="00F20C94" w:rsidRDefault="0007579B" w:rsidP="005E120D">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7E23A9" w:rsidRPr="00F20C94">
              <w:rPr>
                <w:rFonts w:ascii="Arial" w:hAnsi="Arial" w:cs="Arial"/>
                <w:sz w:val="18"/>
                <w:szCs w:val="18"/>
              </w:rPr>
              <w:t>Odnajdowanie</w:t>
            </w:r>
            <w:r w:rsidRPr="00F20C94">
              <w:rPr>
                <w:rFonts w:ascii="Arial" w:hAnsi="Arial" w:cs="Arial"/>
                <w:sz w:val="18"/>
                <w:szCs w:val="18"/>
              </w:rPr>
              <w:t xml:space="preserve"> elementów elektronicznego sterowania w pompie wtryskowej na modelu pompy</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07579B" w:rsidRPr="00F20C94" w:rsidRDefault="0007579B" w:rsidP="00030C53">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r w:rsidR="00A321F4" w:rsidRPr="00F20C94" w:rsidTr="00F60046">
        <w:tc>
          <w:tcPr>
            <w:tcW w:w="2694"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07579B" w:rsidRPr="00F20C94" w:rsidRDefault="0007579B" w:rsidP="001E0B69">
            <w:pPr>
              <w:pStyle w:val="Akapitzlist"/>
              <w:spacing w:after="0" w:line="240" w:lineRule="auto"/>
              <w:ind w:left="33"/>
              <w:rPr>
                <w:rFonts w:ascii="Arial" w:hAnsi="Arial" w:cs="Arial"/>
                <w:sz w:val="18"/>
                <w:szCs w:val="18"/>
              </w:rPr>
            </w:pPr>
          </w:p>
        </w:tc>
        <w:tc>
          <w:tcPr>
            <w:tcW w:w="10914" w:type="dxa"/>
            <w:gridSpan w:val="3"/>
          </w:tcPr>
          <w:p w:rsidR="0007579B"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07579B" w:rsidRPr="00F20C94">
              <w:rPr>
                <w:rFonts w:ascii="Arial" w:hAnsi="Arial" w:cs="Arial"/>
                <w:b/>
                <w:sz w:val="18"/>
                <w:szCs w:val="18"/>
              </w:rPr>
              <w:t>.</w:t>
            </w:r>
            <w:r w:rsidR="00AA38F5" w:rsidRPr="00F20C94">
              <w:rPr>
                <w:rFonts w:ascii="Arial" w:hAnsi="Arial" w:cs="Arial"/>
                <w:b/>
                <w:sz w:val="18"/>
                <w:szCs w:val="18"/>
              </w:rPr>
              <w:t>9</w:t>
            </w:r>
            <w:r w:rsidR="0007579B" w:rsidRPr="00F20C94">
              <w:rPr>
                <w:rFonts w:ascii="Arial" w:hAnsi="Arial" w:cs="Arial"/>
                <w:b/>
                <w:sz w:val="18"/>
                <w:szCs w:val="18"/>
              </w:rPr>
              <w:t>. Układy sterowania zasilaniem gazem LPG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regulacji składu mieszanki LPG-powietrze w układzie II generacji</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diagnostyki pokładowej (OBD) w układzie zasilania LPG</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składem mieszanki układu zasilania gazem LPG III generacji </w:t>
            </w:r>
          </w:p>
          <w:p w:rsidR="0007579B" w:rsidRPr="00F20C94" w:rsidRDefault="009444E3"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wtryskiem gazu LPG w układzie zasilania IV generacji</w:t>
            </w:r>
          </w:p>
          <w:p w:rsidR="0007579B" w:rsidRPr="00F20C94" w:rsidRDefault="0007579B" w:rsidP="002702D4">
            <w:pPr>
              <w:numPr>
                <w:ilvl w:val="0"/>
                <w:numId w:val="151"/>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07579B" w:rsidRPr="00F20C94" w:rsidRDefault="0007579B" w:rsidP="00DC24E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r w:rsidRPr="00F20C94">
              <w:rPr>
                <w:rFonts w:ascii="Arial" w:hAnsi="Arial" w:cs="Arial"/>
                <w:sz w:val="18"/>
                <w:szCs w:val="18"/>
              </w:rPr>
              <w:t>iagnostyka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07579B" w:rsidRPr="00F20C94" w:rsidRDefault="0007579B" w:rsidP="006461A5">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bl>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271937" w:rsidRPr="00F20C94" w:rsidRDefault="00271937" w:rsidP="00271937">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C74EF" w:rsidRPr="00F20C94" w:rsidTr="00F60046">
        <w:tc>
          <w:tcPr>
            <w:tcW w:w="2694"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D73AC6"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73AC6" w:rsidRPr="00F20C94" w:rsidRDefault="00D73AC6" w:rsidP="00806CCC">
            <w:pPr>
              <w:spacing w:after="40" w:line="240" w:lineRule="auto"/>
              <w:rPr>
                <w:rFonts w:ascii="Arial" w:hAnsi="Arial" w:cs="Arial"/>
                <w:sz w:val="18"/>
                <w:szCs w:val="18"/>
              </w:rPr>
            </w:pPr>
          </w:p>
        </w:tc>
        <w:tc>
          <w:tcPr>
            <w:tcW w:w="10914" w:type="dxa"/>
            <w:gridSpan w:val="3"/>
          </w:tcPr>
          <w:p w:rsidR="00D73AC6" w:rsidRPr="00F20C94" w:rsidRDefault="00834678" w:rsidP="00AA38F5">
            <w:pPr>
              <w:spacing w:before="40" w:after="40" w:line="240" w:lineRule="auto"/>
              <w:jc w:val="center"/>
              <w:rPr>
                <w:rFonts w:ascii="Arial" w:hAnsi="Arial" w:cs="Arial"/>
                <w:b/>
                <w:sz w:val="18"/>
                <w:szCs w:val="18"/>
              </w:rPr>
            </w:pPr>
            <w:r w:rsidRPr="00F20C94">
              <w:rPr>
                <w:rFonts w:ascii="Arial" w:hAnsi="Arial" w:cs="Arial"/>
                <w:b/>
                <w:sz w:val="18"/>
                <w:szCs w:val="18"/>
              </w:rPr>
              <w:t>6</w:t>
            </w:r>
            <w:r w:rsidR="00D73AC6" w:rsidRPr="00F20C94">
              <w:rPr>
                <w:rFonts w:ascii="Arial" w:hAnsi="Arial" w:cs="Arial"/>
                <w:b/>
                <w:sz w:val="18"/>
                <w:szCs w:val="18"/>
              </w:rPr>
              <w:t>.1</w:t>
            </w:r>
            <w:r w:rsidR="00AA38F5" w:rsidRPr="00F20C94">
              <w:rPr>
                <w:rFonts w:ascii="Arial" w:hAnsi="Arial" w:cs="Arial"/>
                <w:b/>
                <w:sz w:val="18"/>
                <w:szCs w:val="18"/>
              </w:rPr>
              <w:t>0</w:t>
            </w:r>
            <w:r w:rsidR="00D73AC6" w:rsidRPr="00F20C94">
              <w:rPr>
                <w:rFonts w:ascii="Arial" w:hAnsi="Arial" w:cs="Arial"/>
                <w:b/>
                <w:sz w:val="18"/>
                <w:szCs w:val="18"/>
              </w:rPr>
              <w:t>. Pokładowe systemy diagnostyczne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D73AC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73AC6" w:rsidRPr="00F20C94" w:rsidTr="00F60046">
        <w:tblPrEx>
          <w:tblBorders>
            <w:bottom w:val="single" w:sz="4" w:space="0" w:color="auto"/>
          </w:tblBorders>
        </w:tblPrEx>
        <w:trPr>
          <w:trHeight w:val="3388"/>
        </w:trPr>
        <w:tc>
          <w:tcPr>
            <w:tcW w:w="2694" w:type="dxa"/>
            <w:vMerge/>
            <w:textDirection w:val="btLr"/>
          </w:tcPr>
          <w:p w:rsidR="00D73AC6" w:rsidRPr="00F20C94" w:rsidRDefault="00D73AC6"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73AC6" w:rsidRPr="00F20C94" w:rsidRDefault="00D73AC6" w:rsidP="00DC3162">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oznaczenia kodów usterek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wskazuje</w:t>
            </w:r>
            <w:r w:rsidR="00D73AC6" w:rsidRPr="00F20C94">
              <w:rPr>
                <w:rFonts w:ascii="Arial" w:hAnsi="Arial" w:cs="Arial"/>
                <w:sz w:val="18"/>
                <w:szCs w:val="18"/>
              </w:rPr>
              <w:t xml:space="preserve"> usterki będące głównymi czynnikami  zwiększonej emisji spalin </w:t>
            </w:r>
          </w:p>
          <w:p w:rsidR="00D73AC6" w:rsidRPr="00F20C94" w:rsidRDefault="00671DF4"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wskazu</w:t>
            </w:r>
            <w:r w:rsidR="00D73AC6" w:rsidRPr="00F20C94">
              <w:rPr>
                <w:rFonts w:ascii="Arial" w:hAnsi="Arial" w:cs="Arial"/>
                <w:sz w:val="18"/>
                <w:szCs w:val="18"/>
              </w:rPr>
              <w:t>je elementy wyposażenia samochodów spełniających wymagania systemu OBD II</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cykl jezdny stosowany w warunkach warsztatowych w celu umożliwienia wykonania uproszczonych wersji wszystkich procedur diagnostycznych </w:t>
            </w:r>
          </w:p>
          <w:p w:rsidR="00D73AC6" w:rsidRPr="00F20C94" w:rsidRDefault="00D73AC6"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i </w:t>
            </w:r>
            <w:r w:rsidR="009444E3" w:rsidRPr="00F20C94">
              <w:rPr>
                <w:rFonts w:ascii="Arial" w:hAnsi="Arial" w:cs="Arial"/>
                <w:sz w:val="18"/>
                <w:szCs w:val="18"/>
              </w:rPr>
              <w:t>wyjaśnia</w:t>
            </w:r>
            <w:r w:rsidRPr="00F20C94">
              <w:rPr>
                <w:rFonts w:ascii="Arial" w:hAnsi="Arial" w:cs="Arial"/>
                <w:sz w:val="18"/>
                <w:szCs w:val="18"/>
              </w:rPr>
              <w:t xml:space="preserve"> położenie czujników wykorzystywanych w systemie diagnostycznym silników o zapłonie iskrowym</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sondy lambda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recyrkulacji spalin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odprowadzania par paliwa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doprowadzenia powietrza dodatkowego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sieci transmisji danych CAN</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usterek instalacji elektrycznej </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wybranych czujników układów sterowania pojazdu</w:t>
            </w:r>
          </w:p>
          <w:p w:rsidR="00D73AC6" w:rsidRPr="00F20C94" w:rsidRDefault="009444E3" w:rsidP="002702D4">
            <w:pPr>
              <w:numPr>
                <w:ilvl w:val="0"/>
                <w:numId w:val="152"/>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D73AC6" w:rsidRPr="00F20C94" w:rsidRDefault="00D73AC6"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D73AC6" w:rsidRPr="00F20C94" w:rsidRDefault="00D73AC6"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Algortm wykrywania usterek systemu OBD II</w:t>
            </w:r>
          </w:p>
          <w:p w:rsidR="00D73AC6" w:rsidRPr="00F20C94" w:rsidRDefault="00D73AC6" w:rsidP="006461A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D73AC6" w:rsidRPr="00F20C94" w:rsidRDefault="007E23A9" w:rsidP="002702D4">
            <w:pPr>
              <w:numPr>
                <w:ilvl w:val="0"/>
                <w:numId w:val="154"/>
              </w:numPr>
              <w:spacing w:before="40" w:after="0" w:line="240" w:lineRule="auto"/>
              <w:ind w:left="113" w:hanging="113"/>
              <w:rPr>
                <w:rFonts w:ascii="Arial" w:hAnsi="Arial" w:cs="Arial"/>
                <w:sz w:val="18"/>
                <w:szCs w:val="18"/>
              </w:rPr>
            </w:pPr>
            <w:r w:rsidRPr="00F20C94">
              <w:rPr>
                <w:rFonts w:ascii="Arial" w:hAnsi="Arial" w:cs="Arial"/>
                <w:sz w:val="18"/>
                <w:szCs w:val="18"/>
              </w:rPr>
              <w:t>Odnajdowanie</w:t>
            </w:r>
            <w:r w:rsidR="00D73AC6" w:rsidRPr="00F20C94">
              <w:rPr>
                <w:rFonts w:ascii="Arial" w:hAnsi="Arial" w:cs="Arial"/>
                <w:sz w:val="18"/>
                <w:szCs w:val="18"/>
              </w:rPr>
              <w:t xml:space="preserve"> na schemacie instalacji elektrycznej czujników systemu OBD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D73AC6" w:rsidRPr="00F20C94" w:rsidRDefault="00D73AC6" w:rsidP="002702D4">
            <w:pPr>
              <w:numPr>
                <w:ilvl w:val="0"/>
                <w:numId w:val="154"/>
              </w:numPr>
              <w:spacing w:after="0" w:line="240" w:lineRule="auto"/>
              <w:ind w:left="113" w:hanging="113"/>
              <w:rPr>
                <w:rFonts w:ascii="Arial" w:hAnsi="Arial" w:cs="Arial"/>
                <w:sz w:val="18"/>
                <w:szCs w:val="18"/>
              </w:rPr>
            </w:pPr>
            <w:r w:rsidRPr="00F20C94">
              <w:rPr>
                <w:rFonts w:ascii="Arial" w:hAnsi="Arial" w:cs="Arial"/>
                <w:sz w:val="18"/>
                <w:szCs w:val="18"/>
              </w:rPr>
              <w:t xml:space="preserve">Odczytywanie kodów usterek za pomocą testera i </w:t>
            </w:r>
            <w:r w:rsidR="009444E3" w:rsidRPr="00F20C94">
              <w:rPr>
                <w:rFonts w:ascii="Arial" w:hAnsi="Arial" w:cs="Arial"/>
                <w:sz w:val="18"/>
                <w:szCs w:val="18"/>
              </w:rPr>
              <w:t>wyjaśnia</w:t>
            </w:r>
            <w:r w:rsidRPr="00F20C94">
              <w:rPr>
                <w:rFonts w:ascii="Arial" w:hAnsi="Arial" w:cs="Arial"/>
                <w:sz w:val="18"/>
                <w:szCs w:val="18"/>
              </w:rPr>
              <w:t>nie ich znaczenia</w:t>
            </w:r>
            <w:r w:rsidRPr="00F20C94">
              <w:t xml:space="preserve">  </w:t>
            </w:r>
          </w:p>
        </w:tc>
        <w:tc>
          <w:tcPr>
            <w:tcW w:w="1701" w:type="dxa"/>
            <w:vMerge/>
            <w:tcBorders>
              <w:left w:val="single" w:sz="4" w:space="0" w:color="auto"/>
            </w:tcBorders>
          </w:tcPr>
          <w:p w:rsidR="00D73AC6" w:rsidRPr="00F20C94" w:rsidRDefault="00D73AC6" w:rsidP="006461A5">
            <w:pPr>
              <w:spacing w:line="240" w:lineRule="auto"/>
              <w:jc w:val="center"/>
              <w:rPr>
                <w:sz w:val="18"/>
                <w:szCs w:val="18"/>
              </w:rPr>
            </w:pPr>
          </w:p>
        </w:tc>
      </w:tr>
    </w:tbl>
    <w:p w:rsidR="00602A03" w:rsidRPr="00F20C94" w:rsidRDefault="00602A03"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Default="00271937" w:rsidP="00602A03">
      <w:pPr>
        <w:spacing w:after="0" w:line="240" w:lineRule="auto"/>
        <w:rPr>
          <w:sz w:val="10"/>
          <w:szCs w:val="10"/>
        </w:rPr>
      </w:pPr>
    </w:p>
    <w:p w:rsidR="008F140D" w:rsidRPr="00F20C94" w:rsidRDefault="008F140D"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806CCC" w:rsidRPr="00F20C94" w:rsidRDefault="00806CCC" w:rsidP="00602A0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B070AE" w:rsidRPr="00F20C94" w:rsidTr="00F60046">
        <w:tc>
          <w:tcPr>
            <w:tcW w:w="2694"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523C69"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tc>
        <w:tc>
          <w:tcPr>
            <w:tcW w:w="10914" w:type="dxa"/>
            <w:gridSpan w:val="3"/>
          </w:tcPr>
          <w:p w:rsidR="00523C69" w:rsidRPr="00F20C94" w:rsidRDefault="00834678" w:rsidP="00806CCC">
            <w:pPr>
              <w:spacing w:before="40" w:after="40" w:line="240" w:lineRule="auto"/>
              <w:jc w:val="center"/>
              <w:rPr>
                <w:rFonts w:ascii="Arial" w:hAnsi="Arial" w:cs="Arial"/>
                <w:b/>
                <w:sz w:val="18"/>
                <w:szCs w:val="18"/>
              </w:rPr>
            </w:pPr>
            <w:r w:rsidRPr="00F20C94">
              <w:rPr>
                <w:rFonts w:ascii="Arial" w:hAnsi="Arial" w:cs="Arial"/>
                <w:b/>
                <w:sz w:val="18"/>
                <w:szCs w:val="18"/>
              </w:rPr>
              <w:t>6</w:t>
            </w:r>
            <w:r w:rsidR="00523C69" w:rsidRPr="00F20C94">
              <w:rPr>
                <w:rFonts w:ascii="Arial" w:hAnsi="Arial" w:cs="Arial"/>
                <w:b/>
                <w:sz w:val="18"/>
                <w:szCs w:val="18"/>
              </w:rPr>
              <w:t>.</w:t>
            </w:r>
            <w:r w:rsidR="00806CCC" w:rsidRPr="00F20C94">
              <w:rPr>
                <w:rFonts w:ascii="Arial" w:hAnsi="Arial" w:cs="Arial"/>
                <w:b/>
                <w:sz w:val="18"/>
                <w:szCs w:val="18"/>
              </w:rPr>
              <w:t>11</w:t>
            </w:r>
            <w:r w:rsidR="00523C69" w:rsidRPr="00F20C94">
              <w:rPr>
                <w:rFonts w:ascii="Arial" w:hAnsi="Arial" w:cs="Arial"/>
                <w:b/>
                <w:sz w:val="18"/>
                <w:szCs w:val="18"/>
              </w:rPr>
              <w:t>. Układy regulacji dynamiki jazdy</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23C69"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23C69" w:rsidRPr="00F20C94" w:rsidTr="00F60046">
        <w:tblPrEx>
          <w:tblBorders>
            <w:bottom w:val="single" w:sz="4" w:space="0" w:color="auto"/>
          </w:tblBorders>
        </w:tblPrEx>
        <w:trPr>
          <w:trHeight w:val="1125"/>
        </w:trPr>
        <w:tc>
          <w:tcPr>
            <w:tcW w:w="2694" w:type="dxa"/>
            <w:vMerge/>
            <w:textDirection w:val="btLr"/>
          </w:tcPr>
          <w:p w:rsidR="00523C69" w:rsidRPr="00F20C94" w:rsidRDefault="00523C69"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23C69" w:rsidRPr="00F20C94" w:rsidRDefault="00523C69" w:rsidP="0083633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zadania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pojęcie współczynnika poślizgu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wartości współczynnika poślizgu i </w:t>
            </w:r>
            <w:r w:rsidR="009444E3" w:rsidRPr="00F20C94">
              <w:rPr>
                <w:rFonts w:ascii="Arial" w:hAnsi="Arial" w:cs="Arial"/>
                <w:sz w:val="18"/>
                <w:szCs w:val="18"/>
              </w:rPr>
              <w:t>wyjaśnia</w:t>
            </w:r>
            <w:r w:rsidRPr="00F20C94">
              <w:rPr>
                <w:rFonts w:ascii="Arial" w:hAnsi="Arial" w:cs="Arial"/>
                <w:sz w:val="18"/>
                <w:szCs w:val="18"/>
              </w:rPr>
              <w:t xml:space="preserve"> kryteria ich doboru</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układu ABS i </w:t>
            </w:r>
            <w:r w:rsidR="009444E3" w:rsidRPr="00F20C94">
              <w:rPr>
                <w:rFonts w:ascii="Arial" w:hAnsi="Arial" w:cs="Arial"/>
                <w:sz w:val="18"/>
                <w:szCs w:val="18"/>
              </w:rPr>
              <w:t>wyjaśnia</w:t>
            </w:r>
            <w:r w:rsidRPr="00F20C94">
              <w:rPr>
                <w:rFonts w:ascii="Arial" w:hAnsi="Arial" w:cs="Arial"/>
                <w:sz w:val="18"/>
                <w:szCs w:val="18"/>
              </w:rPr>
              <w:t xml:space="preserve"> zasadę jego działania</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działanie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zamocowanie czujników prędkości obrotowej</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trójpołożeniowego</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dwupołożeniowego</w:t>
            </w:r>
          </w:p>
          <w:p w:rsidR="009C3804" w:rsidRPr="00F20C94" w:rsidRDefault="009C3804"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9C3804"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3/3</w:t>
            </w:r>
          </w:p>
          <w:p w:rsidR="00523C69" w:rsidRPr="00F20C94" w:rsidRDefault="009444E3" w:rsidP="002702D4">
            <w:pPr>
              <w:numPr>
                <w:ilvl w:val="0"/>
                <w:numId w:val="155"/>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2/2</w:t>
            </w:r>
          </w:p>
          <w:p w:rsidR="006143E3" w:rsidRPr="00F20C94" w:rsidRDefault="006143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działanie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działanie</w:t>
            </w:r>
            <w:r w:rsidR="006143E3" w:rsidRPr="00F20C94">
              <w:rPr>
                <w:rFonts w:ascii="Arial" w:hAnsi="Arial" w:cs="Arial"/>
                <w:sz w:val="18"/>
                <w:szCs w:val="18"/>
              </w:rPr>
              <w:t xml:space="preserve"> </w:t>
            </w:r>
            <w:r w:rsidR="00DB6163" w:rsidRPr="00F20C94">
              <w:rPr>
                <w:rFonts w:ascii="Arial" w:hAnsi="Arial" w:cs="Arial"/>
                <w:sz w:val="18"/>
                <w:szCs w:val="18"/>
              </w:rPr>
              <w:t>regulacji momentu napędowego silnika</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współdziałanie układów ABS i ASR </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budowę układu ASR</w:t>
            </w:r>
          </w:p>
          <w:p w:rsidR="006143E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w:t>
            </w:r>
            <w:r w:rsidR="003E148C" w:rsidRPr="00F20C94">
              <w:rPr>
                <w:rFonts w:ascii="Arial" w:hAnsi="Arial" w:cs="Arial"/>
                <w:sz w:val="18"/>
                <w:szCs w:val="18"/>
              </w:rPr>
              <w:t>e</w:t>
            </w:r>
            <w:r w:rsidR="006143E3" w:rsidRPr="00F20C94">
              <w:rPr>
                <w:rFonts w:ascii="Arial" w:hAnsi="Arial" w:cs="Arial"/>
                <w:sz w:val="18"/>
                <w:szCs w:val="18"/>
              </w:rPr>
              <w:t xml:space="preserve"> </w:t>
            </w:r>
            <w:r w:rsidR="00DB6163" w:rsidRPr="00F20C94">
              <w:rPr>
                <w:rFonts w:ascii="Arial" w:hAnsi="Arial" w:cs="Arial"/>
                <w:sz w:val="18"/>
                <w:szCs w:val="18"/>
              </w:rPr>
              <w:t xml:space="preserve">układu </w:t>
            </w:r>
            <w:r w:rsidR="006143E3" w:rsidRPr="00F20C94">
              <w:rPr>
                <w:rFonts w:ascii="Arial" w:hAnsi="Arial" w:cs="Arial"/>
                <w:sz w:val="18"/>
                <w:szCs w:val="18"/>
              </w:rPr>
              <w:t>ASR z elektr</w:t>
            </w:r>
            <w:r w:rsidR="003E148C" w:rsidRPr="00F20C94">
              <w:rPr>
                <w:rFonts w:ascii="Arial" w:hAnsi="Arial" w:cs="Arial"/>
                <w:sz w:val="18"/>
                <w:szCs w:val="18"/>
              </w:rPr>
              <w:t>ozaworami 3/3</w:t>
            </w:r>
          </w:p>
          <w:p w:rsidR="00DB6163" w:rsidRPr="00F20C94" w:rsidRDefault="009444E3" w:rsidP="002702D4">
            <w:pPr>
              <w:numPr>
                <w:ilvl w:val="0"/>
                <w:numId w:val="157"/>
              </w:numPr>
              <w:spacing w:after="0" w:line="240" w:lineRule="auto"/>
              <w:ind w:left="113" w:hanging="113"/>
              <w:rPr>
                <w:rFonts w:ascii="Arial" w:hAnsi="Arial" w:cs="Arial"/>
                <w:sz w:val="18"/>
                <w:szCs w:val="18"/>
              </w:rPr>
            </w:pPr>
            <w:r w:rsidRPr="00F20C94">
              <w:rPr>
                <w:rFonts w:ascii="Arial" w:hAnsi="Arial" w:cs="Arial"/>
                <w:sz w:val="18"/>
                <w:szCs w:val="18"/>
              </w:rPr>
              <w:t>wyjaśnia</w:t>
            </w:r>
            <w:r w:rsidR="003E148C" w:rsidRPr="00F20C94">
              <w:rPr>
                <w:rFonts w:ascii="Arial" w:hAnsi="Arial" w:cs="Arial"/>
                <w:sz w:val="18"/>
                <w:szCs w:val="18"/>
              </w:rPr>
              <w:t xml:space="preserve"> </w:t>
            </w:r>
            <w:r w:rsidR="006143E3" w:rsidRPr="00F20C94">
              <w:rPr>
                <w:rFonts w:ascii="Arial" w:hAnsi="Arial" w:cs="Arial"/>
                <w:sz w:val="18"/>
                <w:szCs w:val="18"/>
              </w:rPr>
              <w:t>działani</w:t>
            </w:r>
            <w:r w:rsidR="003E148C" w:rsidRPr="00F20C94">
              <w:rPr>
                <w:rFonts w:ascii="Arial" w:hAnsi="Arial" w:cs="Arial"/>
                <w:sz w:val="18"/>
                <w:szCs w:val="18"/>
              </w:rPr>
              <w:t>e</w:t>
            </w:r>
            <w:r w:rsidR="00DB6163" w:rsidRPr="00F20C94">
              <w:rPr>
                <w:rFonts w:ascii="Arial" w:hAnsi="Arial" w:cs="Arial"/>
                <w:sz w:val="18"/>
                <w:szCs w:val="18"/>
              </w:rPr>
              <w:t xml:space="preserve"> układu ASR z elektrozaworami 2/2</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zadania układu ESP</w:t>
            </w:r>
          </w:p>
          <w:p w:rsidR="0023463B" w:rsidRPr="00F20C94" w:rsidRDefault="000F4F29"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opisuje</w:t>
            </w:r>
            <w:r w:rsidR="0023463B" w:rsidRPr="00F20C94">
              <w:rPr>
                <w:rFonts w:ascii="Arial" w:hAnsi="Arial" w:cs="Arial"/>
                <w:sz w:val="18"/>
                <w:szCs w:val="18"/>
              </w:rPr>
              <w:t xml:space="preserve"> budow</w:t>
            </w:r>
            <w:r w:rsidRPr="00F20C94">
              <w:rPr>
                <w:rFonts w:ascii="Arial" w:hAnsi="Arial" w:cs="Arial"/>
                <w:sz w:val="18"/>
                <w:szCs w:val="18"/>
              </w:rPr>
              <w:t>ę układu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proces regulacji momentu obracającego</w:t>
            </w:r>
            <w:r w:rsidR="00F94500" w:rsidRPr="00F20C94">
              <w:rPr>
                <w:rFonts w:ascii="Arial" w:hAnsi="Arial" w:cs="Arial"/>
                <w:sz w:val="18"/>
                <w:szCs w:val="18"/>
              </w:rPr>
              <w:t xml:space="preserve"> pojazd</w:t>
            </w:r>
            <w:r w:rsidR="0023463B" w:rsidRPr="00F20C94">
              <w:rPr>
                <w:rFonts w:ascii="Arial" w:hAnsi="Arial" w:cs="Arial"/>
                <w:sz w:val="18"/>
                <w:szCs w:val="18"/>
              </w:rPr>
              <w:t xml:space="preserve"> dla samochodu nadsterownego i podsterownego.</w:t>
            </w:r>
          </w:p>
          <w:p w:rsidR="0023463B" w:rsidRPr="00F20C94" w:rsidRDefault="00F94500"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podaje</w:t>
            </w:r>
            <w:r w:rsidR="0023463B" w:rsidRPr="00F20C94">
              <w:rPr>
                <w:rFonts w:ascii="Arial" w:hAnsi="Arial" w:cs="Arial"/>
                <w:sz w:val="18"/>
                <w:szCs w:val="18"/>
              </w:rPr>
              <w:t xml:space="preserve"> czujniki</w:t>
            </w:r>
            <w:r w:rsidRPr="00F20C94">
              <w:rPr>
                <w:rFonts w:ascii="Arial" w:hAnsi="Arial" w:cs="Arial"/>
                <w:sz w:val="18"/>
                <w:szCs w:val="18"/>
              </w:rPr>
              <w:t xml:space="preserve"> układu</w:t>
            </w:r>
            <w:r w:rsidR="0023463B" w:rsidRPr="00F20C94">
              <w:rPr>
                <w:rFonts w:ascii="Arial" w:hAnsi="Arial" w:cs="Arial"/>
                <w:sz w:val="18"/>
                <w:szCs w:val="18"/>
              </w:rPr>
              <w:t xml:space="preserve"> </w:t>
            </w:r>
            <w:r w:rsidRPr="00F20C94">
              <w:rPr>
                <w:rFonts w:ascii="Arial" w:hAnsi="Arial" w:cs="Arial"/>
                <w:sz w:val="18"/>
                <w:szCs w:val="18"/>
              </w:rPr>
              <w:t>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budowę i działanie czujników</w:t>
            </w:r>
            <w:r w:rsidR="00F94500" w:rsidRPr="00F20C94">
              <w:rPr>
                <w:rFonts w:ascii="Arial" w:hAnsi="Arial" w:cs="Arial"/>
                <w:sz w:val="18"/>
                <w:szCs w:val="18"/>
              </w:rPr>
              <w:t xml:space="preserve"> układu</w:t>
            </w:r>
            <w:r w:rsidR="0023463B" w:rsidRPr="00F20C94">
              <w:rPr>
                <w:rFonts w:ascii="Arial" w:hAnsi="Arial" w:cs="Arial"/>
                <w:sz w:val="18"/>
                <w:szCs w:val="18"/>
              </w:rPr>
              <w:t xml:space="preserve"> ESP</w:t>
            </w:r>
          </w:p>
          <w:p w:rsidR="0023463B"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na podstawie schematu blokowego sygnałów wejściowych </w:t>
            </w:r>
            <w:r w:rsidR="00367EA3" w:rsidRPr="00F20C94">
              <w:rPr>
                <w:rFonts w:ascii="Arial" w:hAnsi="Arial" w:cs="Arial"/>
                <w:sz w:val="18"/>
                <w:szCs w:val="18"/>
              </w:rPr>
              <w:t>wyjściowych</w:t>
            </w:r>
          </w:p>
          <w:p w:rsidR="006143E3" w:rsidRPr="00F20C94" w:rsidRDefault="009444E3" w:rsidP="002702D4">
            <w:pPr>
              <w:numPr>
                <w:ilvl w:val="0"/>
                <w:numId w:val="158"/>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w fazach zwiększania</w:t>
            </w:r>
            <w:r w:rsidR="00367EA3" w:rsidRPr="00F20C94">
              <w:rPr>
                <w:rFonts w:ascii="Arial" w:hAnsi="Arial" w:cs="Arial"/>
                <w:sz w:val="18"/>
                <w:szCs w:val="18"/>
              </w:rPr>
              <w:t>, utrzymywania</w:t>
            </w:r>
            <w:r w:rsidR="0023463B" w:rsidRPr="00F20C94">
              <w:rPr>
                <w:rFonts w:ascii="Arial" w:hAnsi="Arial" w:cs="Arial"/>
                <w:sz w:val="18"/>
                <w:szCs w:val="18"/>
              </w:rPr>
              <w:t xml:space="preserve"> i zmniejsza</w:t>
            </w:r>
            <w:r w:rsidR="00367EA3" w:rsidRPr="00F20C94">
              <w:rPr>
                <w:rFonts w:ascii="Arial" w:hAnsi="Arial" w:cs="Arial"/>
                <w:sz w:val="18"/>
                <w:szCs w:val="18"/>
              </w:rPr>
              <w:t>nia ciśnienia podczas regulacji</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parametry zawieszenia samochodu </w:t>
            </w:r>
            <w:r w:rsidR="001C2BC5" w:rsidRPr="00F20C94">
              <w:rPr>
                <w:rFonts w:ascii="Arial" w:hAnsi="Arial" w:cs="Arial"/>
                <w:sz w:val="18"/>
                <w:szCs w:val="18"/>
              </w:rPr>
              <w:t>związane z</w:t>
            </w:r>
            <w:r w:rsidR="00BE4197" w:rsidRPr="00F20C94">
              <w:rPr>
                <w:rFonts w:ascii="Arial" w:hAnsi="Arial" w:cs="Arial"/>
                <w:sz w:val="18"/>
                <w:szCs w:val="18"/>
              </w:rPr>
              <w:t xml:space="preserve"> bezpieczeństw</w:t>
            </w:r>
            <w:r w:rsidR="001C2BC5" w:rsidRPr="00F20C94">
              <w:rPr>
                <w:rFonts w:ascii="Arial" w:hAnsi="Arial" w:cs="Arial"/>
                <w:sz w:val="18"/>
                <w:szCs w:val="18"/>
              </w:rPr>
              <w:t>em</w:t>
            </w:r>
            <w:r w:rsidR="00BE4197" w:rsidRPr="00F20C94">
              <w:rPr>
                <w:rFonts w:ascii="Arial" w:hAnsi="Arial" w:cs="Arial"/>
                <w:sz w:val="18"/>
                <w:szCs w:val="18"/>
              </w:rPr>
              <w:t xml:space="preserve"> i</w:t>
            </w:r>
            <w:r w:rsidR="001C2BC5" w:rsidRPr="00F20C94">
              <w:rPr>
                <w:rFonts w:ascii="Arial" w:hAnsi="Arial" w:cs="Arial"/>
                <w:sz w:val="18"/>
                <w:szCs w:val="18"/>
              </w:rPr>
              <w:t xml:space="preserve"> komfortem</w:t>
            </w:r>
            <w:r w:rsidR="00BE4197" w:rsidRPr="00F20C94">
              <w:rPr>
                <w:rFonts w:ascii="Arial" w:hAnsi="Arial" w:cs="Arial"/>
                <w:sz w:val="18"/>
                <w:szCs w:val="18"/>
              </w:rPr>
              <w:t xml:space="preserve"> jazdy </w:t>
            </w:r>
          </w:p>
          <w:p w:rsidR="00BE4197" w:rsidRPr="00F20C94" w:rsidRDefault="008428C7"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r</w:t>
            </w:r>
            <w:r w:rsidR="00BE4197" w:rsidRPr="00F20C94">
              <w:rPr>
                <w:rFonts w:ascii="Arial" w:hAnsi="Arial" w:cs="Arial"/>
                <w:sz w:val="18"/>
                <w:szCs w:val="18"/>
              </w:rPr>
              <w:t xml:space="preserve">ysuje i </w:t>
            </w:r>
            <w:r w:rsidR="009444E3" w:rsidRPr="00F20C94">
              <w:rPr>
                <w:rFonts w:ascii="Arial" w:hAnsi="Arial" w:cs="Arial"/>
                <w:sz w:val="18"/>
                <w:szCs w:val="18"/>
              </w:rPr>
              <w:t>wyjaśnia</w:t>
            </w:r>
            <w:r w:rsidR="00BE4197" w:rsidRPr="00F20C94">
              <w:rPr>
                <w:rFonts w:ascii="Arial" w:hAnsi="Arial" w:cs="Arial"/>
                <w:sz w:val="18"/>
                <w:szCs w:val="18"/>
              </w:rPr>
              <w:t xml:space="preserve"> przykładowe charakterystyki tłumienia</w:t>
            </w:r>
            <w:r w:rsidRPr="00F20C94">
              <w:rPr>
                <w:rFonts w:ascii="Arial" w:hAnsi="Arial" w:cs="Arial"/>
                <w:sz w:val="18"/>
                <w:szCs w:val="18"/>
              </w:rPr>
              <w:t xml:space="preserve"> amortyzatorów zawieszenia</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ustawienia programatora rodzaju jazdy samochodem</w:t>
            </w:r>
          </w:p>
          <w:p w:rsidR="00BE4197" w:rsidRPr="00F20C94" w:rsidRDefault="00605B6C"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wskazuj</w:t>
            </w:r>
            <w:r w:rsidR="008428C7" w:rsidRPr="00F20C94">
              <w:rPr>
                <w:rFonts w:ascii="Arial" w:hAnsi="Arial" w:cs="Arial"/>
                <w:sz w:val="18"/>
                <w:szCs w:val="18"/>
              </w:rPr>
              <w:t>e</w:t>
            </w:r>
            <w:r w:rsidR="00BE4197" w:rsidRPr="00F20C94">
              <w:rPr>
                <w:rFonts w:ascii="Arial" w:hAnsi="Arial" w:cs="Arial"/>
                <w:sz w:val="18"/>
                <w:szCs w:val="18"/>
              </w:rPr>
              <w:t xml:space="preserve"> sygnały </w:t>
            </w:r>
            <w:r w:rsidR="008428C7" w:rsidRPr="00F20C94">
              <w:rPr>
                <w:rFonts w:ascii="Arial" w:hAnsi="Arial" w:cs="Arial"/>
                <w:sz w:val="18"/>
                <w:szCs w:val="18"/>
              </w:rPr>
              <w:t>służące</w:t>
            </w:r>
            <w:r w:rsidRPr="00F20C94">
              <w:rPr>
                <w:rFonts w:ascii="Arial" w:hAnsi="Arial" w:cs="Arial"/>
                <w:sz w:val="18"/>
                <w:szCs w:val="18"/>
              </w:rPr>
              <w:t xml:space="preserve"> za podstawę</w:t>
            </w:r>
            <w:r w:rsidR="008428C7" w:rsidRPr="00F20C94">
              <w:rPr>
                <w:rFonts w:ascii="Arial" w:hAnsi="Arial" w:cs="Arial"/>
                <w:sz w:val="18"/>
                <w:szCs w:val="18"/>
              </w:rPr>
              <w:t xml:space="preserve"> do</w:t>
            </w:r>
            <w:r w:rsidR="00BE4197" w:rsidRPr="00F20C94">
              <w:rPr>
                <w:rFonts w:ascii="Arial" w:hAnsi="Arial" w:cs="Arial"/>
                <w:sz w:val="18"/>
                <w:szCs w:val="18"/>
              </w:rPr>
              <w:t xml:space="preserve"> oblicza</w:t>
            </w:r>
            <w:r w:rsidR="008428C7" w:rsidRPr="00F20C94">
              <w:rPr>
                <w:rFonts w:ascii="Arial" w:hAnsi="Arial" w:cs="Arial"/>
                <w:sz w:val="18"/>
                <w:szCs w:val="18"/>
              </w:rPr>
              <w:t>nia</w:t>
            </w:r>
            <w:r w:rsidR="00BE4197" w:rsidRPr="00F20C94">
              <w:rPr>
                <w:rFonts w:ascii="Arial" w:hAnsi="Arial" w:cs="Arial"/>
                <w:sz w:val="18"/>
                <w:szCs w:val="18"/>
              </w:rPr>
              <w:t xml:space="preserve"> chwilow</w:t>
            </w:r>
            <w:r w:rsidR="008428C7" w:rsidRPr="00F20C94">
              <w:rPr>
                <w:rFonts w:ascii="Arial" w:hAnsi="Arial" w:cs="Arial"/>
                <w:sz w:val="18"/>
                <w:szCs w:val="18"/>
              </w:rPr>
              <w:t>ych</w:t>
            </w:r>
            <w:r w:rsidR="00BE4197" w:rsidRPr="00F20C94">
              <w:rPr>
                <w:rFonts w:ascii="Arial" w:hAnsi="Arial" w:cs="Arial"/>
                <w:sz w:val="18"/>
                <w:szCs w:val="18"/>
              </w:rPr>
              <w:t xml:space="preserve"> parametr</w:t>
            </w:r>
            <w:r w:rsidR="008428C7" w:rsidRPr="00F20C94">
              <w:rPr>
                <w:rFonts w:ascii="Arial" w:hAnsi="Arial" w:cs="Arial"/>
                <w:sz w:val="18"/>
                <w:szCs w:val="18"/>
              </w:rPr>
              <w:t>ów</w:t>
            </w:r>
            <w:r w:rsidR="00BE4197" w:rsidRPr="00F20C94">
              <w:rPr>
                <w:rFonts w:ascii="Arial" w:hAnsi="Arial" w:cs="Arial"/>
                <w:sz w:val="18"/>
                <w:szCs w:val="18"/>
              </w:rPr>
              <w:t xml:space="preserve"> dynamiki ruchu</w:t>
            </w:r>
            <w:r w:rsidR="008428C7" w:rsidRPr="00F20C94">
              <w:rPr>
                <w:rFonts w:ascii="Arial" w:hAnsi="Arial" w:cs="Arial"/>
                <w:sz w:val="18"/>
                <w:szCs w:val="18"/>
              </w:rPr>
              <w:t xml:space="preserve"> pojazdu</w:t>
            </w:r>
          </w:p>
          <w:p w:rsidR="001548D2" w:rsidRPr="00F20C94" w:rsidRDefault="001548D2" w:rsidP="001548D2">
            <w:pPr>
              <w:spacing w:after="0" w:line="240" w:lineRule="auto"/>
              <w:ind w:left="113"/>
              <w:rPr>
                <w:rFonts w:ascii="Arial" w:hAnsi="Arial" w:cs="Arial"/>
                <w:sz w:val="18"/>
                <w:szCs w:val="18"/>
              </w:rPr>
            </w:pP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BE4197" w:rsidRPr="00F20C94">
              <w:rPr>
                <w:rFonts w:ascii="Arial" w:hAnsi="Arial" w:cs="Arial"/>
                <w:sz w:val="18"/>
                <w:szCs w:val="18"/>
              </w:rPr>
              <w:t xml:space="preserve"> budowę i działanie amortyzatorów z zaworami elektromagnetycznymi </w:t>
            </w:r>
          </w:p>
          <w:p w:rsidR="00BE4197" w:rsidRPr="00F20C94" w:rsidRDefault="009444E3" w:rsidP="002702D4">
            <w:pPr>
              <w:numPr>
                <w:ilvl w:val="0"/>
                <w:numId w:val="159"/>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sposób sygnalizacji awarii amortyzatorów</w:t>
            </w:r>
            <w:r w:rsidR="00BA5BEF" w:rsidRPr="00F20C94">
              <w:rPr>
                <w:rFonts w:ascii="Arial" w:hAnsi="Arial" w:cs="Arial"/>
                <w:sz w:val="18"/>
                <w:szCs w:val="18"/>
              </w:rPr>
              <w:t xml:space="preserve"> z zaworami elektromagnetycznymi</w:t>
            </w:r>
          </w:p>
          <w:p w:rsidR="00EE6EB9"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diagnozowania układów regulacji dynamiki jazdy</w:t>
            </w:r>
          </w:p>
          <w:p w:rsidR="00EE6EB9" w:rsidRPr="00F20C94" w:rsidRDefault="00EE6EB9"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367EA3" w:rsidRPr="00F20C94" w:rsidRDefault="009444E3" w:rsidP="002702D4">
            <w:pPr>
              <w:numPr>
                <w:ilvl w:val="0"/>
                <w:numId w:val="160"/>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usuwania typowych usterek układów regulacji dynamiki jazdy</w:t>
            </w:r>
          </w:p>
        </w:tc>
        <w:tc>
          <w:tcPr>
            <w:tcW w:w="2835" w:type="dxa"/>
            <w:tcBorders>
              <w:top w:val="single" w:sz="4" w:space="0" w:color="auto"/>
              <w:left w:val="single" w:sz="4" w:space="0" w:color="auto"/>
              <w:right w:val="single" w:sz="4" w:space="0" w:color="auto"/>
            </w:tcBorders>
          </w:tcPr>
          <w:p w:rsidR="00523C69" w:rsidRPr="00F20C94" w:rsidRDefault="00E1743F" w:rsidP="002702D4">
            <w:pPr>
              <w:numPr>
                <w:ilvl w:val="0"/>
                <w:numId w:val="15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w:t>
            </w:r>
            <w:r w:rsidR="00E57B65" w:rsidRPr="00F20C94">
              <w:rPr>
                <w:rFonts w:ascii="Arial" w:hAnsi="Arial" w:cs="Arial"/>
                <w:sz w:val="18"/>
                <w:szCs w:val="18"/>
              </w:rPr>
              <w:t>y</w:t>
            </w:r>
            <w:r w:rsidRPr="00F20C94">
              <w:rPr>
                <w:rFonts w:ascii="Arial" w:hAnsi="Arial" w:cs="Arial"/>
                <w:sz w:val="18"/>
                <w:szCs w:val="18"/>
              </w:rPr>
              <w:t xml:space="preserve"> zapobiegając</w:t>
            </w:r>
            <w:r w:rsidR="00E57B65" w:rsidRPr="00F20C94">
              <w:rPr>
                <w:rFonts w:ascii="Arial" w:hAnsi="Arial" w:cs="Arial"/>
                <w:sz w:val="18"/>
                <w:szCs w:val="18"/>
              </w:rPr>
              <w:t>e</w:t>
            </w:r>
            <w:r w:rsidRPr="00F20C94">
              <w:rPr>
                <w:rFonts w:ascii="Arial" w:hAnsi="Arial" w:cs="Arial"/>
                <w:sz w:val="18"/>
                <w:szCs w:val="18"/>
              </w:rPr>
              <w:t xml:space="preserve"> blokowaniu kół podczas hamowania (ABS) – parametry, budowa i działanie</w:t>
            </w:r>
          </w:p>
          <w:p w:rsidR="007D6854" w:rsidRPr="00F20C94" w:rsidRDefault="00E57B65"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 xml:space="preserve">Układy zapobiegające poślizgowi kół </w:t>
            </w:r>
            <w:r w:rsidR="006143E3" w:rsidRPr="00F20C94">
              <w:rPr>
                <w:rFonts w:ascii="Arial" w:hAnsi="Arial" w:cs="Arial"/>
                <w:sz w:val="18"/>
                <w:szCs w:val="18"/>
              </w:rPr>
              <w:t xml:space="preserve">napędowych </w:t>
            </w:r>
            <w:r w:rsidRPr="00F20C94">
              <w:rPr>
                <w:rFonts w:ascii="Arial" w:hAnsi="Arial" w:cs="Arial"/>
                <w:sz w:val="18"/>
                <w:szCs w:val="18"/>
              </w:rPr>
              <w:t>podczas ruszania i przyspieszania (ASR)</w:t>
            </w:r>
            <w:r w:rsidR="007D6854" w:rsidRPr="00F20C94">
              <w:rPr>
                <w:rFonts w:ascii="Arial" w:hAnsi="Arial" w:cs="Arial"/>
                <w:sz w:val="18"/>
                <w:szCs w:val="18"/>
              </w:rPr>
              <w:t xml:space="preserve"> – parametry, budowa i działanie</w:t>
            </w:r>
          </w:p>
          <w:p w:rsidR="0023463B" w:rsidRPr="00F20C94" w:rsidRDefault="0023463B"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523C69" w:rsidRPr="00F20C94" w:rsidRDefault="00BE4197"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w:t>
            </w:r>
            <w:r w:rsidR="00C2767A" w:rsidRPr="00F20C94">
              <w:rPr>
                <w:rFonts w:ascii="Arial" w:hAnsi="Arial" w:cs="Arial"/>
                <w:sz w:val="18"/>
                <w:szCs w:val="18"/>
              </w:rPr>
              <w:t xml:space="preserve"> zawieszenia pojazdu</w:t>
            </w:r>
            <w:r w:rsidR="00CC580D" w:rsidRPr="00F20C94">
              <w:rPr>
                <w:rFonts w:ascii="Arial" w:hAnsi="Arial" w:cs="Arial"/>
                <w:sz w:val="18"/>
                <w:szCs w:val="18"/>
              </w:rPr>
              <w:t xml:space="preserve"> – parametry, budowa i działanie</w:t>
            </w:r>
          </w:p>
          <w:p w:rsidR="00523C69" w:rsidRPr="00F20C94" w:rsidRDefault="00CC580D" w:rsidP="002702D4">
            <w:pPr>
              <w:numPr>
                <w:ilvl w:val="0"/>
                <w:numId w:val="153"/>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E1743F" w:rsidRPr="00F20C94" w:rsidRDefault="00E1743F" w:rsidP="002702D4">
            <w:pPr>
              <w:numPr>
                <w:ilvl w:val="0"/>
                <w:numId w:val="156"/>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523C69" w:rsidRPr="00F20C94" w:rsidRDefault="00E1743F"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922046" w:rsidRPr="00F20C94" w:rsidRDefault="00922046"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227979" w:rsidRPr="00F20C94" w:rsidRDefault="0022797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543DE9"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E1743F" w:rsidRPr="00F20C94" w:rsidRDefault="00543DE9"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Identyfik</w:t>
            </w:r>
            <w:r w:rsidR="00481146" w:rsidRPr="00F20C94">
              <w:rPr>
                <w:rFonts w:ascii="Arial" w:hAnsi="Arial" w:cs="Arial"/>
                <w:sz w:val="18"/>
                <w:szCs w:val="18"/>
              </w:rPr>
              <w:t>owanie</w:t>
            </w:r>
            <w:r w:rsidRPr="00F20C94">
              <w:rPr>
                <w:rFonts w:ascii="Arial" w:hAnsi="Arial" w:cs="Arial"/>
                <w:sz w:val="18"/>
                <w:szCs w:val="18"/>
              </w:rPr>
              <w:t xml:space="preserve"> element</w:t>
            </w:r>
            <w:r w:rsidR="00481146" w:rsidRPr="00F20C94">
              <w:rPr>
                <w:rFonts w:ascii="Arial" w:hAnsi="Arial" w:cs="Arial"/>
                <w:sz w:val="18"/>
                <w:szCs w:val="18"/>
              </w:rPr>
              <w:t>ów układu regulacji amortyzatorów o zmiennej charakterystyce tłumienia</w:t>
            </w:r>
          </w:p>
          <w:p w:rsidR="00401061"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481146" w:rsidRPr="00F20C94" w:rsidRDefault="00401061" w:rsidP="002702D4">
            <w:pPr>
              <w:numPr>
                <w:ilvl w:val="0"/>
                <w:numId w:val="156"/>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w:t>
            </w:r>
            <w:r w:rsidR="00337659" w:rsidRPr="00F20C94">
              <w:rPr>
                <w:rFonts w:ascii="Arial" w:hAnsi="Arial" w:cs="Arial"/>
                <w:sz w:val="18"/>
                <w:szCs w:val="18"/>
              </w:rPr>
              <w:t xml:space="preserve"> na podstawie instrukcji naprawy</w:t>
            </w:r>
          </w:p>
        </w:tc>
        <w:tc>
          <w:tcPr>
            <w:tcW w:w="1701" w:type="dxa"/>
            <w:vMerge/>
            <w:tcBorders>
              <w:left w:val="single" w:sz="4" w:space="0" w:color="auto"/>
            </w:tcBorders>
          </w:tcPr>
          <w:p w:rsidR="00523C69" w:rsidRPr="00F20C94" w:rsidRDefault="00523C69" w:rsidP="006461A5">
            <w:pPr>
              <w:spacing w:line="240" w:lineRule="auto"/>
              <w:jc w:val="center"/>
              <w:rPr>
                <w:sz w:val="18"/>
                <w:szCs w:val="18"/>
              </w:rPr>
            </w:pPr>
          </w:p>
        </w:tc>
      </w:tr>
    </w:tbl>
    <w:p w:rsidR="008607CA" w:rsidRPr="00F20C94" w:rsidRDefault="008607CA" w:rsidP="00A523B7">
      <w:pPr>
        <w:rPr>
          <w:rFonts w:ascii="Arial" w:hAnsi="Arial" w:cs="Arial"/>
          <w:b/>
          <w:sz w:val="22"/>
          <w:szCs w:val="22"/>
        </w:rPr>
      </w:pPr>
    </w:p>
    <w:p w:rsidR="008607CA" w:rsidRPr="00F20C94" w:rsidRDefault="008607CA"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664D74" w:rsidRPr="00F20C94" w:rsidRDefault="00664D74"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53495" w:rsidRPr="00F20C94" w:rsidTr="00F60046">
        <w:tc>
          <w:tcPr>
            <w:tcW w:w="2694"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Uwagi</w:t>
            </w:r>
          </w:p>
        </w:tc>
      </w:tr>
      <w:tr w:rsidR="00490DF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90DFF" w:rsidRPr="00F20C94" w:rsidRDefault="00490DFF" w:rsidP="00202889">
            <w:pPr>
              <w:pStyle w:val="Akapitzlist"/>
              <w:spacing w:after="0" w:line="240" w:lineRule="auto"/>
              <w:ind w:left="0"/>
              <w:rPr>
                <w:rFonts w:ascii="Arial" w:hAnsi="Arial" w:cs="Arial"/>
                <w:sz w:val="18"/>
                <w:szCs w:val="18"/>
                <w:lang w:val="pl-PL"/>
              </w:rPr>
            </w:pPr>
          </w:p>
        </w:tc>
        <w:tc>
          <w:tcPr>
            <w:tcW w:w="10914" w:type="dxa"/>
            <w:gridSpan w:val="3"/>
          </w:tcPr>
          <w:p w:rsidR="00490DFF" w:rsidRPr="00F20C94" w:rsidRDefault="00834678" w:rsidP="005D4811">
            <w:pPr>
              <w:spacing w:before="40" w:after="40" w:line="240" w:lineRule="auto"/>
              <w:jc w:val="center"/>
              <w:rPr>
                <w:rFonts w:ascii="Arial" w:hAnsi="Arial" w:cs="Arial"/>
                <w:b/>
                <w:sz w:val="18"/>
                <w:szCs w:val="18"/>
              </w:rPr>
            </w:pPr>
            <w:r w:rsidRPr="00F20C94">
              <w:rPr>
                <w:rFonts w:ascii="Arial" w:hAnsi="Arial" w:cs="Arial"/>
                <w:b/>
                <w:sz w:val="18"/>
                <w:szCs w:val="18"/>
              </w:rPr>
              <w:t>6</w:t>
            </w:r>
            <w:r w:rsidR="00490DFF" w:rsidRPr="00F20C94">
              <w:rPr>
                <w:rFonts w:ascii="Arial" w:hAnsi="Arial" w:cs="Arial"/>
                <w:b/>
                <w:sz w:val="18"/>
                <w:szCs w:val="18"/>
              </w:rPr>
              <w:t>.</w:t>
            </w:r>
            <w:r w:rsidR="005D4811" w:rsidRPr="00F20C94">
              <w:rPr>
                <w:rFonts w:ascii="Arial" w:hAnsi="Arial" w:cs="Arial"/>
                <w:b/>
                <w:sz w:val="18"/>
                <w:szCs w:val="18"/>
              </w:rPr>
              <w:t>1</w:t>
            </w:r>
            <w:r w:rsidR="00490DFF" w:rsidRPr="00F20C94">
              <w:rPr>
                <w:rFonts w:ascii="Arial" w:hAnsi="Arial" w:cs="Arial"/>
                <w:b/>
                <w:sz w:val="18"/>
                <w:szCs w:val="18"/>
              </w:rPr>
              <w:t>2. Układy zwiększające komfort jazdy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90DF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90DFF" w:rsidRPr="00F20C94" w:rsidTr="00F60046">
        <w:tblPrEx>
          <w:tblBorders>
            <w:bottom w:val="single" w:sz="4" w:space="0" w:color="auto"/>
          </w:tblBorders>
        </w:tblPrEx>
        <w:trPr>
          <w:trHeight w:val="2259"/>
        </w:trPr>
        <w:tc>
          <w:tcPr>
            <w:tcW w:w="2694" w:type="dxa"/>
            <w:vMerge/>
            <w:textDirection w:val="btLr"/>
          </w:tcPr>
          <w:p w:rsidR="00490DFF" w:rsidRPr="00F20C94" w:rsidRDefault="00490DFF" w:rsidP="00202889">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A3106" w:rsidRPr="00F20C94" w:rsidRDefault="000A3106" w:rsidP="000A310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0A3106" w:rsidRPr="00F20C94" w:rsidRDefault="000A3106" w:rsidP="002702D4">
            <w:pPr>
              <w:numPr>
                <w:ilvl w:val="0"/>
                <w:numId w:val="161"/>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0A3106" w:rsidRPr="00F20C94" w:rsidRDefault="000A3106" w:rsidP="002702D4">
            <w:pPr>
              <w:numPr>
                <w:ilvl w:val="0"/>
                <w:numId w:val="163"/>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0A3106" w:rsidRPr="00F20C94" w:rsidRDefault="000A3106" w:rsidP="002702D4">
            <w:pPr>
              <w:numPr>
                <w:ilvl w:val="0"/>
                <w:numId w:val="164"/>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0A3106" w:rsidRPr="00F20C94" w:rsidRDefault="000A3106" w:rsidP="002702D4">
            <w:pPr>
              <w:numPr>
                <w:ilvl w:val="0"/>
                <w:numId w:val="165"/>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0A3106" w:rsidRPr="00F20C94" w:rsidRDefault="000A3106"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0A6335" w:rsidRPr="00F20C94" w:rsidRDefault="000A3106" w:rsidP="002702D4">
            <w:pPr>
              <w:numPr>
                <w:ilvl w:val="0"/>
                <w:numId w:val="166"/>
              </w:numPr>
              <w:spacing w:before="40" w:after="0" w:line="240" w:lineRule="auto"/>
              <w:ind w:left="113" w:hanging="113"/>
              <w:rPr>
                <w:rFonts w:ascii="Arial" w:hAnsi="Arial" w:cs="Arial"/>
                <w:sz w:val="18"/>
                <w:szCs w:val="18"/>
              </w:rPr>
            </w:pPr>
            <w:r w:rsidRPr="00F20C94">
              <w:rPr>
                <w:rFonts w:ascii="Arial" w:hAnsi="Arial" w:cs="Arial"/>
                <w:sz w:val="18"/>
                <w:szCs w:val="18"/>
              </w:rPr>
              <w:t xml:space="preserve">wyjaśnia działanie wielofunkcyjnego przełącznika dźwigni </w:t>
            </w:r>
            <w:r w:rsidRPr="00F20C94">
              <w:rPr>
                <w:rFonts w:ascii="Arial" w:hAnsi="Arial" w:cs="Arial"/>
                <w:sz w:val="18"/>
                <w:szCs w:val="18"/>
              </w:rPr>
              <w:lastRenderedPageBreak/>
              <w:t>zmiany biegów</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zasadę działania elektronicznego sterowania skrzynką przekładniową</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3030D8" w:rsidRPr="00F20C94" w:rsidRDefault="009444E3"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działanie wielofunkcyjnego przełącznika dźwigni zmiany biegów</w:t>
            </w:r>
          </w:p>
          <w:p w:rsidR="003030D8" w:rsidRPr="00F20C94" w:rsidRDefault="003030D8" w:rsidP="002702D4">
            <w:pPr>
              <w:numPr>
                <w:ilvl w:val="0"/>
                <w:numId w:val="166"/>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3546C2" w:rsidRPr="00F20C94" w:rsidRDefault="009444E3" w:rsidP="002702D4">
            <w:pPr>
              <w:numPr>
                <w:ilvl w:val="0"/>
                <w:numId w:val="166"/>
              </w:numPr>
              <w:spacing w:after="4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pracę układu sterowania skrzynką przekładniową</w:t>
            </w:r>
            <w:r w:rsidR="00D55D28" w:rsidRPr="00F20C94">
              <w:rPr>
                <w:rFonts w:ascii="Arial" w:hAnsi="Arial" w:cs="Arial"/>
                <w:sz w:val="18"/>
                <w:szCs w:val="18"/>
              </w:rPr>
              <w:t xml:space="preserve"> </w:t>
            </w:r>
            <w:r w:rsidR="003030D8" w:rsidRPr="00F20C94">
              <w:rPr>
                <w:rFonts w:ascii="Arial" w:hAnsi="Arial" w:cs="Arial"/>
                <w:sz w:val="18"/>
                <w:szCs w:val="18"/>
              </w:rPr>
              <w:t>w trybie awaryjnym</w:t>
            </w:r>
          </w:p>
        </w:tc>
        <w:tc>
          <w:tcPr>
            <w:tcW w:w="2835" w:type="dxa"/>
            <w:tcBorders>
              <w:top w:val="single" w:sz="4" w:space="0" w:color="auto"/>
              <w:left w:val="single" w:sz="4" w:space="0" w:color="auto"/>
              <w:right w:val="single" w:sz="4" w:space="0" w:color="auto"/>
            </w:tcBorders>
          </w:tcPr>
          <w:p w:rsidR="00490DFF" w:rsidRPr="00F20C94" w:rsidRDefault="00D07658"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zadania,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budowa,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zasada działania,</w:t>
            </w:r>
          </w:p>
          <w:p w:rsidR="00D07658" w:rsidRPr="00F20C94" w:rsidRDefault="00D07658" w:rsidP="00D07658">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202889" w:rsidRPr="00F20C94" w:rsidRDefault="00FC4B58"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r w:rsidR="00202889" w:rsidRPr="00F20C94">
              <w:rPr>
                <w:rFonts w:ascii="Arial" w:hAnsi="Arial" w:cs="Arial"/>
                <w:sz w:val="18"/>
                <w:szCs w:val="18"/>
              </w:rPr>
              <w:t>:</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zadania,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budowa,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zasada działania,</w:t>
            </w:r>
          </w:p>
          <w:p w:rsidR="00202889" w:rsidRPr="00F20C94" w:rsidRDefault="00202889" w:rsidP="00202889">
            <w:pPr>
              <w:spacing w:after="0" w:line="240" w:lineRule="auto"/>
              <w:ind w:left="283" w:hanging="170"/>
              <w:rPr>
                <w:rFonts w:ascii="Arial" w:hAnsi="Arial" w:cs="Arial"/>
                <w:sz w:val="18"/>
                <w:szCs w:val="18"/>
              </w:rPr>
            </w:pPr>
            <w:r w:rsidRPr="00F20C94">
              <w:rPr>
                <w:rFonts w:ascii="Arial" w:hAnsi="Arial" w:cs="Arial"/>
                <w:sz w:val="18"/>
                <w:szCs w:val="18"/>
              </w:rPr>
              <w:t>– schemat elektr</w:t>
            </w:r>
            <w:r w:rsidR="00FC4B58" w:rsidRPr="00F20C94">
              <w:rPr>
                <w:rFonts w:ascii="Arial" w:hAnsi="Arial" w:cs="Arial"/>
                <w:sz w:val="18"/>
                <w:szCs w:val="18"/>
              </w:rPr>
              <w:t>ycznego</w:t>
            </w:r>
            <w:r w:rsidRPr="00F20C94">
              <w:rPr>
                <w:rFonts w:ascii="Arial" w:hAnsi="Arial" w:cs="Arial"/>
                <w:sz w:val="18"/>
                <w:szCs w:val="18"/>
              </w:rPr>
              <w:t xml:space="preserve"> sterowania</w:t>
            </w:r>
          </w:p>
          <w:p w:rsidR="006B4A3E" w:rsidRPr="00F20C94" w:rsidRDefault="006B4A3E" w:rsidP="00202889">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D47823" w:rsidRPr="00F20C94" w:rsidRDefault="00D47823"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zadania,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budowa,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zasada działania,</w:t>
            </w:r>
          </w:p>
          <w:p w:rsidR="00D47823" w:rsidRPr="00F20C94" w:rsidRDefault="00D47823" w:rsidP="00D47823">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2702D4">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budowa,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zasada działania,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5176D4" w:rsidRPr="00F20C94" w:rsidRDefault="005176D4" w:rsidP="002702D4">
            <w:pPr>
              <w:numPr>
                <w:ilvl w:val="0"/>
                <w:numId w:val="5"/>
              </w:numPr>
              <w:spacing w:before="40" w:after="0" w:line="240" w:lineRule="auto"/>
              <w:ind w:left="113" w:hanging="113"/>
              <w:rPr>
                <w:rFonts w:ascii="Arial" w:hAnsi="Arial" w:cs="Arial"/>
                <w:sz w:val="18"/>
                <w:szCs w:val="18"/>
              </w:rPr>
            </w:pPr>
            <w:r w:rsidRPr="00F20C94">
              <w:rPr>
                <w:rFonts w:ascii="Arial" w:hAnsi="Arial" w:cs="Arial"/>
                <w:sz w:val="18"/>
                <w:szCs w:val="18"/>
              </w:rPr>
              <w:t>Elektr</w:t>
            </w:r>
            <w:r w:rsidR="003030D8" w:rsidRPr="00F20C94">
              <w:rPr>
                <w:rFonts w:ascii="Arial" w:hAnsi="Arial" w:cs="Arial"/>
                <w:sz w:val="18"/>
                <w:szCs w:val="18"/>
              </w:rPr>
              <w:t>oniczne</w:t>
            </w:r>
            <w:r w:rsidRPr="00F20C94">
              <w:rPr>
                <w:rFonts w:ascii="Arial" w:hAnsi="Arial" w:cs="Arial"/>
                <w:sz w:val="18"/>
                <w:szCs w:val="18"/>
              </w:rPr>
              <w:t xml:space="preserve"> sterowanie sk</w:t>
            </w:r>
            <w:r w:rsidR="00D55D28" w:rsidRPr="00F20C94">
              <w:rPr>
                <w:rFonts w:ascii="Arial" w:hAnsi="Arial" w:cs="Arial"/>
                <w:sz w:val="18"/>
                <w:szCs w:val="18"/>
              </w:rPr>
              <w:t>rzynką przekładniową</w:t>
            </w:r>
            <w:r w:rsidRPr="00F20C94">
              <w:rPr>
                <w:rFonts w:ascii="Arial" w:hAnsi="Arial" w:cs="Arial"/>
                <w:sz w:val="18"/>
                <w:szCs w:val="18"/>
              </w:rPr>
              <w:t>:</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zadania,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budowa,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zasada działania,</w:t>
            </w:r>
          </w:p>
          <w:p w:rsidR="00490DFF" w:rsidRPr="00F20C94" w:rsidRDefault="005176D4" w:rsidP="00DE3C9E">
            <w:pPr>
              <w:spacing w:after="0" w:line="240" w:lineRule="auto"/>
              <w:ind w:left="283" w:hanging="170"/>
              <w:rPr>
                <w:rFonts w:ascii="Arial" w:hAnsi="Arial" w:cs="Arial"/>
                <w:sz w:val="18"/>
                <w:szCs w:val="18"/>
              </w:rPr>
            </w:pPr>
            <w:r w:rsidRPr="00F20C94">
              <w:rPr>
                <w:rFonts w:ascii="Arial" w:hAnsi="Arial" w:cs="Arial"/>
                <w:sz w:val="18"/>
                <w:szCs w:val="18"/>
              </w:rPr>
              <w:t>– schemat elektryczn</w:t>
            </w:r>
            <w:r w:rsidR="00DE3C9E" w:rsidRPr="00F20C94">
              <w:rPr>
                <w:rFonts w:ascii="Arial" w:hAnsi="Arial" w:cs="Arial"/>
                <w:sz w:val="18"/>
                <w:szCs w:val="18"/>
              </w:rPr>
              <w:t>y</w:t>
            </w:r>
            <w:r w:rsidRPr="00F20C94">
              <w:rPr>
                <w:rFonts w:ascii="Arial" w:hAnsi="Arial" w:cs="Arial"/>
                <w:sz w:val="18"/>
                <w:szCs w:val="18"/>
              </w:rPr>
              <w:t xml:space="preserve"> sterowania</w:t>
            </w:r>
          </w:p>
        </w:tc>
        <w:tc>
          <w:tcPr>
            <w:tcW w:w="3118" w:type="dxa"/>
            <w:tcBorders>
              <w:top w:val="single" w:sz="4" w:space="0" w:color="auto"/>
              <w:left w:val="single" w:sz="4" w:space="0" w:color="auto"/>
              <w:right w:val="single" w:sz="4" w:space="0" w:color="auto"/>
            </w:tcBorders>
          </w:tcPr>
          <w:p w:rsidR="00202889" w:rsidRPr="00F20C94" w:rsidRDefault="00202889" w:rsidP="002702D4">
            <w:pPr>
              <w:numPr>
                <w:ilvl w:val="0"/>
                <w:numId w:val="162"/>
              </w:numPr>
              <w:spacing w:before="40" w:after="0" w:line="240" w:lineRule="auto"/>
              <w:ind w:left="113" w:hanging="113"/>
              <w:rPr>
                <w:rFonts w:ascii="Arial" w:hAnsi="Arial" w:cs="Arial"/>
                <w:sz w:val="18"/>
                <w:szCs w:val="18"/>
              </w:rPr>
            </w:pPr>
            <w:r w:rsidRPr="00F20C94">
              <w:rPr>
                <w:rFonts w:ascii="Arial" w:hAnsi="Arial" w:cs="Arial"/>
                <w:sz w:val="18"/>
                <w:szCs w:val="18"/>
              </w:rPr>
              <w:t>Identyfik</w:t>
            </w:r>
            <w:r w:rsidR="00CE1C9B" w:rsidRPr="00F20C94">
              <w:rPr>
                <w:rFonts w:ascii="Arial" w:hAnsi="Arial" w:cs="Arial"/>
                <w:sz w:val="18"/>
                <w:szCs w:val="18"/>
              </w:rPr>
              <w:t>owanie</w:t>
            </w:r>
            <w:r w:rsidRPr="00F20C94">
              <w:rPr>
                <w:rFonts w:ascii="Arial" w:hAnsi="Arial" w:cs="Arial"/>
                <w:sz w:val="18"/>
                <w:szCs w:val="18"/>
              </w:rPr>
              <w:t xml:space="preserve"> </w:t>
            </w:r>
            <w:r w:rsidR="00CE1C9B" w:rsidRPr="00F20C94">
              <w:rPr>
                <w:rFonts w:ascii="Arial" w:hAnsi="Arial" w:cs="Arial"/>
                <w:sz w:val="18"/>
                <w:szCs w:val="18"/>
              </w:rPr>
              <w:t>podzespołów</w:t>
            </w:r>
            <w:r w:rsidRPr="00F20C94">
              <w:rPr>
                <w:rFonts w:ascii="Arial" w:hAnsi="Arial" w:cs="Arial"/>
                <w:sz w:val="18"/>
                <w:szCs w:val="18"/>
              </w:rPr>
              <w:t xml:space="preserve"> </w:t>
            </w:r>
            <w:r w:rsidR="00CE1C9B" w:rsidRPr="00F20C94">
              <w:rPr>
                <w:rFonts w:ascii="Arial" w:hAnsi="Arial" w:cs="Arial"/>
                <w:sz w:val="18"/>
                <w:szCs w:val="18"/>
              </w:rPr>
              <w:t>ogrzewania i klimatyzacji wnętrza na modelu</w:t>
            </w:r>
          </w:p>
          <w:p w:rsidR="00490DFF" w:rsidRPr="00F20C94" w:rsidRDefault="0020288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w:t>
            </w:r>
            <w:r w:rsidR="00CE1C9B" w:rsidRPr="00F20C94">
              <w:rPr>
                <w:rFonts w:ascii="Arial" w:hAnsi="Arial" w:cs="Arial"/>
                <w:sz w:val="18"/>
                <w:szCs w:val="18"/>
              </w:rPr>
              <w:t>owanie</w:t>
            </w:r>
            <w:r w:rsidRPr="00F20C94">
              <w:rPr>
                <w:rFonts w:ascii="Arial" w:hAnsi="Arial" w:cs="Arial"/>
                <w:sz w:val="18"/>
                <w:szCs w:val="18"/>
              </w:rPr>
              <w:t xml:space="preserve"> element</w:t>
            </w:r>
            <w:r w:rsidR="00CE1C9B" w:rsidRPr="00F20C94">
              <w:rPr>
                <w:rFonts w:ascii="Arial" w:hAnsi="Arial" w:cs="Arial"/>
                <w:sz w:val="18"/>
                <w:szCs w:val="18"/>
              </w:rPr>
              <w:t>ów ogrzewania i klimatyzacji wnętrza</w:t>
            </w:r>
            <w:r w:rsidRPr="00F20C94">
              <w:rPr>
                <w:rFonts w:ascii="Arial" w:hAnsi="Arial" w:cs="Arial"/>
                <w:sz w:val="18"/>
                <w:szCs w:val="18"/>
              </w:rPr>
              <w:t xml:space="preserve"> w samochodzie</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7E7874" w:rsidRPr="00F20C94" w:rsidRDefault="007E787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E1C9B" w:rsidRPr="00F20C94" w:rsidRDefault="00AF0ED4"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AF0ED4" w:rsidRPr="00F20C94" w:rsidRDefault="007E23A9"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757E99" w:rsidRPr="00F20C94">
              <w:rPr>
                <w:rFonts w:ascii="Arial" w:hAnsi="Arial" w:cs="Arial"/>
                <w:sz w:val="18"/>
                <w:szCs w:val="18"/>
              </w:rPr>
              <w:t xml:space="preserve"> na schemacie elektrycznym instalacji samochodu elementów centralnego blokowania drzwi</w:t>
            </w:r>
          </w:p>
          <w:p w:rsidR="00757E99" w:rsidRPr="00F20C94" w:rsidRDefault="00D55D28" w:rsidP="002702D4">
            <w:pPr>
              <w:numPr>
                <w:ilvl w:val="0"/>
                <w:numId w:val="162"/>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490DFF" w:rsidRPr="00F20C94" w:rsidRDefault="00490DFF" w:rsidP="00202889">
            <w:pPr>
              <w:spacing w:line="240" w:lineRule="auto"/>
              <w:jc w:val="center"/>
              <w:rPr>
                <w:sz w:val="18"/>
                <w:szCs w:val="18"/>
              </w:rPr>
            </w:pPr>
          </w:p>
        </w:tc>
      </w:tr>
    </w:tbl>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6D30E1" w:rsidRPr="00F20C94" w:rsidRDefault="006D30E1"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84657" w:rsidRPr="00F20C94" w:rsidTr="00F60046">
        <w:tc>
          <w:tcPr>
            <w:tcW w:w="2694"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584657"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584657" w:rsidRPr="00F20C94" w:rsidRDefault="00584657" w:rsidP="000C59B2">
            <w:pPr>
              <w:pStyle w:val="Akapitzlist"/>
              <w:spacing w:after="0" w:line="240" w:lineRule="auto"/>
              <w:ind w:left="33"/>
              <w:rPr>
                <w:rFonts w:ascii="Arial" w:hAnsi="Arial" w:cs="Arial"/>
                <w:sz w:val="18"/>
                <w:szCs w:val="18"/>
              </w:rPr>
            </w:pPr>
          </w:p>
        </w:tc>
        <w:tc>
          <w:tcPr>
            <w:tcW w:w="10914" w:type="dxa"/>
            <w:gridSpan w:val="3"/>
          </w:tcPr>
          <w:p w:rsidR="00584657" w:rsidRPr="00F20C94" w:rsidRDefault="00834678" w:rsidP="00965B37">
            <w:pPr>
              <w:spacing w:before="40" w:after="40" w:line="240" w:lineRule="auto"/>
              <w:jc w:val="center"/>
              <w:rPr>
                <w:rFonts w:ascii="Arial" w:hAnsi="Arial" w:cs="Arial"/>
                <w:b/>
                <w:sz w:val="18"/>
                <w:szCs w:val="18"/>
              </w:rPr>
            </w:pPr>
            <w:r w:rsidRPr="00F20C94">
              <w:rPr>
                <w:rFonts w:ascii="Arial" w:hAnsi="Arial" w:cs="Arial"/>
                <w:b/>
                <w:sz w:val="18"/>
                <w:szCs w:val="18"/>
              </w:rPr>
              <w:t>6</w:t>
            </w:r>
            <w:r w:rsidR="00584657" w:rsidRPr="00F20C94">
              <w:rPr>
                <w:rFonts w:ascii="Arial" w:hAnsi="Arial" w:cs="Arial"/>
                <w:b/>
                <w:sz w:val="18"/>
                <w:szCs w:val="18"/>
              </w:rPr>
              <w:t>.</w:t>
            </w:r>
            <w:r w:rsidR="00965B37" w:rsidRPr="00F20C94">
              <w:rPr>
                <w:rFonts w:ascii="Arial" w:hAnsi="Arial" w:cs="Arial"/>
                <w:b/>
                <w:sz w:val="18"/>
                <w:szCs w:val="18"/>
              </w:rPr>
              <w:t>13</w:t>
            </w:r>
            <w:r w:rsidR="00584657" w:rsidRPr="00F20C94">
              <w:rPr>
                <w:rFonts w:ascii="Arial" w:hAnsi="Arial" w:cs="Arial"/>
                <w:b/>
                <w:sz w:val="18"/>
                <w:szCs w:val="18"/>
              </w:rPr>
              <w:t xml:space="preserve">. </w:t>
            </w:r>
            <w:r w:rsidR="00A40A57" w:rsidRPr="00F20C94">
              <w:rPr>
                <w:rFonts w:ascii="Arial" w:hAnsi="Arial" w:cs="Arial"/>
                <w:b/>
                <w:sz w:val="18"/>
                <w:szCs w:val="18"/>
              </w:rPr>
              <w:t>Układy bezpieczeństwa biernego</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84657"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84657" w:rsidRPr="00F20C94" w:rsidTr="00F60046">
        <w:tblPrEx>
          <w:tblBorders>
            <w:bottom w:val="single" w:sz="4" w:space="0" w:color="auto"/>
          </w:tblBorders>
        </w:tblPrEx>
        <w:trPr>
          <w:trHeight w:val="3388"/>
        </w:trPr>
        <w:tc>
          <w:tcPr>
            <w:tcW w:w="2694" w:type="dxa"/>
            <w:vMerge/>
            <w:textDirection w:val="btLr"/>
          </w:tcPr>
          <w:p w:rsidR="00584657" w:rsidRPr="00F20C94" w:rsidRDefault="00584657"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84657" w:rsidRPr="00F20C94" w:rsidRDefault="00584657" w:rsidP="00C37D7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cel stosowani</w:t>
            </w:r>
            <w:r w:rsidR="00A13978" w:rsidRPr="00F20C94">
              <w:rPr>
                <w:rFonts w:ascii="Arial" w:hAnsi="Arial" w:cs="Arial"/>
                <w:sz w:val="18"/>
                <w:szCs w:val="18"/>
              </w:rPr>
              <w:t>a</w:t>
            </w:r>
            <w:r w:rsidR="004415A2" w:rsidRPr="00F20C94">
              <w:rPr>
                <w:rFonts w:ascii="Arial" w:hAnsi="Arial" w:cs="Arial"/>
                <w:sz w:val="18"/>
                <w:szCs w:val="18"/>
              </w:rPr>
              <w:t xml:space="preserve"> poduszek gazowych w pojazdach samochodowych</w:t>
            </w:r>
          </w:p>
          <w:p w:rsidR="00603935" w:rsidRPr="00F20C94" w:rsidRDefault="00603935"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rozmieszczenie poduszek gazowych w pojazdach samochodowych</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budowę</w:t>
            </w:r>
            <w:r w:rsidR="00603935" w:rsidRPr="00F20C94">
              <w:rPr>
                <w:rFonts w:ascii="Arial" w:hAnsi="Arial" w:cs="Arial"/>
                <w:sz w:val="18"/>
                <w:szCs w:val="18"/>
              </w:rPr>
              <w:t xml:space="preserve"> i działanie czołowej </w:t>
            </w:r>
            <w:r w:rsidR="004415A2" w:rsidRPr="00F20C94">
              <w:rPr>
                <w:rFonts w:ascii="Arial" w:hAnsi="Arial" w:cs="Arial"/>
                <w:sz w:val="18"/>
                <w:szCs w:val="18"/>
              </w:rPr>
              <w:t xml:space="preserve">poduszki gazowej kierowcy </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w:t>
            </w:r>
            <w:r w:rsidR="00603935" w:rsidRPr="00F20C94">
              <w:rPr>
                <w:rFonts w:ascii="Arial" w:hAnsi="Arial" w:cs="Arial"/>
                <w:sz w:val="18"/>
                <w:szCs w:val="18"/>
              </w:rPr>
              <w:t xml:space="preserve">budowę i </w:t>
            </w:r>
            <w:r w:rsidR="004415A2" w:rsidRPr="00F20C94">
              <w:rPr>
                <w:rFonts w:ascii="Arial" w:hAnsi="Arial" w:cs="Arial"/>
                <w:sz w:val="18"/>
                <w:szCs w:val="18"/>
              </w:rPr>
              <w:t>działanie</w:t>
            </w:r>
            <w:r w:rsidR="00603935" w:rsidRPr="00F20C94">
              <w:rPr>
                <w:rFonts w:ascii="Arial" w:hAnsi="Arial" w:cs="Arial"/>
                <w:sz w:val="18"/>
                <w:szCs w:val="18"/>
              </w:rPr>
              <w:t xml:space="preserve"> czołowej</w:t>
            </w:r>
            <w:r w:rsidR="004415A2" w:rsidRPr="00F20C94">
              <w:rPr>
                <w:rFonts w:ascii="Arial" w:hAnsi="Arial" w:cs="Arial"/>
                <w:sz w:val="18"/>
                <w:szCs w:val="18"/>
              </w:rPr>
              <w:t xml:space="preserve"> poduszki gazowej</w:t>
            </w:r>
            <w:r w:rsidR="00603935" w:rsidRPr="00F20C94">
              <w:rPr>
                <w:rFonts w:ascii="Arial" w:hAnsi="Arial" w:cs="Arial"/>
                <w:sz w:val="18"/>
                <w:szCs w:val="18"/>
              </w:rPr>
              <w:t xml:space="preserve"> pasażera</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bocznej poduszki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kurtyny gazowej</w:t>
            </w:r>
          </w:p>
          <w:p w:rsidR="00603935"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w:t>
            </w:r>
            <w:r w:rsidR="009A3802" w:rsidRPr="00F20C94">
              <w:rPr>
                <w:rFonts w:ascii="Arial" w:hAnsi="Arial" w:cs="Arial"/>
                <w:sz w:val="18"/>
                <w:szCs w:val="18"/>
              </w:rPr>
              <w:t>poduszki kolanowej</w:t>
            </w:r>
          </w:p>
          <w:p w:rsidR="004415A2" w:rsidRPr="00F20C94" w:rsidRDefault="007430B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w:t>
            </w:r>
            <w:r w:rsidR="005536D2" w:rsidRPr="00F20C94">
              <w:rPr>
                <w:rFonts w:ascii="Arial" w:hAnsi="Arial" w:cs="Arial"/>
                <w:sz w:val="18"/>
                <w:szCs w:val="18"/>
              </w:rPr>
              <w:t>uje</w:t>
            </w:r>
            <w:r w:rsidR="004415A2" w:rsidRPr="00F20C94">
              <w:rPr>
                <w:rFonts w:ascii="Arial" w:hAnsi="Arial" w:cs="Arial"/>
                <w:sz w:val="18"/>
                <w:szCs w:val="18"/>
              </w:rPr>
              <w:t xml:space="preserve"> przeznaczenie elektrycznych i elektronicznych elementów stosowanych w zespole poduszki gazowej</w:t>
            </w:r>
          </w:p>
          <w:p w:rsidR="004415A2" w:rsidRPr="00F20C94" w:rsidRDefault="00F50489"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wskazu</w:t>
            </w:r>
            <w:r w:rsidR="004415A2" w:rsidRPr="00F20C94">
              <w:rPr>
                <w:rFonts w:ascii="Arial" w:hAnsi="Arial" w:cs="Arial"/>
                <w:sz w:val="18"/>
                <w:szCs w:val="18"/>
              </w:rPr>
              <w:t xml:space="preserve">je urządzenia elektroniczne rozpoznające zajęcie przedniego </w:t>
            </w:r>
            <w:r w:rsidR="0002769F" w:rsidRPr="00F20C94">
              <w:rPr>
                <w:rFonts w:ascii="Arial" w:hAnsi="Arial" w:cs="Arial"/>
                <w:sz w:val="18"/>
                <w:szCs w:val="18"/>
              </w:rPr>
              <w:t>siedzenia przez pasażera</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a</w:t>
            </w:r>
            <w:r w:rsidR="004415A2" w:rsidRPr="00F20C94">
              <w:rPr>
                <w:rFonts w:ascii="Arial" w:hAnsi="Arial" w:cs="Arial"/>
                <w:sz w:val="18"/>
                <w:szCs w:val="18"/>
              </w:rPr>
              <w:t xml:space="preserve">nalizuje </w:t>
            </w:r>
            <w:r w:rsidRPr="00F20C94">
              <w:rPr>
                <w:rFonts w:ascii="Arial" w:hAnsi="Arial" w:cs="Arial"/>
                <w:sz w:val="18"/>
                <w:szCs w:val="18"/>
              </w:rPr>
              <w:t>działanie</w:t>
            </w:r>
            <w:r w:rsidR="004415A2" w:rsidRPr="00F20C94">
              <w:rPr>
                <w:rFonts w:ascii="Arial" w:hAnsi="Arial" w:cs="Arial"/>
                <w:sz w:val="18"/>
                <w:szCs w:val="18"/>
              </w:rPr>
              <w:t xml:space="preserve"> zespołu  poduszki gazowej na podstawie </w:t>
            </w:r>
            <w:r w:rsidRPr="00F20C94">
              <w:rPr>
                <w:rFonts w:ascii="Arial" w:hAnsi="Arial" w:cs="Arial"/>
                <w:sz w:val="18"/>
                <w:szCs w:val="18"/>
              </w:rPr>
              <w:t xml:space="preserve">schematu elektrycznego </w:t>
            </w:r>
            <w:r w:rsidR="004415A2" w:rsidRPr="00F20C94">
              <w:rPr>
                <w:rFonts w:ascii="Arial" w:hAnsi="Arial" w:cs="Arial"/>
                <w:sz w:val="18"/>
                <w:szCs w:val="18"/>
              </w:rPr>
              <w:t>układu</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zasady bezpieczeństwa </w:t>
            </w:r>
            <w:r w:rsidR="0002769F" w:rsidRPr="00F20C94">
              <w:rPr>
                <w:rFonts w:ascii="Arial" w:hAnsi="Arial" w:cs="Arial"/>
                <w:sz w:val="18"/>
                <w:szCs w:val="18"/>
              </w:rPr>
              <w:t>obowiązujące podczas</w:t>
            </w:r>
            <w:r w:rsidR="004415A2" w:rsidRPr="00F20C94">
              <w:rPr>
                <w:rFonts w:ascii="Arial" w:hAnsi="Arial" w:cs="Arial"/>
                <w:sz w:val="18"/>
                <w:szCs w:val="18"/>
              </w:rPr>
              <w:t xml:space="preserve"> obsług</w:t>
            </w:r>
            <w:r w:rsidR="0002769F" w:rsidRPr="00F20C94">
              <w:rPr>
                <w:rFonts w:ascii="Arial" w:hAnsi="Arial" w:cs="Arial"/>
                <w:sz w:val="18"/>
                <w:szCs w:val="18"/>
              </w:rPr>
              <w:t>i</w:t>
            </w:r>
            <w:r w:rsidR="004415A2" w:rsidRPr="00F20C94">
              <w:rPr>
                <w:rFonts w:ascii="Arial" w:hAnsi="Arial" w:cs="Arial"/>
                <w:sz w:val="18"/>
                <w:szCs w:val="18"/>
              </w:rPr>
              <w:t xml:space="preserve"> i na</w:t>
            </w:r>
            <w:r w:rsidR="0002769F" w:rsidRPr="00F20C94">
              <w:rPr>
                <w:rFonts w:ascii="Arial" w:hAnsi="Arial" w:cs="Arial"/>
                <w:sz w:val="18"/>
                <w:szCs w:val="18"/>
              </w:rPr>
              <w:t>prawy zespołu poduszki gazow</w:t>
            </w:r>
            <w:r w:rsidR="004415A2" w:rsidRPr="00F20C94">
              <w:rPr>
                <w:rFonts w:ascii="Arial" w:hAnsi="Arial" w:cs="Arial"/>
                <w:sz w:val="18"/>
                <w:szCs w:val="18"/>
              </w:rPr>
              <w:t>ej</w:t>
            </w:r>
          </w:p>
          <w:p w:rsidR="004415A2" w:rsidRPr="00F20C94" w:rsidRDefault="0002769F"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opisuje</w:t>
            </w:r>
            <w:r w:rsidR="004415A2" w:rsidRPr="00F20C94">
              <w:rPr>
                <w:rFonts w:ascii="Arial" w:hAnsi="Arial" w:cs="Arial"/>
                <w:sz w:val="18"/>
                <w:szCs w:val="18"/>
              </w:rPr>
              <w:t xml:space="preserve"> kompaktową poduszkę </w:t>
            </w:r>
            <w:r w:rsidRPr="00F20C94">
              <w:rPr>
                <w:rFonts w:ascii="Arial" w:hAnsi="Arial" w:cs="Arial"/>
                <w:sz w:val="18"/>
                <w:szCs w:val="18"/>
              </w:rPr>
              <w:t>gazow</w:t>
            </w:r>
            <w:r w:rsidR="004415A2" w:rsidRPr="00F20C94">
              <w:rPr>
                <w:rFonts w:ascii="Arial" w:hAnsi="Arial" w:cs="Arial"/>
                <w:sz w:val="18"/>
                <w:szCs w:val="18"/>
              </w:rPr>
              <w:t>ą</w:t>
            </w:r>
          </w:p>
          <w:p w:rsidR="004415A2"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różnice między kompaktową poduszką </w:t>
            </w:r>
            <w:r w:rsidR="0002769F" w:rsidRPr="00F20C94">
              <w:rPr>
                <w:rFonts w:ascii="Arial" w:hAnsi="Arial" w:cs="Arial"/>
                <w:sz w:val="18"/>
                <w:szCs w:val="18"/>
              </w:rPr>
              <w:t>gazow</w:t>
            </w:r>
            <w:r w:rsidR="004415A2" w:rsidRPr="00F20C94">
              <w:rPr>
                <w:rFonts w:ascii="Arial" w:hAnsi="Arial" w:cs="Arial"/>
                <w:sz w:val="18"/>
                <w:szCs w:val="18"/>
              </w:rPr>
              <w:t xml:space="preserve">ą </w:t>
            </w:r>
            <w:r w:rsidR="0002769F" w:rsidRPr="00F20C94">
              <w:rPr>
                <w:rFonts w:ascii="Arial" w:hAnsi="Arial" w:cs="Arial"/>
                <w:sz w:val="18"/>
                <w:szCs w:val="18"/>
              </w:rPr>
              <w:t>i inn</w:t>
            </w:r>
            <w:r w:rsidR="004415A2" w:rsidRPr="00F20C94">
              <w:rPr>
                <w:rFonts w:ascii="Arial" w:hAnsi="Arial" w:cs="Arial"/>
                <w:sz w:val="18"/>
                <w:szCs w:val="18"/>
              </w:rPr>
              <w:t xml:space="preserve">ymi rodzajami poduszek </w:t>
            </w:r>
            <w:r w:rsidR="0002769F" w:rsidRPr="00F20C94">
              <w:rPr>
                <w:rFonts w:ascii="Arial" w:hAnsi="Arial" w:cs="Arial"/>
                <w:sz w:val="18"/>
                <w:szCs w:val="18"/>
              </w:rPr>
              <w:t>gazow</w:t>
            </w:r>
            <w:r w:rsidR="004415A2" w:rsidRPr="00F20C94">
              <w:rPr>
                <w:rFonts w:ascii="Arial" w:hAnsi="Arial" w:cs="Arial"/>
                <w:sz w:val="18"/>
                <w:szCs w:val="18"/>
              </w:rPr>
              <w:t>ych</w:t>
            </w:r>
          </w:p>
          <w:p w:rsidR="00EA3104" w:rsidRPr="00F20C94" w:rsidRDefault="00EA3104"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4C31AF"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4C31AF" w:rsidRPr="00F20C94">
              <w:rPr>
                <w:rFonts w:ascii="Arial" w:hAnsi="Arial" w:cs="Arial"/>
                <w:sz w:val="18"/>
                <w:szCs w:val="18"/>
              </w:rPr>
              <w:t xml:space="preserve"> działanie pirotechnicznych napinaczy pasów bezpieczeństwa</w:t>
            </w:r>
          </w:p>
          <w:p w:rsidR="00EA3104" w:rsidRPr="00F20C94" w:rsidRDefault="009444E3" w:rsidP="002702D4">
            <w:pPr>
              <w:numPr>
                <w:ilvl w:val="0"/>
                <w:numId w:val="170"/>
              </w:numPr>
              <w:spacing w:after="0" w:line="240" w:lineRule="auto"/>
              <w:ind w:left="113" w:hanging="113"/>
              <w:rPr>
                <w:rFonts w:ascii="Arial" w:hAnsi="Arial" w:cs="Arial"/>
                <w:sz w:val="18"/>
                <w:szCs w:val="18"/>
              </w:rPr>
            </w:pPr>
            <w:r w:rsidRPr="00F20C94">
              <w:rPr>
                <w:rFonts w:ascii="Arial" w:hAnsi="Arial" w:cs="Arial"/>
                <w:sz w:val="18"/>
                <w:szCs w:val="18"/>
              </w:rPr>
              <w:t>wyjaśnia</w:t>
            </w:r>
            <w:r w:rsidR="00C90E6A" w:rsidRPr="00F20C94">
              <w:rPr>
                <w:rFonts w:ascii="Arial" w:hAnsi="Arial" w:cs="Arial"/>
                <w:sz w:val="18"/>
                <w:szCs w:val="18"/>
              </w:rPr>
              <w:t xml:space="preserve"> budowę</w:t>
            </w:r>
            <w:r w:rsidR="004C31AF" w:rsidRPr="00F20C94">
              <w:rPr>
                <w:rFonts w:ascii="Arial" w:hAnsi="Arial" w:cs="Arial"/>
                <w:sz w:val="18"/>
                <w:szCs w:val="18"/>
              </w:rPr>
              <w:t xml:space="preserve"> </w:t>
            </w:r>
            <w:r w:rsidR="00C90E6A" w:rsidRPr="00F20C94">
              <w:rPr>
                <w:rFonts w:ascii="Arial" w:hAnsi="Arial" w:cs="Arial"/>
                <w:sz w:val="18"/>
                <w:szCs w:val="18"/>
              </w:rPr>
              <w:t>pirotechnicznych napinaczy pasów bezpieczeństwa</w:t>
            </w:r>
          </w:p>
          <w:p w:rsidR="004C31AF" w:rsidRPr="00F20C94" w:rsidRDefault="009444E3" w:rsidP="002702D4">
            <w:pPr>
              <w:numPr>
                <w:ilvl w:val="0"/>
                <w:numId w:val="168"/>
              </w:numPr>
              <w:spacing w:after="0" w:line="240" w:lineRule="auto"/>
              <w:ind w:left="113" w:hanging="113"/>
              <w:rPr>
                <w:rFonts w:ascii="Arial" w:hAnsi="Arial" w:cs="Arial"/>
                <w:sz w:val="18"/>
                <w:szCs w:val="18"/>
              </w:rPr>
            </w:pPr>
            <w:r w:rsidRPr="00F20C94">
              <w:rPr>
                <w:rFonts w:ascii="Arial" w:hAnsi="Arial" w:cs="Arial"/>
                <w:sz w:val="18"/>
                <w:szCs w:val="18"/>
              </w:rPr>
              <w:t>wyjaśnia</w:t>
            </w:r>
            <w:r w:rsidR="00A13978" w:rsidRPr="00F20C94">
              <w:rPr>
                <w:rFonts w:ascii="Arial" w:hAnsi="Arial" w:cs="Arial"/>
                <w:sz w:val="18"/>
                <w:szCs w:val="18"/>
              </w:rPr>
              <w:t xml:space="preserve"> na schemacie działanie</w:t>
            </w:r>
            <w:r w:rsidR="00C90E6A" w:rsidRPr="00F20C94">
              <w:rPr>
                <w:rFonts w:ascii="Arial" w:hAnsi="Arial" w:cs="Arial"/>
                <w:sz w:val="18"/>
                <w:szCs w:val="18"/>
              </w:rPr>
              <w:t xml:space="preserve"> całego</w:t>
            </w:r>
            <w:r w:rsidR="00A13978" w:rsidRPr="00F20C94">
              <w:rPr>
                <w:rFonts w:ascii="Arial" w:hAnsi="Arial" w:cs="Arial"/>
                <w:sz w:val="18"/>
                <w:szCs w:val="18"/>
              </w:rPr>
              <w:t xml:space="preserve"> układu biernego bezpieczeństwa w samochodzie</w:t>
            </w:r>
          </w:p>
        </w:tc>
        <w:tc>
          <w:tcPr>
            <w:tcW w:w="2835" w:type="dxa"/>
            <w:tcBorders>
              <w:top w:val="single" w:sz="4" w:space="0" w:color="auto"/>
              <w:left w:val="single" w:sz="4" w:space="0" w:color="auto"/>
              <w:right w:val="single" w:sz="4" w:space="0" w:color="auto"/>
            </w:tcBorders>
          </w:tcPr>
          <w:p w:rsidR="00E86494" w:rsidRPr="00F20C94" w:rsidRDefault="00E86494" w:rsidP="002702D4">
            <w:pPr>
              <w:numPr>
                <w:ilvl w:val="0"/>
                <w:numId w:val="167"/>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E86494" w:rsidRPr="00F20C94" w:rsidRDefault="00E86494"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4C31AF"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Budowa i zasada działania p</w:t>
            </w:r>
            <w:r w:rsidR="004C31AF" w:rsidRPr="00F20C94">
              <w:rPr>
                <w:rFonts w:ascii="Arial" w:hAnsi="Arial" w:cs="Arial"/>
                <w:sz w:val="18"/>
                <w:szCs w:val="18"/>
              </w:rPr>
              <w:t>irotechniczn</w:t>
            </w:r>
            <w:r w:rsidRPr="00F20C94">
              <w:rPr>
                <w:rFonts w:ascii="Arial" w:hAnsi="Arial" w:cs="Arial"/>
                <w:sz w:val="18"/>
                <w:szCs w:val="18"/>
              </w:rPr>
              <w:t>ych</w:t>
            </w:r>
            <w:r w:rsidR="004C31AF" w:rsidRPr="00F20C94">
              <w:rPr>
                <w:rFonts w:ascii="Arial" w:hAnsi="Arial" w:cs="Arial"/>
                <w:sz w:val="18"/>
                <w:szCs w:val="18"/>
              </w:rPr>
              <w:t xml:space="preserve"> napinacz</w:t>
            </w:r>
            <w:r w:rsidRPr="00F20C94">
              <w:rPr>
                <w:rFonts w:ascii="Arial" w:hAnsi="Arial" w:cs="Arial"/>
                <w:sz w:val="18"/>
                <w:szCs w:val="18"/>
              </w:rPr>
              <w:t>y</w:t>
            </w:r>
            <w:r w:rsidR="004C31AF" w:rsidRPr="00F20C94">
              <w:rPr>
                <w:rFonts w:ascii="Arial" w:hAnsi="Arial" w:cs="Arial"/>
                <w:sz w:val="18"/>
                <w:szCs w:val="18"/>
              </w:rPr>
              <w:t xml:space="preserve"> pasów bezpieczeństwa</w:t>
            </w:r>
          </w:p>
          <w:p w:rsidR="00EA3104"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A13978" w:rsidRPr="00F20C94" w:rsidRDefault="00A13978" w:rsidP="002702D4">
            <w:pPr>
              <w:numPr>
                <w:ilvl w:val="0"/>
                <w:numId w:val="167"/>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4C31AF" w:rsidRPr="00F20C94" w:rsidRDefault="004C31AF" w:rsidP="00A13978">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8B0D3E" w:rsidRPr="00F20C94" w:rsidRDefault="008B0D3E"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 xml:space="preserve">Sprawdzanie w samochodzie prawidłowości działania układu na podstawie obserwacji lampek kontrolnych </w:t>
            </w:r>
            <w:r w:rsidR="009831C9" w:rsidRPr="00F20C94">
              <w:rPr>
                <w:rFonts w:ascii="Arial" w:hAnsi="Arial" w:cs="Arial"/>
                <w:sz w:val="18"/>
                <w:szCs w:val="18"/>
              </w:rPr>
              <w:t>zestawu wskaźników</w:t>
            </w:r>
          </w:p>
          <w:p w:rsidR="008B0D3E" w:rsidRPr="00F20C94" w:rsidRDefault="008B0D3E"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Deton</w:t>
            </w:r>
            <w:r w:rsidR="009831C9" w:rsidRPr="00F20C94">
              <w:rPr>
                <w:rFonts w:ascii="Arial" w:hAnsi="Arial" w:cs="Arial"/>
                <w:sz w:val="18"/>
                <w:szCs w:val="18"/>
              </w:rPr>
              <w:t>owani</w:t>
            </w:r>
            <w:r w:rsidRPr="00F20C94">
              <w:rPr>
                <w:rFonts w:ascii="Arial" w:hAnsi="Arial" w:cs="Arial"/>
                <w:sz w:val="18"/>
                <w:szCs w:val="18"/>
              </w:rPr>
              <w:t>e poduszk</w:t>
            </w:r>
            <w:r w:rsidR="009831C9" w:rsidRPr="00F20C94">
              <w:rPr>
                <w:rFonts w:ascii="Arial" w:hAnsi="Arial" w:cs="Arial"/>
                <w:sz w:val="18"/>
                <w:szCs w:val="18"/>
              </w:rPr>
              <w:t>i</w:t>
            </w:r>
            <w:r w:rsidRPr="00F20C94">
              <w:rPr>
                <w:rFonts w:ascii="Arial" w:hAnsi="Arial" w:cs="Arial"/>
                <w:sz w:val="18"/>
                <w:szCs w:val="18"/>
              </w:rPr>
              <w:t xml:space="preserve"> </w:t>
            </w:r>
            <w:r w:rsidR="009831C9" w:rsidRPr="00F20C94">
              <w:rPr>
                <w:rFonts w:ascii="Arial" w:hAnsi="Arial" w:cs="Arial"/>
                <w:sz w:val="18"/>
                <w:szCs w:val="18"/>
              </w:rPr>
              <w:t>gazowej na modelu</w:t>
            </w:r>
          </w:p>
          <w:p w:rsidR="00A13978" w:rsidRPr="00F20C94" w:rsidRDefault="00A13978"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584657"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9831C9" w:rsidRPr="00F20C94">
              <w:rPr>
                <w:rFonts w:ascii="Arial" w:hAnsi="Arial" w:cs="Arial"/>
                <w:sz w:val="18"/>
                <w:szCs w:val="18"/>
              </w:rPr>
              <w:t xml:space="preserve"> w samochodzie elementów układu </w:t>
            </w:r>
            <w:r w:rsidR="008B0D3E" w:rsidRPr="00F20C94">
              <w:rPr>
                <w:rFonts w:ascii="Arial" w:hAnsi="Arial" w:cs="Arial"/>
                <w:sz w:val="18"/>
                <w:szCs w:val="18"/>
              </w:rPr>
              <w:t>bezpieczeństwa biernego</w:t>
            </w:r>
          </w:p>
          <w:p w:rsidR="009831C9" w:rsidRPr="00F20C94" w:rsidRDefault="009831C9" w:rsidP="00A13978">
            <w:pPr>
              <w:spacing w:after="0" w:line="240" w:lineRule="auto"/>
              <w:ind w:left="113"/>
              <w:rPr>
                <w:rFonts w:ascii="Arial" w:hAnsi="Arial" w:cs="Arial"/>
                <w:sz w:val="18"/>
                <w:szCs w:val="18"/>
              </w:rPr>
            </w:pPr>
          </w:p>
        </w:tc>
        <w:tc>
          <w:tcPr>
            <w:tcW w:w="1701" w:type="dxa"/>
            <w:vMerge/>
            <w:tcBorders>
              <w:left w:val="single" w:sz="4" w:space="0" w:color="auto"/>
            </w:tcBorders>
          </w:tcPr>
          <w:p w:rsidR="00584657" w:rsidRPr="00F20C94" w:rsidRDefault="00584657" w:rsidP="000C59B2">
            <w:pPr>
              <w:spacing w:line="240" w:lineRule="auto"/>
              <w:jc w:val="center"/>
              <w:rPr>
                <w:sz w:val="18"/>
                <w:szCs w:val="18"/>
              </w:rPr>
            </w:pPr>
          </w:p>
        </w:tc>
      </w:tr>
    </w:tbl>
    <w:p w:rsidR="002E3B1F" w:rsidRPr="00F20C94" w:rsidRDefault="002E3B1F" w:rsidP="002E3B1F">
      <w:pPr>
        <w:spacing w:after="0" w:line="240" w:lineRule="auto"/>
        <w:rPr>
          <w:sz w:val="8"/>
          <w:szCs w:val="8"/>
        </w:rPr>
      </w:pPr>
    </w:p>
    <w:p w:rsidR="008A60A7" w:rsidRPr="00F20C94" w:rsidRDefault="008A60A7" w:rsidP="002E3B1F">
      <w:pPr>
        <w:spacing w:after="0" w:line="240" w:lineRule="auto"/>
        <w:rPr>
          <w:sz w:val="8"/>
          <w:szCs w:val="8"/>
        </w:rPr>
      </w:pPr>
    </w:p>
    <w:p w:rsidR="008A60A7" w:rsidRPr="00F20C94" w:rsidRDefault="008A60A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E3B1F" w:rsidRPr="00F20C94" w:rsidTr="00F60046">
        <w:tc>
          <w:tcPr>
            <w:tcW w:w="2694"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2E3B1F" w:rsidRPr="00F20C94" w:rsidTr="00F60046">
        <w:tblPrEx>
          <w:tblBorders>
            <w:bottom w:val="single" w:sz="4" w:space="0" w:color="auto"/>
          </w:tblBorders>
        </w:tblPrEx>
        <w:trPr>
          <w:trHeight w:val="285"/>
        </w:trPr>
        <w:tc>
          <w:tcPr>
            <w:tcW w:w="2694" w:type="dxa"/>
            <w:vMerge w:val="restart"/>
          </w:tcPr>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MOT.05.2</w:t>
            </w:r>
          </w:p>
          <w:p w:rsidR="00271937" w:rsidRPr="00F20C94" w:rsidRDefault="00271937" w:rsidP="0027193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271937" w:rsidRPr="00F20C94" w:rsidRDefault="00271937" w:rsidP="00271937">
            <w:pPr>
              <w:pStyle w:val="Akapitzlist"/>
              <w:spacing w:after="0" w:line="240" w:lineRule="auto"/>
              <w:ind w:left="0"/>
              <w:rPr>
                <w:rFonts w:ascii="Arial" w:hAnsi="Arial" w:cs="Arial"/>
                <w:sz w:val="18"/>
                <w:szCs w:val="18"/>
                <w:lang w:val="pl-PL"/>
              </w:rPr>
            </w:pP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MOT.05.3</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271937" w:rsidRPr="00F20C94" w:rsidRDefault="00271937" w:rsidP="0027193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2E3B1F" w:rsidRPr="00F20C94" w:rsidRDefault="002E3B1F" w:rsidP="000C59B2">
            <w:pPr>
              <w:pStyle w:val="Akapitzlist"/>
              <w:spacing w:after="0" w:line="240" w:lineRule="auto"/>
              <w:ind w:left="33"/>
              <w:rPr>
                <w:rFonts w:ascii="Arial" w:hAnsi="Arial" w:cs="Arial"/>
                <w:sz w:val="18"/>
                <w:szCs w:val="18"/>
              </w:rPr>
            </w:pPr>
          </w:p>
        </w:tc>
        <w:tc>
          <w:tcPr>
            <w:tcW w:w="10914" w:type="dxa"/>
            <w:gridSpan w:val="3"/>
          </w:tcPr>
          <w:p w:rsidR="002E3B1F" w:rsidRPr="00F20C94" w:rsidRDefault="00834678" w:rsidP="003B15C9">
            <w:pPr>
              <w:spacing w:before="40" w:after="40" w:line="240" w:lineRule="auto"/>
              <w:jc w:val="center"/>
              <w:rPr>
                <w:rFonts w:ascii="Arial" w:hAnsi="Arial" w:cs="Arial"/>
                <w:b/>
                <w:sz w:val="18"/>
                <w:szCs w:val="18"/>
              </w:rPr>
            </w:pPr>
            <w:r w:rsidRPr="00F20C94">
              <w:rPr>
                <w:rFonts w:ascii="Arial" w:hAnsi="Arial" w:cs="Arial"/>
                <w:b/>
                <w:sz w:val="18"/>
                <w:szCs w:val="18"/>
              </w:rPr>
              <w:t>6</w:t>
            </w:r>
            <w:r w:rsidR="002E3B1F" w:rsidRPr="00F20C94">
              <w:rPr>
                <w:rFonts w:ascii="Arial" w:hAnsi="Arial" w:cs="Arial"/>
                <w:b/>
                <w:sz w:val="18"/>
                <w:szCs w:val="18"/>
              </w:rPr>
              <w:t>.</w:t>
            </w:r>
            <w:r w:rsidR="008A60A7" w:rsidRPr="00F20C94">
              <w:rPr>
                <w:rFonts w:ascii="Arial" w:hAnsi="Arial" w:cs="Arial"/>
                <w:b/>
                <w:sz w:val="18"/>
                <w:szCs w:val="18"/>
              </w:rPr>
              <w:t>14</w:t>
            </w:r>
            <w:r w:rsidR="002E3B1F" w:rsidRPr="00F20C94">
              <w:rPr>
                <w:rFonts w:ascii="Arial" w:hAnsi="Arial" w:cs="Arial"/>
                <w:b/>
                <w:sz w:val="18"/>
                <w:szCs w:val="18"/>
              </w:rPr>
              <w:t xml:space="preserve">. Układy </w:t>
            </w:r>
            <w:r w:rsidR="003B15C9" w:rsidRPr="00F20C94">
              <w:rPr>
                <w:rFonts w:ascii="Arial" w:hAnsi="Arial" w:cs="Arial"/>
                <w:b/>
                <w:sz w:val="18"/>
                <w:szCs w:val="18"/>
              </w:rPr>
              <w:t>elektronicznej blokady silnika (immobilizery)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bookmarkStart w:id="0" w:name="_GoBack"/>
            <w:r w:rsidRPr="000C3F73">
              <w:rPr>
                <w:rFonts w:ascii="Arial" w:hAnsi="Arial" w:cs="Arial"/>
                <w:b/>
                <w:sz w:val="18"/>
                <w:szCs w:val="18"/>
              </w:rPr>
              <w:t xml:space="preserve">Elektryczne </w:t>
            </w:r>
            <w:r w:rsidRPr="000C3F73">
              <w:rPr>
                <w:rFonts w:ascii="Arial" w:hAnsi="Arial" w:cs="Arial"/>
                <w:b/>
                <w:sz w:val="18"/>
                <w:szCs w:val="18"/>
              </w:rPr>
              <w:br/>
              <w:t>i elektroniczne wyposażenie pojazdów samochodowych</w:t>
            </w:r>
            <w:r w:rsidRPr="00F20C94">
              <w:rPr>
                <w:rFonts w:ascii="Arial" w:hAnsi="Arial" w:cs="Arial"/>
                <w:sz w:val="18"/>
                <w:szCs w:val="18"/>
              </w:rPr>
              <w:t xml:space="preserve"> </w:t>
            </w:r>
            <w:bookmarkEnd w:id="0"/>
            <w:r w:rsidRPr="00F20C94">
              <w:rPr>
                <w:rFonts w:ascii="Arial" w:hAnsi="Arial" w:cs="Arial"/>
                <w:sz w:val="18"/>
                <w:szCs w:val="18"/>
              </w:rPr>
              <w:t>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E3B1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E3B1F" w:rsidRPr="00F20C94" w:rsidTr="00F60046">
        <w:tblPrEx>
          <w:tblBorders>
            <w:bottom w:val="single" w:sz="4" w:space="0" w:color="auto"/>
          </w:tblBorders>
        </w:tblPrEx>
        <w:trPr>
          <w:trHeight w:val="3388"/>
        </w:trPr>
        <w:tc>
          <w:tcPr>
            <w:tcW w:w="2694" w:type="dxa"/>
            <w:vMerge/>
            <w:textDirection w:val="btLr"/>
          </w:tcPr>
          <w:p w:rsidR="002E3B1F" w:rsidRPr="00F20C94" w:rsidRDefault="002E3B1F"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E3B1F" w:rsidRPr="00F20C94" w:rsidRDefault="002E3B1F" w:rsidP="006E33A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działanie układu elektronicznej blokady silnika (immobilizera) z transponderem </w:t>
            </w:r>
          </w:p>
          <w:p w:rsidR="001E5361" w:rsidRPr="00F20C94" w:rsidRDefault="001E5361"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(immobilizera) z transponderem</w:t>
            </w:r>
          </w:p>
          <w:p w:rsidR="001E5361"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schemat blokowy układu elektronicznej blokady silnika (immobilizera) z transponderem </w:t>
            </w:r>
          </w:p>
          <w:p w:rsidR="002E3B1F" w:rsidRPr="00F20C94" w:rsidRDefault="009444E3" w:rsidP="002702D4">
            <w:pPr>
              <w:numPr>
                <w:ilvl w:val="0"/>
                <w:numId w:val="171"/>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zasady montażu układu elektronicznej blokady silnika (immobilizera) z transponderem</w:t>
            </w:r>
          </w:p>
        </w:tc>
        <w:tc>
          <w:tcPr>
            <w:tcW w:w="2835" w:type="dxa"/>
            <w:tcBorders>
              <w:top w:val="single" w:sz="4" w:space="0" w:color="auto"/>
              <w:left w:val="single" w:sz="4" w:space="0" w:color="auto"/>
              <w:right w:val="single" w:sz="4" w:space="0" w:color="auto"/>
            </w:tcBorders>
          </w:tcPr>
          <w:p w:rsidR="002E3B1F" w:rsidRPr="00F20C94" w:rsidRDefault="001E5361" w:rsidP="002702D4">
            <w:pPr>
              <w:numPr>
                <w:ilvl w:val="0"/>
                <w:numId w:val="171"/>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(immobilizera) z transponderem:</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zadania,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budowa,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zasada działania,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współdziałanie z u</w:t>
            </w:r>
            <w:r w:rsidR="00A32E94" w:rsidRPr="00F20C94">
              <w:rPr>
                <w:rFonts w:ascii="Arial" w:hAnsi="Arial" w:cs="Arial"/>
                <w:sz w:val="18"/>
                <w:szCs w:val="18"/>
              </w:rPr>
              <w:t>rządzeniem alarmowym</w:t>
            </w:r>
          </w:p>
          <w:p w:rsidR="001F3195" w:rsidRPr="00F20C94" w:rsidRDefault="001F3195" w:rsidP="001E5361">
            <w:pPr>
              <w:spacing w:after="0" w:line="240" w:lineRule="auto"/>
              <w:ind w:left="283" w:hanging="170"/>
              <w:rPr>
                <w:rFonts w:ascii="Arial" w:hAnsi="Arial" w:cs="Arial"/>
                <w:sz w:val="18"/>
                <w:szCs w:val="18"/>
              </w:rPr>
            </w:pPr>
          </w:p>
          <w:p w:rsidR="001E5361" w:rsidRPr="00F20C94" w:rsidRDefault="001E5361" w:rsidP="001E5361">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2E3B1F" w:rsidRPr="00F20C94" w:rsidRDefault="002E3B1F" w:rsidP="002702D4">
            <w:pPr>
              <w:numPr>
                <w:ilvl w:val="0"/>
                <w:numId w:val="169"/>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2E3B1F" w:rsidRPr="00F20C94" w:rsidRDefault="007E23A9" w:rsidP="002702D4">
            <w:pPr>
              <w:numPr>
                <w:ilvl w:val="0"/>
                <w:numId w:val="169"/>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2E3B1F" w:rsidRPr="00F20C94">
              <w:rPr>
                <w:rFonts w:ascii="Arial" w:hAnsi="Arial" w:cs="Arial"/>
                <w:sz w:val="18"/>
                <w:szCs w:val="18"/>
              </w:rPr>
              <w:t xml:space="preserve"> w samochodzie elementów układu </w:t>
            </w:r>
            <w:r w:rsidR="00E50DF2" w:rsidRPr="00F20C94">
              <w:rPr>
                <w:rFonts w:ascii="Arial" w:hAnsi="Arial" w:cs="Arial"/>
                <w:sz w:val="18"/>
                <w:szCs w:val="18"/>
              </w:rPr>
              <w:t>elektronicznej blokady silnika (immobilizera)</w:t>
            </w:r>
          </w:p>
        </w:tc>
        <w:tc>
          <w:tcPr>
            <w:tcW w:w="1701" w:type="dxa"/>
            <w:vMerge/>
            <w:tcBorders>
              <w:left w:val="single" w:sz="4" w:space="0" w:color="auto"/>
            </w:tcBorders>
          </w:tcPr>
          <w:p w:rsidR="002E3B1F" w:rsidRPr="00F20C94" w:rsidRDefault="002E3B1F" w:rsidP="000C59B2">
            <w:pPr>
              <w:spacing w:line="240" w:lineRule="auto"/>
              <w:jc w:val="center"/>
              <w:rPr>
                <w:sz w:val="18"/>
                <w:szCs w:val="18"/>
              </w:rPr>
            </w:pPr>
          </w:p>
        </w:tc>
      </w:tr>
    </w:tbl>
    <w:p w:rsidR="002E3B1F" w:rsidRPr="00F20C94" w:rsidRDefault="002E3B1F" w:rsidP="009B3EA4">
      <w:pPr>
        <w:spacing w:after="0" w:line="240" w:lineRule="auto"/>
        <w:rPr>
          <w:sz w:val="10"/>
          <w:szCs w:val="10"/>
        </w:rPr>
      </w:pPr>
    </w:p>
    <w:p w:rsidR="008A60A7" w:rsidRPr="00F20C94" w:rsidRDefault="008A60A7"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271937" w:rsidRPr="00F20C94" w:rsidRDefault="00271937" w:rsidP="00271937">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F5416A" w:rsidRPr="00F20C94" w:rsidTr="00B43AFA">
        <w:tc>
          <w:tcPr>
            <w:tcW w:w="15309" w:type="dxa"/>
            <w:shd w:val="clear" w:color="auto" w:fill="auto"/>
          </w:tcPr>
          <w:p w:rsidR="00F5416A" w:rsidRPr="00F20C94" w:rsidRDefault="00F5416A" w:rsidP="00FB55AF">
            <w:pPr>
              <w:spacing w:after="0" w:line="240" w:lineRule="auto"/>
              <w:rPr>
                <w:rFonts w:ascii="Arial" w:hAnsi="Arial" w:cs="Arial"/>
                <w:b/>
              </w:rPr>
            </w:pPr>
          </w:p>
          <w:p w:rsidR="00CF12FC" w:rsidRPr="00F20C94" w:rsidRDefault="00CF12FC" w:rsidP="00CF12FC">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w:t>
            </w:r>
            <w:r w:rsidR="00E85692" w:rsidRPr="00F20C94">
              <w:rPr>
                <w:rFonts w:ascii="Arial" w:hAnsi="Arial" w:cs="Arial"/>
                <w:sz w:val="18"/>
                <w:szCs w:val="18"/>
              </w:rPr>
              <w:t>przygotowa</w:t>
            </w:r>
            <w:r w:rsidRPr="00F20C94">
              <w:rPr>
                <w:rFonts w:ascii="Arial" w:hAnsi="Arial" w:cs="Arial"/>
                <w:sz w:val="18"/>
                <w:szCs w:val="18"/>
              </w:rPr>
              <w:t xml:space="preserve">ć arkusze obserwacji. Osiągnięcie innych umiejętności wynikających ze szczegółowych celów kształcenia zaleca się sprawdzać poprzez ocenę prezentacji wyników wykonanego ćwiczenia lub test specjalnie przygotowany przez nauczyciela.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120" w:line="240" w:lineRule="auto"/>
              <w:rPr>
                <w:rFonts w:ascii="Arial" w:hAnsi="Arial" w:cs="Arial"/>
                <w:sz w:val="18"/>
                <w:szCs w:val="18"/>
              </w:rPr>
            </w:pPr>
            <w:r w:rsidRPr="00F20C94">
              <w:rPr>
                <w:rFonts w:ascii="Arial" w:hAnsi="Arial" w:cs="Arial"/>
                <w:b/>
                <w:sz w:val="18"/>
                <w:szCs w:val="18"/>
              </w:rPr>
              <w:t>Zalecane środki dydaktyczne</w:t>
            </w:r>
          </w:p>
          <w:p w:rsidR="00CF12FC" w:rsidRPr="00F20C94" w:rsidRDefault="00CF12FC" w:rsidP="00CF12FC">
            <w:pPr>
              <w:pStyle w:val="Default"/>
              <w:rPr>
                <w:color w:val="auto"/>
                <w:sz w:val="18"/>
                <w:szCs w:val="18"/>
              </w:rPr>
            </w:pPr>
            <w:r w:rsidRPr="00F20C94">
              <w:rPr>
                <w:color w:val="auto"/>
                <w:sz w:val="18"/>
                <w:szCs w:val="18"/>
              </w:rPr>
              <w:t xml:space="preserve">Zajęcia edukacyjne mogą być prowadzone w: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Zalecane metody kształcenia</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w:t>
            </w:r>
            <w:r w:rsidR="00906CC0" w:rsidRPr="00F20C94">
              <w:rPr>
                <w:rFonts w:ascii="Arial" w:hAnsi="Arial" w:cs="Arial"/>
                <w:sz w:val="18"/>
                <w:szCs w:val="18"/>
              </w:rPr>
              <w:t>elektrycznych i elektronicznych układów pojazdów samochodowych</w:t>
            </w:r>
            <w:r w:rsidRPr="00F20C94">
              <w:rPr>
                <w:rFonts w:ascii="Arial" w:hAnsi="Arial" w:cs="Arial"/>
                <w:sz w:val="18"/>
                <w:szCs w:val="18"/>
              </w:rPr>
              <w:t xml:space="preserve"> lub ich </w:t>
            </w:r>
            <w:r w:rsidR="00906CC0" w:rsidRPr="00F20C94">
              <w:rPr>
                <w:rFonts w:ascii="Arial" w:hAnsi="Arial" w:cs="Arial"/>
                <w:sz w:val="18"/>
                <w:szCs w:val="18"/>
              </w:rPr>
              <w:t>podzespoł</w:t>
            </w:r>
            <w:r w:rsidRPr="00F20C94">
              <w:rPr>
                <w:rFonts w:ascii="Arial" w:hAnsi="Arial" w:cs="Arial"/>
                <w:sz w:val="18"/>
                <w:szCs w:val="18"/>
              </w:rPr>
              <w:t xml:space="preserve">ów. Równolegle powinna być stosowana metoda ćwiczeń. Do niektórych tematów można także zastosować metodę tekstu przewodniego lub metodę projektu. </w:t>
            </w: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Formy organizacyjne</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F12FC" w:rsidRPr="00F20C94" w:rsidRDefault="00CF12FC" w:rsidP="00CF12FC">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F12FC" w:rsidRPr="00F20C94" w:rsidRDefault="00CF12FC" w:rsidP="00CF12FC">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EC22F4" w:rsidRPr="00F20C94" w:rsidRDefault="00834678" w:rsidP="006F2879">
      <w:pPr>
        <w:spacing w:after="120"/>
        <w:rPr>
          <w:rFonts w:ascii="Arial" w:hAnsi="Arial" w:cs="Arial"/>
          <w:b/>
          <w:sz w:val="28"/>
          <w:szCs w:val="28"/>
        </w:rPr>
      </w:pPr>
      <w:r w:rsidRPr="00F20C94">
        <w:rPr>
          <w:rFonts w:ascii="Arial" w:hAnsi="Arial" w:cs="Arial"/>
          <w:b/>
          <w:sz w:val="28"/>
          <w:szCs w:val="28"/>
        </w:rPr>
        <w:lastRenderedPageBreak/>
        <w:t>7</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834678" w:rsidP="006F2879">
      <w:pPr>
        <w:spacing w:after="120" w:line="240" w:lineRule="auto"/>
        <w:ind w:left="1276" w:hanging="567"/>
        <w:rPr>
          <w:rFonts w:ascii="Arial" w:hAnsi="Arial" w:cs="Arial"/>
          <w:sz w:val="22"/>
          <w:szCs w:val="22"/>
        </w:rPr>
      </w:pPr>
      <w:r w:rsidRPr="00F20C94">
        <w:rPr>
          <w:rFonts w:ascii="Arial" w:hAnsi="Arial" w:cs="Arial"/>
          <w:sz w:val="22"/>
          <w:szCs w:val="22"/>
        </w:rPr>
        <w:t>7</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EC22F4"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834678" w:rsidP="00EC6076">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2702D4">
            <w:pPr>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2C0A2E" w:rsidP="002C0A2E">
            <w:pPr>
              <w:spacing w:after="0" w:line="240" w:lineRule="auto"/>
              <w:rPr>
                <w:rFonts w:ascii="Arial" w:hAnsi="Arial" w:cs="Arial"/>
                <w:sz w:val="18"/>
                <w:szCs w:val="18"/>
              </w:rPr>
            </w:pPr>
            <w:r w:rsidRPr="00F20C94">
              <w:rPr>
                <w:rFonts w:ascii="Arial" w:hAnsi="Arial" w:cs="Arial"/>
                <w:sz w:val="18"/>
                <w:szCs w:val="18"/>
              </w:rPr>
              <w:t>(23) stosuje programy komputerowe wspomagające wykonywanie zadań zawodowych;</w:t>
            </w:r>
          </w:p>
        </w:tc>
        <w:tc>
          <w:tcPr>
            <w:tcW w:w="11765" w:type="dxa"/>
            <w:gridSpan w:val="4"/>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2702D4">
            <w:pPr>
              <w:numPr>
                <w:ilvl w:val="0"/>
                <w:numId w:val="20"/>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holowania pojazdu silnikowego</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2702D4">
            <w:pPr>
              <w:numPr>
                <w:ilvl w:val="0"/>
                <w:numId w:val="20"/>
              </w:numPr>
              <w:spacing w:before="60"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wobec pojazdów przewożących dzieci lub młodzież oraz autobusów szkolnych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2702D4">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Default="00EC22F4" w:rsidP="00EC22F4">
      <w:pPr>
        <w:rPr>
          <w:rFonts w:ascii="Arial" w:hAnsi="Arial" w:cs="Arial"/>
        </w:rPr>
      </w:pPr>
    </w:p>
    <w:p w:rsidR="008F140D" w:rsidRPr="00F20C94" w:rsidRDefault="008F140D" w:rsidP="00EC22F4">
      <w:pPr>
        <w:rPr>
          <w:rFonts w:ascii="Arial" w:hAnsi="Arial" w:cs="Arial"/>
        </w:rPr>
      </w:pPr>
    </w:p>
    <w:p w:rsidR="00EC22F4" w:rsidRPr="00F20C94" w:rsidRDefault="00EC22F4"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MOT.05.2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EC22F4" w:rsidRPr="00F20C94" w:rsidRDefault="00902B93" w:rsidP="00AD396A">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sidR="00533FC6">
              <w:rPr>
                <w:color w:val="auto"/>
                <w:sz w:val="18"/>
                <w:szCs w:val="18"/>
              </w:rPr>
              <w:t>egorii</w:t>
            </w:r>
            <w:r w:rsidRPr="00F20C94">
              <w:rPr>
                <w:color w:val="auto"/>
                <w:sz w:val="18"/>
                <w:szCs w:val="18"/>
              </w:rPr>
              <w:t xml:space="preserve"> B;</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2702D4">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EC22F4" w:rsidRPr="00F20C94" w:rsidRDefault="002C0A2E" w:rsidP="00EC6076">
            <w:pPr>
              <w:spacing w:before="40" w:after="0" w:line="240" w:lineRule="auto"/>
              <w:rPr>
                <w:rFonts w:ascii="Arial" w:hAnsi="Arial" w:cs="Arial"/>
                <w:sz w:val="18"/>
                <w:szCs w:val="18"/>
              </w:rPr>
            </w:pPr>
            <w:r w:rsidRPr="00F20C94">
              <w:rPr>
                <w:rFonts w:ascii="Arial" w:hAnsi="Arial" w:cs="Arial"/>
                <w:sz w:val="18"/>
                <w:szCs w:val="18"/>
              </w:rPr>
              <w:t>MOT.05.1</w:t>
            </w:r>
          </w:p>
          <w:p w:rsidR="00EC22F4" w:rsidRPr="00F20C94" w:rsidRDefault="00FB64E0" w:rsidP="00533FC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2C0A2E" w:rsidRPr="00F20C94">
              <w:rPr>
                <w:rFonts w:ascii="Arial" w:eastAsia="Times New Roman" w:hAnsi="Arial" w:cs="Arial"/>
                <w:sz w:val="18"/>
                <w:szCs w:val="18"/>
                <w:lang w:eastAsia="pl-PL"/>
              </w:rPr>
              <w:t>9</w:t>
            </w:r>
            <w:r w:rsidR="00EC22F4" w:rsidRPr="00F20C94">
              <w:rPr>
                <w:rFonts w:ascii="Arial" w:eastAsia="Times New Roman" w:hAnsi="Arial" w:cs="Arial"/>
                <w:sz w:val="18"/>
                <w:szCs w:val="18"/>
                <w:lang w:eastAsia="pl-PL"/>
              </w:rPr>
              <w:t xml:space="preserve">) udziela pierwszej pomocy w </w:t>
            </w:r>
            <w:r w:rsidR="00533FC6">
              <w:rPr>
                <w:rFonts w:ascii="Arial" w:eastAsia="Times New Roman" w:hAnsi="Arial" w:cs="Arial"/>
                <w:sz w:val="18"/>
                <w:szCs w:val="18"/>
                <w:lang w:eastAsia="pl-PL"/>
              </w:rPr>
              <w:t>stan</w:t>
            </w:r>
            <w:r w:rsidR="002C0A2E" w:rsidRPr="00F20C94">
              <w:rPr>
                <w:rFonts w:ascii="Arial" w:eastAsia="Times New Roman" w:hAnsi="Arial" w:cs="Arial"/>
                <w:sz w:val="18"/>
                <w:szCs w:val="18"/>
                <w:lang w:eastAsia="pl-PL"/>
              </w:rPr>
              <w:t xml:space="preserve">ach </w:t>
            </w:r>
            <w:r w:rsidR="00533FC6">
              <w:rPr>
                <w:rFonts w:ascii="Arial" w:eastAsia="Times New Roman" w:hAnsi="Arial" w:cs="Arial"/>
                <w:sz w:val="18"/>
                <w:szCs w:val="18"/>
                <w:lang w:eastAsia="pl-PL"/>
              </w:rPr>
              <w:t>nagłego zagrożenia zdrowotnego</w:t>
            </w:r>
            <w:r w:rsidR="00EC22F4" w:rsidRPr="00F20C94">
              <w:rPr>
                <w:rFonts w:ascii="Arial" w:eastAsia="Times New Roman" w:hAnsi="Arial" w:cs="Arial"/>
                <w:sz w:val="18"/>
                <w:szCs w:val="18"/>
                <w:lang w:eastAsia="pl-PL"/>
              </w:rPr>
              <w:t>;</w:t>
            </w:r>
          </w:p>
        </w:tc>
        <w:tc>
          <w:tcPr>
            <w:tcW w:w="11765" w:type="dxa"/>
            <w:gridSpan w:val="3"/>
          </w:tcPr>
          <w:p w:rsidR="00EC22F4" w:rsidRPr="00F20C94" w:rsidRDefault="00834678" w:rsidP="00E328C0">
            <w:pPr>
              <w:spacing w:before="40" w:after="40" w:line="240" w:lineRule="auto"/>
              <w:jc w:val="center"/>
              <w:rPr>
                <w:rFonts w:ascii="Arial" w:hAnsi="Arial" w:cs="Arial"/>
                <w:b/>
                <w:sz w:val="18"/>
                <w:szCs w:val="18"/>
              </w:rPr>
            </w:pPr>
            <w:r w:rsidRPr="00F20C94">
              <w:rPr>
                <w:rFonts w:ascii="Arial" w:hAnsi="Arial" w:cs="Arial"/>
                <w:b/>
                <w:sz w:val="18"/>
                <w:szCs w:val="18"/>
              </w:rPr>
              <w:t>7</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2702D4">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74C89" w:rsidRPr="00F20C94" w:rsidRDefault="00621F96" w:rsidP="00630652">
      <w:pPr>
        <w:spacing w:after="120"/>
        <w:rPr>
          <w:rFonts w:ascii="Arial" w:hAnsi="Arial" w:cs="Arial"/>
          <w:b/>
          <w:sz w:val="28"/>
          <w:szCs w:val="28"/>
        </w:rPr>
      </w:pPr>
      <w:r w:rsidRPr="00F20C94">
        <w:rPr>
          <w:rFonts w:ascii="Arial" w:hAnsi="Arial" w:cs="Arial"/>
          <w:b/>
          <w:sz w:val="28"/>
          <w:szCs w:val="28"/>
        </w:rPr>
        <w:br w:type="page"/>
      </w:r>
      <w:r w:rsidR="008F140D">
        <w:rPr>
          <w:rFonts w:ascii="Arial" w:hAnsi="Arial" w:cs="Arial"/>
          <w:b/>
          <w:sz w:val="28"/>
          <w:szCs w:val="28"/>
        </w:rPr>
        <w:lastRenderedPageBreak/>
        <w:t>8</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95047A">
        <w:rPr>
          <w:rFonts w:ascii="Arial" w:hAnsi="Arial" w:cs="Arial"/>
          <w:b/>
          <w:sz w:val="28"/>
          <w:szCs w:val="28"/>
        </w:rPr>
        <w:t>warsztacie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9C7D89" w:rsidP="0059262D">
            <w:pPr>
              <w:spacing w:after="0" w:line="240" w:lineRule="auto"/>
              <w:rPr>
                <w:rFonts w:ascii="Arial" w:hAnsi="Arial" w:cs="Arial"/>
                <w:sz w:val="18"/>
                <w:szCs w:val="18"/>
              </w:rPr>
            </w:pPr>
            <w:r>
              <w:rPr>
                <w:rFonts w:ascii="Arial" w:hAnsi="Arial" w:cs="Arial"/>
                <w:sz w:val="18"/>
                <w:szCs w:val="18"/>
              </w:rPr>
              <w:t>MOT.05.6</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2702D4">
            <w:pPr>
              <w:pStyle w:val="Akapitzlist1"/>
              <w:numPr>
                <w:ilvl w:val="0"/>
                <w:numId w:val="174"/>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6179E2">
            <w:pPr>
              <w:pStyle w:val="Akapitzlist1"/>
              <w:numPr>
                <w:ilvl w:val="0"/>
                <w:numId w:val="174"/>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 „</w:t>
            </w:r>
            <w:r w:rsidR="009C7D89">
              <w:rPr>
                <w:rFonts w:ascii="Arial" w:hAnsi="Arial" w:cs="Arial"/>
                <w:b/>
                <w:sz w:val="18"/>
                <w:szCs w:val="18"/>
              </w:rPr>
              <w:t xml:space="preserve">Język angielski w warsztacie </w:t>
            </w:r>
            <w:r w:rsidRPr="00F20C94">
              <w:rPr>
                <w:rFonts w:ascii="Arial" w:hAnsi="Arial" w:cs="Arial"/>
                <w:b/>
                <w:sz w:val="18"/>
                <w:szCs w:val="18"/>
              </w:rPr>
              <w:t>samochodow</w:t>
            </w:r>
            <w:r w:rsidR="009C7D89">
              <w:rPr>
                <w:rFonts w:ascii="Arial" w:hAnsi="Arial" w:cs="Arial"/>
                <w:b/>
                <w:sz w:val="18"/>
                <w:szCs w:val="18"/>
              </w:rPr>
              <w:t>ym</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9C7D89">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4243"/>
        </w:trPr>
        <w:tc>
          <w:tcPr>
            <w:tcW w:w="3544" w:type="dxa"/>
          </w:tcPr>
          <w:p w:rsidR="009C7D89" w:rsidRPr="00F20C94" w:rsidRDefault="009C7D89" w:rsidP="003E255E">
            <w:pPr>
              <w:spacing w:after="0" w:line="240" w:lineRule="auto"/>
              <w:rPr>
                <w:rFonts w:ascii="Arial" w:hAnsi="Arial" w:cs="Arial"/>
                <w:sz w:val="18"/>
                <w:szCs w:val="18"/>
              </w:rPr>
            </w:pPr>
            <w:r w:rsidRPr="00F20C94">
              <w:rPr>
                <w:rFonts w:ascii="Arial" w:hAnsi="Arial" w:cs="Arial"/>
                <w:sz w:val="18"/>
                <w:szCs w:val="18"/>
              </w:rPr>
              <w:t>MOT.05.6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(2) rozumie proste wypowiedzi ustne artykułowane wyraźnie, w standardowej odmianie języka obcego nowożytnego, a także proste wypowiedzi pisemne w języku obcym nowożytnym w zakresie umożliwiającym realizację zadań zawodowych:</w:t>
            </w:r>
          </w:p>
          <w:p w:rsidR="009C7D89" w:rsidRPr="00F20C94" w:rsidRDefault="009C7D89"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9C7D89" w:rsidRPr="00F20C94" w:rsidRDefault="009C7D89"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9C7D89" w:rsidRPr="00F20C94" w:rsidRDefault="009C7D89"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określa główną myśl wypowiedzi</w:t>
            </w:r>
            <w:r>
              <w:rPr>
                <w:rFonts w:ascii="Arial" w:hAnsi="Arial" w:cs="Arial"/>
                <w:sz w:val="18"/>
                <w:szCs w:val="18"/>
                <w:lang w:val="pl-PL"/>
              </w:rPr>
              <w:t xml:space="preserve"> lub </w:t>
            </w:r>
            <w:r w:rsidRPr="00F20C94">
              <w:rPr>
                <w:rFonts w:ascii="Arial" w:hAnsi="Arial" w:cs="Arial"/>
                <w:sz w:val="18"/>
                <w:szCs w:val="18"/>
              </w:rPr>
              <w:t xml:space="preserve">tekstu </w:t>
            </w:r>
            <w:r>
              <w:rPr>
                <w:rFonts w:ascii="Arial" w:hAnsi="Arial" w:cs="Arial"/>
                <w:sz w:val="18"/>
                <w:szCs w:val="18"/>
                <w:lang w:val="pl-PL"/>
              </w:rPr>
              <w:t>bądź</w:t>
            </w:r>
            <w:r w:rsidRPr="00F20C94">
              <w:rPr>
                <w:rFonts w:ascii="Arial" w:hAnsi="Arial" w:cs="Arial"/>
                <w:sz w:val="18"/>
                <w:szCs w:val="18"/>
              </w:rPr>
              <w:t> fragmentu wypowiedzi</w:t>
            </w:r>
            <w:r>
              <w:rPr>
                <w:rFonts w:ascii="Arial" w:hAnsi="Arial" w:cs="Arial"/>
                <w:sz w:val="18"/>
                <w:szCs w:val="18"/>
                <w:lang w:val="pl-PL"/>
              </w:rPr>
              <w:t xml:space="preserve"> lub </w:t>
            </w:r>
            <w:r w:rsidRPr="00F20C94">
              <w:rPr>
                <w:rFonts w:ascii="Arial" w:hAnsi="Arial" w:cs="Arial"/>
                <w:sz w:val="18"/>
                <w:szCs w:val="18"/>
              </w:rPr>
              <w:t>tekstu</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znajduje w wypowiedzi</w:t>
            </w:r>
            <w:r>
              <w:rPr>
                <w:rFonts w:ascii="Arial" w:hAnsi="Arial" w:cs="Arial"/>
                <w:sz w:val="18"/>
                <w:szCs w:val="18"/>
                <w:lang w:val="pl-PL"/>
              </w:rPr>
              <w:t xml:space="preserve"> lub </w:t>
            </w:r>
            <w:r w:rsidRPr="00F20C94">
              <w:rPr>
                <w:rFonts w:ascii="Arial" w:hAnsi="Arial" w:cs="Arial"/>
                <w:sz w:val="18"/>
                <w:szCs w:val="18"/>
              </w:rPr>
              <w:t>tekście określone informacje</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9C7D89" w:rsidRPr="00F20C94" w:rsidRDefault="009C7D89"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Pr>
                <w:rFonts w:ascii="Arial" w:hAnsi="Arial" w:cs="Arial"/>
                <w:sz w:val="18"/>
                <w:szCs w:val="18"/>
              </w:rPr>
              <w:t xml:space="preserve"> </w:t>
            </w:r>
            <w:r w:rsidRPr="00F20C94">
              <w:rPr>
                <w:rFonts w:ascii="Arial" w:hAnsi="Arial" w:cs="Arial"/>
                <w:sz w:val="18"/>
                <w:szCs w:val="18"/>
              </w:rPr>
              <w:t>układa informacje w określonym</w:t>
            </w:r>
            <w:r>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9C7D89" w:rsidRPr="00F20C94" w:rsidRDefault="009C7D89" w:rsidP="00AD054E">
            <w:pPr>
              <w:spacing w:after="0" w:line="240" w:lineRule="auto"/>
              <w:ind w:left="113" w:hanging="113"/>
              <w:rPr>
                <w:rFonts w:ascii="Arial" w:hAnsi="Arial" w:cs="Arial"/>
                <w:b/>
                <w:sz w:val="18"/>
                <w:szCs w:val="18"/>
              </w:rPr>
            </w:pPr>
          </w:p>
        </w:tc>
        <w:tc>
          <w:tcPr>
            <w:tcW w:w="3118" w:type="dxa"/>
            <w:vMerge/>
          </w:tcPr>
          <w:p w:rsidR="009C7D89" w:rsidRPr="00F20C94" w:rsidRDefault="009C7D89" w:rsidP="00AD054E">
            <w:pPr>
              <w:spacing w:after="0" w:line="240" w:lineRule="auto"/>
              <w:ind w:left="113" w:hanging="113"/>
              <w:rPr>
                <w:rFonts w:ascii="Arial" w:hAnsi="Arial" w:cs="Arial"/>
                <w:b/>
                <w:sz w:val="18"/>
                <w:szCs w:val="18"/>
              </w:rPr>
            </w:pPr>
          </w:p>
        </w:tc>
        <w:tc>
          <w:tcPr>
            <w:tcW w:w="1701" w:type="dxa"/>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2C470E">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9C7D89" w:rsidRPr="00F20C94" w:rsidRDefault="009C7D89"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r>
              <w:rPr>
                <w:rFonts w:ascii="Arial" w:hAnsi="Arial" w:cs="Arial"/>
                <w:sz w:val="18"/>
                <w:szCs w:val="18"/>
              </w:rPr>
              <w:t>,</w:t>
            </w:r>
          </w:p>
          <w:p w:rsidR="009C7D89" w:rsidRPr="00F20C94" w:rsidRDefault="009C7D89" w:rsidP="001F4433">
            <w:pPr>
              <w:spacing w:after="0" w:line="240" w:lineRule="auto"/>
              <w:ind w:left="459" w:hanging="175"/>
              <w:rPr>
                <w:rFonts w:ascii="Arial" w:hAnsi="Arial" w:cs="Arial"/>
                <w:sz w:val="18"/>
                <w:szCs w:val="18"/>
              </w:rPr>
            </w:pPr>
            <w:r w:rsidRPr="00F20C94">
              <w:rPr>
                <w:rFonts w:ascii="Arial" w:hAnsi="Arial" w:cs="Arial"/>
                <w:sz w:val="18"/>
                <w:szCs w:val="18"/>
              </w:rPr>
              <w:t xml:space="preserve">b) tworzy krótkie, proste, spójne i logiczne wypowiedzi pisemne dotyczące czynności zawodowych (np. komunikat, e-mail, instrukcję, wiadomość, CV, list motywacyjny, dokument związany </w:t>
            </w:r>
            <w:r>
              <w:rPr>
                <w:rFonts w:ascii="Arial" w:hAnsi="Arial" w:cs="Arial"/>
                <w:sz w:val="18"/>
                <w:szCs w:val="18"/>
              </w:rPr>
              <w:t>z</w:t>
            </w:r>
            <w:r w:rsidRPr="00F20C94">
              <w:rPr>
                <w:rFonts w:ascii="Arial" w:hAnsi="Arial" w:cs="Arial"/>
                <w:sz w:val="18"/>
                <w:szCs w:val="18"/>
              </w:rPr>
              <w:t> wykonywanym zawodem – w</w:t>
            </w:r>
            <w:r>
              <w:rPr>
                <w:rFonts w:ascii="Arial" w:hAnsi="Arial" w:cs="Arial"/>
                <w:sz w:val="18"/>
                <w:szCs w:val="18"/>
              </w:rPr>
              <w:t>edłu</w:t>
            </w:r>
            <w:r w:rsidRPr="00F20C94">
              <w:rPr>
                <w:rFonts w:ascii="Arial" w:hAnsi="Arial" w:cs="Arial"/>
                <w:sz w:val="18"/>
                <w:szCs w:val="18"/>
              </w:rPr>
              <w:t>g wzoru)</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9C7D89" w:rsidRPr="00F20C94" w:rsidRDefault="009C7D89"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9C7D89" w:rsidRPr="00F20C94" w:rsidRDefault="009C7D89"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9C7D89" w:rsidRPr="00F20C94" w:rsidRDefault="009C7D89" w:rsidP="002D5C5A">
            <w:pPr>
              <w:spacing w:after="0" w:line="240" w:lineRule="auto"/>
              <w:ind w:left="113" w:hanging="113"/>
              <w:rPr>
                <w:rFonts w:ascii="Arial" w:hAnsi="Arial" w:cs="Arial"/>
                <w:b/>
                <w:sz w:val="18"/>
                <w:szCs w:val="18"/>
              </w:rPr>
            </w:pPr>
          </w:p>
          <w:p w:rsidR="009C7D89" w:rsidRPr="00F20C94" w:rsidRDefault="009C7D89" w:rsidP="000E5988">
            <w:pPr>
              <w:spacing w:after="0" w:line="240" w:lineRule="auto"/>
              <w:ind w:left="113" w:hanging="113"/>
              <w:rPr>
                <w:rFonts w:ascii="Arial" w:hAnsi="Arial" w:cs="Arial"/>
                <w:b/>
                <w:sz w:val="18"/>
                <w:szCs w:val="18"/>
              </w:rPr>
            </w:pPr>
          </w:p>
        </w:tc>
        <w:tc>
          <w:tcPr>
            <w:tcW w:w="3118"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9C7D89" w:rsidRPr="00F20C94" w:rsidRDefault="009C7D89"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9C7D89" w:rsidRPr="00F20C94" w:rsidRDefault="009C7D89"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9C7D89" w:rsidRPr="00F20C94" w:rsidRDefault="009C7D89"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2C470E">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Pr>
                <w:rFonts w:ascii="Arial" w:hAnsi="Arial" w:cs="Arial"/>
                <w:sz w:val="18"/>
                <w:szCs w:val="18"/>
              </w:rPr>
              <w:t>,</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9C7D89" w:rsidRPr="00F20C94" w:rsidRDefault="009C7D89" w:rsidP="00AD054E">
            <w:pPr>
              <w:spacing w:after="0" w:line="240" w:lineRule="auto"/>
              <w:ind w:left="113" w:hanging="113"/>
              <w:rPr>
                <w:rFonts w:ascii="Arial" w:hAnsi="Arial" w:cs="Arial"/>
                <w:sz w:val="18"/>
                <w:szCs w:val="18"/>
              </w:rPr>
            </w:pPr>
          </w:p>
        </w:tc>
        <w:tc>
          <w:tcPr>
            <w:tcW w:w="3118" w:type="dxa"/>
            <w:vMerge/>
          </w:tcPr>
          <w:p w:rsidR="009C7D89" w:rsidRPr="00F20C94" w:rsidRDefault="009C7D89" w:rsidP="00AD054E">
            <w:pPr>
              <w:spacing w:after="0" w:line="240" w:lineRule="auto"/>
              <w:ind w:left="113" w:hanging="113"/>
              <w:rPr>
                <w:rFonts w:ascii="Arial" w:hAnsi="Arial" w:cs="Arial"/>
                <w:sz w:val="18"/>
                <w:szCs w:val="18"/>
              </w:rPr>
            </w:pPr>
          </w:p>
        </w:tc>
        <w:tc>
          <w:tcPr>
            <w:tcW w:w="1701" w:type="dxa"/>
            <w:vMerge/>
          </w:tcPr>
          <w:p w:rsidR="009C7D89" w:rsidRPr="00F20C94" w:rsidRDefault="009C7D89"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33510A">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7408D5">
            <w:pPr>
              <w:spacing w:after="0" w:line="240" w:lineRule="auto"/>
              <w:ind w:left="317" w:hanging="284"/>
              <w:rPr>
                <w:rFonts w:ascii="Arial" w:hAnsi="Arial" w:cs="Arial"/>
                <w:sz w:val="18"/>
                <w:szCs w:val="18"/>
              </w:rPr>
            </w:pPr>
            <w:r w:rsidRPr="00F20C94">
              <w:rPr>
                <w:rFonts w:ascii="Arial" w:hAnsi="Arial" w:cs="Arial"/>
                <w:sz w:val="18"/>
                <w:szCs w:val="18"/>
              </w:rPr>
              <w:t>(5) zmienia formę przekazu ustnego lub pisemnego w języku obcym nowożytnym w typowych sytuacjach związanych z wykonywaniem czynności zawodowych</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9C7D89" w:rsidRPr="00F20C94" w:rsidRDefault="009C7D89" w:rsidP="0033510A">
            <w:pPr>
              <w:spacing w:after="0" w:line="240" w:lineRule="auto"/>
              <w:rPr>
                <w:rFonts w:ascii="Arial" w:hAnsi="Arial" w:cs="Arial"/>
                <w:b/>
                <w:sz w:val="18"/>
                <w:szCs w:val="18"/>
              </w:rPr>
            </w:pP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33510A">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MOT.05.6</w:t>
            </w:r>
          </w:p>
          <w:p w:rsidR="009C7D89" w:rsidRPr="00F20C94" w:rsidRDefault="009C7D89"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wykorzystuje techniki samodzielnej</w:t>
            </w:r>
            <w:r>
              <w:rPr>
                <w:rFonts w:ascii="Arial" w:hAnsi="Arial" w:cs="Arial"/>
                <w:sz w:val="18"/>
                <w:szCs w:val="18"/>
              </w:rPr>
              <w:br/>
            </w:r>
            <w:r w:rsidRPr="00F20C94">
              <w:rPr>
                <w:rFonts w:ascii="Arial" w:hAnsi="Arial" w:cs="Arial"/>
                <w:sz w:val="18"/>
                <w:szCs w:val="18"/>
              </w:rPr>
              <w:t xml:space="preserve"> pracy nad nauką języka</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współdziała w grupie</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 xml:space="preserve">korzysta ze źródeł informacji </w:t>
            </w:r>
            <w:r>
              <w:rPr>
                <w:rFonts w:ascii="Arial" w:hAnsi="Arial" w:cs="Arial"/>
                <w:sz w:val="18"/>
                <w:szCs w:val="18"/>
              </w:rPr>
              <w:br/>
              <w:t xml:space="preserve"> </w:t>
            </w:r>
            <w:r w:rsidRPr="00F20C94">
              <w:rPr>
                <w:rFonts w:ascii="Arial" w:hAnsi="Arial" w:cs="Arial"/>
                <w:sz w:val="18"/>
                <w:szCs w:val="18"/>
              </w:rPr>
              <w:t>w języku obcym nowożytnym</w:t>
            </w:r>
            <w:r>
              <w:rPr>
                <w:rFonts w:ascii="Arial" w:hAnsi="Arial" w:cs="Arial"/>
                <w:sz w:val="18"/>
                <w:szCs w:val="18"/>
              </w:rPr>
              <w:t>,</w:t>
            </w:r>
          </w:p>
          <w:p w:rsidR="009C7D89" w:rsidRPr="00F20C94" w:rsidRDefault="009C7D89" w:rsidP="007408D5">
            <w:pPr>
              <w:spacing w:after="0" w:line="240" w:lineRule="auto"/>
              <w:ind w:left="459" w:hanging="175"/>
              <w:rPr>
                <w:rFonts w:ascii="Arial" w:hAnsi="Arial" w:cs="Arial"/>
                <w:sz w:val="18"/>
                <w:szCs w:val="18"/>
              </w:rPr>
            </w:pPr>
            <w:r w:rsidRPr="00F20C94">
              <w:rPr>
                <w:rFonts w:ascii="Arial" w:hAnsi="Arial" w:cs="Arial"/>
                <w:sz w:val="18"/>
                <w:szCs w:val="18"/>
              </w:rPr>
              <w:t>d)</w:t>
            </w:r>
            <w:r>
              <w:rPr>
                <w:rFonts w:ascii="Arial" w:hAnsi="Arial" w:cs="Arial"/>
                <w:sz w:val="18"/>
                <w:szCs w:val="18"/>
              </w:rPr>
              <w:t xml:space="preserve"> </w:t>
            </w:r>
            <w:r w:rsidRPr="00F20C94">
              <w:rPr>
                <w:rFonts w:ascii="Arial" w:hAnsi="Arial" w:cs="Arial"/>
                <w:sz w:val="18"/>
                <w:szCs w:val="18"/>
              </w:rPr>
              <w:t xml:space="preserve">stosuje strategie komunikacyjne </w:t>
            </w:r>
            <w:r>
              <w:rPr>
                <w:rFonts w:ascii="Arial" w:hAnsi="Arial" w:cs="Arial"/>
                <w:sz w:val="18"/>
                <w:szCs w:val="18"/>
              </w:rPr>
              <w:br/>
            </w:r>
            <w:r w:rsidRPr="00F20C94">
              <w:rPr>
                <w:rFonts w:ascii="Arial" w:hAnsi="Arial" w:cs="Arial"/>
                <w:sz w:val="18"/>
                <w:szCs w:val="18"/>
              </w:rPr>
              <w:t>i kompensacyjne</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ze słownika dwujęzycznego i jednojęzycznego</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9C7D89" w:rsidRPr="00F20C94" w:rsidRDefault="009C7D89" w:rsidP="0033510A">
            <w:pPr>
              <w:pStyle w:val="Akapitzlist"/>
              <w:spacing w:after="0" w:line="240" w:lineRule="auto"/>
              <w:ind w:left="175" w:hanging="141"/>
              <w:rPr>
                <w:rFonts w:ascii="Arial" w:hAnsi="Arial" w:cs="Arial"/>
                <w:sz w:val="18"/>
                <w:szCs w:val="18"/>
                <w:lang w:val="pl-PL"/>
              </w:rPr>
            </w:pPr>
          </w:p>
        </w:tc>
        <w:tc>
          <w:tcPr>
            <w:tcW w:w="3402" w:type="dxa"/>
            <w:vMerge/>
          </w:tcPr>
          <w:p w:rsidR="009C7D89" w:rsidRPr="00F20C94" w:rsidRDefault="009C7D89" w:rsidP="0033510A">
            <w:pPr>
              <w:spacing w:after="0" w:line="240" w:lineRule="auto"/>
              <w:ind w:left="113" w:hanging="113"/>
              <w:rPr>
                <w:rFonts w:ascii="Arial" w:hAnsi="Arial" w:cs="Arial"/>
                <w:sz w:val="18"/>
                <w:szCs w:val="18"/>
              </w:rPr>
            </w:pPr>
          </w:p>
        </w:tc>
        <w:tc>
          <w:tcPr>
            <w:tcW w:w="3118" w:type="dxa"/>
            <w:vMerge/>
          </w:tcPr>
          <w:p w:rsidR="009C7D89" w:rsidRPr="00F20C94" w:rsidRDefault="009C7D89" w:rsidP="0033510A">
            <w:pPr>
              <w:spacing w:after="0" w:line="240" w:lineRule="auto"/>
              <w:ind w:left="113" w:hanging="113"/>
              <w:rPr>
                <w:rFonts w:ascii="Arial" w:hAnsi="Arial" w:cs="Arial"/>
                <w:sz w:val="18"/>
                <w:szCs w:val="18"/>
              </w:rPr>
            </w:pPr>
          </w:p>
        </w:tc>
        <w:tc>
          <w:tcPr>
            <w:tcW w:w="1701" w:type="dxa"/>
            <w:vMerge/>
          </w:tcPr>
          <w:p w:rsidR="009C7D89" w:rsidRPr="00F20C94" w:rsidRDefault="009C7D89"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8F140D" w:rsidP="009326B1">
      <w:pPr>
        <w:pStyle w:val="Akapitzlist"/>
        <w:spacing w:after="0"/>
        <w:ind w:left="0"/>
        <w:jc w:val="both"/>
        <w:rPr>
          <w:rFonts w:ascii="Arial" w:hAnsi="Arial" w:cs="Arial"/>
          <w:b/>
          <w:sz w:val="28"/>
          <w:szCs w:val="28"/>
          <w:lang w:val="pl-PL"/>
        </w:rPr>
      </w:pPr>
      <w:r>
        <w:rPr>
          <w:rFonts w:ascii="Arial" w:hAnsi="Arial" w:cs="Arial"/>
          <w:b/>
          <w:sz w:val="28"/>
          <w:szCs w:val="28"/>
          <w:lang w:val="pl-PL"/>
        </w:rPr>
        <w:lastRenderedPageBreak/>
        <w:t>9</w:t>
      </w:r>
      <w:r w:rsidR="009326B1" w:rsidRPr="00F20C94">
        <w:rPr>
          <w:rFonts w:ascii="Arial" w:hAnsi="Arial" w:cs="Arial"/>
          <w:b/>
          <w:sz w:val="28"/>
          <w:szCs w:val="28"/>
          <w:lang w:val="pl-PL"/>
        </w:rPr>
        <w:t>.</w:t>
      </w:r>
      <w:r w:rsidR="009326B1"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spacing w:after="120" w:line="240" w:lineRule="auto"/>
        <w:rPr>
          <w:rFonts w:ascii="Arial" w:hAnsi="Arial" w:cs="Arial"/>
          <w:sz w:val="22"/>
          <w:szCs w:val="22"/>
        </w:rPr>
      </w:pPr>
      <w:r w:rsidRPr="00F20C94">
        <w:rPr>
          <w:rFonts w:ascii="Arial" w:hAnsi="Arial" w:cs="Arial"/>
          <w:sz w:val="22"/>
          <w:szCs w:val="22"/>
        </w:rPr>
        <w:tab/>
        <w:t>10.1.</w:t>
      </w:r>
      <w:r w:rsidRPr="00F20C94">
        <w:rPr>
          <w:rFonts w:ascii="Arial" w:hAnsi="Arial" w:cs="Arial"/>
          <w:sz w:val="22"/>
          <w:szCs w:val="22"/>
        </w:rPr>
        <w:tab/>
        <w:t>Postępowanie i jego przyczyny</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10.2.</w:t>
      </w:r>
      <w:r w:rsidRPr="00F20C94">
        <w:rPr>
          <w:rFonts w:ascii="Arial" w:hAnsi="Arial" w:cs="Arial"/>
          <w:sz w:val="22"/>
          <w:szCs w:val="22"/>
        </w:rPr>
        <w:tab/>
        <w:t>Decyzje i działania</w:t>
      </w:r>
    </w:p>
    <w:p w:rsidR="009326B1" w:rsidRPr="00F20C94" w:rsidRDefault="009326B1" w:rsidP="009326B1">
      <w:pPr>
        <w:spacing w:after="120" w:line="240" w:lineRule="auto"/>
        <w:ind w:firstLine="708"/>
        <w:rPr>
          <w:rFonts w:ascii="Arial" w:hAnsi="Arial" w:cs="Arial"/>
          <w:sz w:val="22"/>
          <w:szCs w:val="22"/>
        </w:rPr>
      </w:pPr>
      <w:r w:rsidRPr="00F20C94">
        <w:rPr>
          <w:rFonts w:ascii="Arial" w:hAnsi="Arial" w:cs="Arial"/>
          <w:sz w:val="22"/>
          <w:szCs w:val="22"/>
        </w:rPr>
        <w:t>10.3.</w:t>
      </w:r>
      <w:r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860924"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MOT.05.7</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C80ADF" w:rsidP="00C80ADF">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zachowań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kilku przykładów zachowań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3E7C2F" w:rsidRPr="00F20C94" w:rsidRDefault="003E7C2F"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860924" w:rsidP="00753923">
            <w:pPr>
              <w:spacing w:after="0" w:line="240" w:lineRule="auto"/>
              <w:rPr>
                <w:rFonts w:ascii="Arial" w:hAnsi="Arial" w:cs="Arial"/>
                <w:sz w:val="18"/>
                <w:szCs w:val="18"/>
              </w:rPr>
            </w:pPr>
            <w:r>
              <w:rPr>
                <w:rFonts w:ascii="Arial" w:hAnsi="Arial" w:cs="Arial"/>
                <w:sz w:val="18"/>
                <w:szCs w:val="18"/>
              </w:rPr>
              <w:t>MOT.05.7</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AE7AA5" w:rsidRPr="00F20C94"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Pr="00F20C94" w:rsidRDefault="00AE7AA5" w:rsidP="00860924">
            <w:pPr>
              <w:spacing w:after="0" w:line="240" w:lineRule="auto"/>
              <w:rPr>
                <w:rFonts w:ascii="Arial" w:hAnsi="Arial" w:cs="Arial"/>
                <w:sz w:val="18"/>
                <w:szCs w:val="18"/>
              </w:rPr>
            </w:pPr>
          </w:p>
        </w:tc>
        <w:tc>
          <w:tcPr>
            <w:tcW w:w="11907" w:type="dxa"/>
            <w:gridSpan w:val="3"/>
          </w:tcPr>
          <w:p w:rsidR="009326B1" w:rsidRPr="00F20C94" w:rsidRDefault="00C80ADF"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przedstawia różne formy zachowań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lastRenderedPageBreak/>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przedstawia różne formy zachowań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Analiza zachowań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Wskazanie przykładów zachowań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MOT.05.7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AE7AA5" w:rsidRPr="00F20C94" w:rsidRDefault="003516F6" w:rsidP="00860924">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r w:rsidR="00860924">
              <w:rPr>
                <w:rFonts w:ascii="Arial" w:hAnsi="Arial" w:cs="Arial"/>
                <w:sz w:val="18"/>
                <w:szCs w:val="18"/>
              </w:rPr>
              <w:t>;</w:t>
            </w:r>
          </w:p>
        </w:tc>
        <w:tc>
          <w:tcPr>
            <w:tcW w:w="11907" w:type="dxa"/>
            <w:gridSpan w:val="3"/>
          </w:tcPr>
          <w:p w:rsidR="009326B1" w:rsidRPr="00F20C94" w:rsidRDefault="00C80ADF"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Analiza zachowań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Przedstawienie kilku form zachowań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Wskazanie przykładów różnych zachowań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9326B1" w:rsidRPr="00F20C94" w:rsidTr="009339B0">
        <w:tc>
          <w:tcPr>
            <w:tcW w:w="15309"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9326B1" w:rsidRPr="00F20C94" w:rsidRDefault="009326B1" w:rsidP="009326B1">
      <w:pPr>
        <w:spacing w:before="120" w:after="120" w:line="240" w:lineRule="auto"/>
        <w:rPr>
          <w:rFonts w:ascii="Arial" w:hAnsi="Arial" w:cs="Arial"/>
          <w:b/>
          <w:sz w:val="18"/>
          <w:szCs w:val="18"/>
        </w:rPr>
      </w:pPr>
    </w:p>
    <w:p w:rsidR="0047016D" w:rsidRPr="00F20C94" w:rsidRDefault="005B2F6B" w:rsidP="00630652">
      <w:pPr>
        <w:spacing w:after="120"/>
        <w:rPr>
          <w:rFonts w:ascii="Arial" w:hAnsi="Arial" w:cs="Arial"/>
          <w:b/>
          <w:sz w:val="28"/>
          <w:szCs w:val="28"/>
        </w:rPr>
      </w:pPr>
      <w:r w:rsidRPr="00F20C94">
        <w:rPr>
          <w:rFonts w:ascii="Arial" w:hAnsi="Arial" w:cs="Arial"/>
          <w:b/>
          <w:sz w:val="28"/>
          <w:szCs w:val="28"/>
        </w:rPr>
        <w:lastRenderedPageBreak/>
        <w:t>1</w:t>
      </w:r>
      <w:r w:rsidR="002E160D">
        <w:rPr>
          <w:rFonts w:ascii="Arial" w:hAnsi="Arial" w:cs="Arial"/>
          <w:b/>
          <w:sz w:val="28"/>
          <w:szCs w:val="28"/>
        </w:rPr>
        <w:t>0</w:t>
      </w:r>
      <w:r w:rsidR="0047016D" w:rsidRPr="00F20C94">
        <w:rPr>
          <w:rFonts w:ascii="Arial" w:hAnsi="Arial" w:cs="Arial"/>
          <w:b/>
          <w:sz w:val="28"/>
          <w:szCs w:val="28"/>
        </w:rPr>
        <w:t>.</w:t>
      </w:r>
      <w:r w:rsidR="0047016D" w:rsidRPr="00F20C94">
        <w:rPr>
          <w:rFonts w:ascii="Arial" w:hAnsi="Arial" w:cs="Arial"/>
          <w:b/>
          <w:sz w:val="28"/>
          <w:szCs w:val="28"/>
        </w:rPr>
        <w:tab/>
        <w:t>D</w:t>
      </w:r>
      <w:r w:rsidR="00754547" w:rsidRPr="00F20C94">
        <w:rPr>
          <w:rFonts w:ascii="Arial" w:hAnsi="Arial" w:cs="Arial"/>
          <w:b/>
          <w:sz w:val="28"/>
          <w:szCs w:val="28"/>
        </w:rPr>
        <w:t>iagnozowanie</w:t>
      </w:r>
      <w:r w:rsidRPr="00F20C94">
        <w:rPr>
          <w:rFonts w:ascii="Arial" w:hAnsi="Arial" w:cs="Arial"/>
          <w:b/>
          <w:sz w:val="28"/>
          <w:szCs w:val="28"/>
        </w:rPr>
        <w:t xml:space="preserve"> podzespołów i</w:t>
      </w:r>
      <w:r w:rsidR="00754547" w:rsidRPr="00F20C94">
        <w:rPr>
          <w:rFonts w:ascii="Arial" w:hAnsi="Arial" w:cs="Arial"/>
          <w:b/>
          <w:sz w:val="28"/>
          <w:szCs w:val="28"/>
        </w:rPr>
        <w:t xml:space="preserve"> zespołów</w:t>
      </w:r>
      <w:r w:rsidR="0047016D" w:rsidRPr="00F20C94">
        <w:rPr>
          <w:rFonts w:ascii="Arial" w:hAnsi="Arial" w:cs="Arial"/>
          <w:b/>
          <w:sz w:val="28"/>
          <w:szCs w:val="28"/>
        </w:rPr>
        <w:t xml:space="preserve"> </w:t>
      </w:r>
      <w:r w:rsidR="00754547" w:rsidRPr="00F20C94">
        <w:rPr>
          <w:rFonts w:ascii="Arial" w:hAnsi="Arial" w:cs="Arial"/>
          <w:b/>
          <w:sz w:val="28"/>
          <w:szCs w:val="28"/>
        </w:rPr>
        <w:t>pojazdów</w:t>
      </w:r>
      <w:r w:rsidR="000917AE" w:rsidRPr="00F20C94">
        <w:rPr>
          <w:rFonts w:ascii="Arial" w:hAnsi="Arial" w:cs="Arial"/>
          <w:b/>
          <w:sz w:val="28"/>
          <w:szCs w:val="28"/>
        </w:rPr>
        <w:t xml:space="preserve"> </w:t>
      </w:r>
      <w:r w:rsidR="00754547" w:rsidRPr="00F20C94">
        <w:rPr>
          <w:rFonts w:ascii="Arial" w:hAnsi="Arial" w:cs="Arial"/>
          <w:b/>
          <w:sz w:val="28"/>
          <w:szCs w:val="28"/>
        </w:rPr>
        <w:t>samochodowych</w:t>
      </w:r>
    </w:p>
    <w:p w:rsidR="00630652" w:rsidRPr="00F20C94" w:rsidRDefault="004C5D24" w:rsidP="001C50E7">
      <w:pPr>
        <w:spacing w:after="120" w:line="240" w:lineRule="auto"/>
        <w:ind w:left="1276" w:hanging="567"/>
        <w:rPr>
          <w:rFonts w:ascii="Arial" w:hAnsi="Arial" w:cs="Arial"/>
          <w:sz w:val="22"/>
          <w:szCs w:val="22"/>
        </w:rPr>
      </w:pPr>
      <w:r w:rsidRPr="00F20C94">
        <w:rPr>
          <w:rFonts w:ascii="Arial" w:hAnsi="Arial" w:cs="Arial"/>
          <w:sz w:val="22"/>
          <w:szCs w:val="22"/>
        </w:rPr>
        <w:t>1</w:t>
      </w:r>
      <w:r w:rsidR="002E160D">
        <w:rPr>
          <w:rFonts w:ascii="Arial" w:hAnsi="Arial" w:cs="Arial"/>
          <w:sz w:val="22"/>
          <w:szCs w:val="22"/>
        </w:rPr>
        <w:t>0</w:t>
      </w:r>
      <w:r w:rsidR="0047016D" w:rsidRPr="00F20C94">
        <w:rPr>
          <w:rFonts w:ascii="Arial" w:hAnsi="Arial" w:cs="Arial"/>
          <w:sz w:val="22"/>
          <w:szCs w:val="22"/>
        </w:rPr>
        <w:t>.1.</w:t>
      </w:r>
      <w:r w:rsidR="007C18B6" w:rsidRPr="00F20C94">
        <w:rPr>
          <w:rFonts w:ascii="Arial" w:hAnsi="Arial" w:cs="Arial"/>
          <w:sz w:val="22"/>
          <w:szCs w:val="22"/>
        </w:rPr>
        <w:tab/>
      </w:r>
      <w:r w:rsidR="0047016D" w:rsidRPr="00F20C94">
        <w:rPr>
          <w:rFonts w:ascii="Arial" w:hAnsi="Arial" w:cs="Arial"/>
          <w:sz w:val="22"/>
          <w:szCs w:val="22"/>
        </w:rPr>
        <w:t>D</w:t>
      </w:r>
      <w:r w:rsidR="000917AE" w:rsidRPr="00F20C94">
        <w:rPr>
          <w:rFonts w:ascii="Arial" w:hAnsi="Arial" w:cs="Arial"/>
          <w:sz w:val="22"/>
          <w:szCs w:val="22"/>
        </w:rPr>
        <w:t>iagno</w:t>
      </w:r>
      <w:r w:rsidR="001E4DFD" w:rsidRPr="00F20C94">
        <w:rPr>
          <w:rFonts w:ascii="Arial" w:hAnsi="Arial" w:cs="Arial"/>
          <w:sz w:val="22"/>
          <w:szCs w:val="22"/>
        </w:rPr>
        <w:t>styka</w:t>
      </w:r>
      <w:r w:rsidR="000917AE" w:rsidRPr="00F20C94">
        <w:rPr>
          <w:rFonts w:ascii="Arial" w:hAnsi="Arial" w:cs="Arial"/>
          <w:sz w:val="22"/>
          <w:szCs w:val="22"/>
        </w:rPr>
        <w:t xml:space="preserve"> silników</w:t>
      </w:r>
      <w:r w:rsidR="0047016D" w:rsidRPr="00F20C94">
        <w:rPr>
          <w:rFonts w:ascii="Arial" w:hAnsi="Arial" w:cs="Arial"/>
          <w:sz w:val="22"/>
          <w:szCs w:val="22"/>
        </w:rPr>
        <w:t xml:space="preserve"> pojazdów samochodowych</w:t>
      </w:r>
    </w:p>
    <w:p w:rsidR="00117AC1" w:rsidRPr="00F20C94" w:rsidRDefault="002E160D" w:rsidP="001C50E7">
      <w:pPr>
        <w:spacing w:after="120" w:line="240" w:lineRule="auto"/>
        <w:ind w:left="1276" w:hanging="567"/>
        <w:rPr>
          <w:rFonts w:ascii="Arial" w:hAnsi="Arial" w:cs="Arial"/>
        </w:rPr>
      </w:pPr>
      <w:r>
        <w:rPr>
          <w:rFonts w:ascii="Arial" w:hAnsi="Arial" w:cs="Arial"/>
          <w:sz w:val="22"/>
          <w:szCs w:val="22"/>
        </w:rPr>
        <w:t>10</w:t>
      </w:r>
      <w:r w:rsidR="007C18B6" w:rsidRPr="00F20C94">
        <w:rPr>
          <w:rFonts w:ascii="Arial" w:hAnsi="Arial" w:cs="Arial"/>
          <w:sz w:val="22"/>
          <w:szCs w:val="22"/>
        </w:rPr>
        <w:t>.2.</w:t>
      </w:r>
      <w:r w:rsidR="007C18B6" w:rsidRPr="00F20C94">
        <w:rPr>
          <w:rFonts w:ascii="Arial" w:hAnsi="Arial" w:cs="Arial"/>
          <w:sz w:val="22"/>
          <w:szCs w:val="22"/>
        </w:rPr>
        <w:tab/>
      </w:r>
      <w:r w:rsidR="000917AE" w:rsidRPr="00F20C94">
        <w:rPr>
          <w:rFonts w:ascii="Arial" w:hAnsi="Arial" w:cs="Arial"/>
          <w:sz w:val="22"/>
          <w:szCs w:val="22"/>
        </w:rPr>
        <w:t xml:space="preserve">Diagnostyka elektronicznie </w:t>
      </w:r>
      <w:r w:rsidR="00630E88" w:rsidRPr="00F20C94">
        <w:rPr>
          <w:rFonts w:ascii="Arial" w:hAnsi="Arial" w:cs="Arial"/>
          <w:sz w:val="22"/>
          <w:szCs w:val="22"/>
        </w:rPr>
        <w:t xml:space="preserve">sterowanych wtryskowych układów zasilania </w:t>
      </w:r>
      <w:r w:rsidR="000917AE" w:rsidRPr="00F20C94">
        <w:rPr>
          <w:rFonts w:ascii="Arial" w:hAnsi="Arial" w:cs="Arial"/>
          <w:sz w:val="22"/>
          <w:szCs w:val="22"/>
        </w:rPr>
        <w:t>w silnikach o zapłonie iskrowym i samoczynnym</w:t>
      </w:r>
    </w:p>
    <w:p w:rsidR="00117AC1" w:rsidRPr="00F20C94" w:rsidRDefault="002E160D" w:rsidP="007C18B6">
      <w:pPr>
        <w:spacing w:after="120" w:line="240" w:lineRule="auto"/>
        <w:ind w:left="1276" w:hanging="567"/>
        <w:rPr>
          <w:rFonts w:ascii="Arial" w:hAnsi="Arial" w:cs="Arial"/>
          <w:sz w:val="22"/>
          <w:szCs w:val="22"/>
        </w:rPr>
      </w:pPr>
      <w:r>
        <w:rPr>
          <w:rFonts w:ascii="Arial" w:hAnsi="Arial" w:cs="Arial"/>
          <w:sz w:val="22"/>
          <w:szCs w:val="22"/>
        </w:rPr>
        <w:t>10</w:t>
      </w:r>
      <w:r w:rsidR="00443975" w:rsidRPr="00F20C94">
        <w:rPr>
          <w:rFonts w:ascii="Arial" w:hAnsi="Arial" w:cs="Arial"/>
          <w:sz w:val="22"/>
          <w:szCs w:val="22"/>
        </w:rPr>
        <w:t>.3.</w:t>
      </w:r>
      <w:r w:rsidR="007C18B6" w:rsidRPr="00F20C94">
        <w:rPr>
          <w:rFonts w:ascii="Arial" w:hAnsi="Arial" w:cs="Arial"/>
          <w:sz w:val="22"/>
          <w:szCs w:val="22"/>
        </w:rPr>
        <w:tab/>
      </w:r>
      <w:r w:rsidR="00443975" w:rsidRPr="00F20C94">
        <w:rPr>
          <w:rFonts w:ascii="Arial" w:hAnsi="Arial" w:cs="Arial"/>
          <w:sz w:val="22"/>
          <w:szCs w:val="22"/>
        </w:rPr>
        <w:t>Diagnostyka układów podwozia pojazdów samochodowych</w:t>
      </w:r>
    </w:p>
    <w:p w:rsidR="00117AC1" w:rsidRPr="00F20C94" w:rsidRDefault="002E160D" w:rsidP="007C18B6">
      <w:pPr>
        <w:spacing w:after="120" w:line="240" w:lineRule="auto"/>
        <w:ind w:left="1276" w:hanging="567"/>
        <w:rPr>
          <w:rFonts w:ascii="Arial" w:hAnsi="Arial" w:cs="Arial"/>
          <w:sz w:val="22"/>
          <w:szCs w:val="22"/>
        </w:rPr>
      </w:pPr>
      <w:r>
        <w:rPr>
          <w:rFonts w:ascii="Arial" w:hAnsi="Arial" w:cs="Arial"/>
          <w:sz w:val="22"/>
          <w:szCs w:val="22"/>
        </w:rPr>
        <w:t>10</w:t>
      </w:r>
      <w:r w:rsidR="007C18B6" w:rsidRPr="00F20C94">
        <w:rPr>
          <w:rFonts w:ascii="Arial" w:hAnsi="Arial" w:cs="Arial"/>
          <w:sz w:val="22"/>
          <w:szCs w:val="22"/>
        </w:rPr>
        <w:t>.4.</w:t>
      </w:r>
      <w:r w:rsidR="004C5D24" w:rsidRPr="00F20C94">
        <w:rPr>
          <w:rFonts w:ascii="Arial" w:hAnsi="Arial" w:cs="Arial"/>
          <w:sz w:val="22"/>
          <w:szCs w:val="22"/>
        </w:rPr>
        <w:tab/>
      </w:r>
      <w:r w:rsidR="00443975" w:rsidRPr="00F20C94">
        <w:rPr>
          <w:rFonts w:ascii="Arial" w:hAnsi="Arial" w:cs="Arial"/>
          <w:sz w:val="22"/>
          <w:szCs w:val="22"/>
        </w:rPr>
        <w:t>Diagnostyka układów bezpieczeństwa</w:t>
      </w:r>
      <w:r>
        <w:rPr>
          <w:rFonts w:ascii="Arial" w:hAnsi="Arial" w:cs="Arial"/>
          <w:sz w:val="22"/>
          <w:szCs w:val="22"/>
        </w:rPr>
        <w:t xml:space="preserve"> </w:t>
      </w:r>
      <w:r w:rsidR="00443975" w:rsidRPr="00F20C94">
        <w:rPr>
          <w:rFonts w:ascii="Arial" w:hAnsi="Arial" w:cs="Arial"/>
          <w:sz w:val="22"/>
          <w:szCs w:val="22"/>
        </w:rPr>
        <w:t>i komfortu jazdy</w:t>
      </w: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630652" w:rsidRPr="00F20C94" w:rsidRDefault="00630652"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p w:rsidR="00117AC1" w:rsidRPr="00F20C94" w:rsidRDefault="00117AC1" w:rsidP="003010A8">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321D14" w:rsidRPr="00F20C94" w:rsidTr="00783EBA">
        <w:trPr>
          <w:trHeight w:val="801"/>
        </w:trPr>
        <w:tc>
          <w:tcPr>
            <w:tcW w:w="2836"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0917A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0917AE">
            <w:pPr>
              <w:spacing w:after="0" w:line="240" w:lineRule="auto"/>
              <w:jc w:val="center"/>
              <w:rPr>
                <w:rFonts w:ascii="Arial" w:hAnsi="Arial" w:cs="Arial"/>
                <w:sz w:val="18"/>
                <w:szCs w:val="18"/>
              </w:rPr>
            </w:pPr>
            <w:r w:rsidRPr="00F20C94">
              <w:rPr>
                <w:rFonts w:ascii="Arial" w:hAnsi="Arial" w:cs="Arial"/>
                <w:sz w:val="18"/>
                <w:szCs w:val="18"/>
              </w:rPr>
              <w:t>Uwagi</w:t>
            </w:r>
          </w:p>
        </w:tc>
      </w:tr>
      <w:tr w:rsidR="000917AE" w:rsidRPr="00F20C94" w:rsidTr="00783EBA">
        <w:trPr>
          <w:trHeight w:val="300"/>
        </w:trPr>
        <w:tc>
          <w:tcPr>
            <w:tcW w:w="2836" w:type="dxa"/>
            <w:vMerge w:val="restart"/>
          </w:tcPr>
          <w:p w:rsidR="000917AE" w:rsidRPr="00F20C94" w:rsidRDefault="00846F6A" w:rsidP="000917AE">
            <w:pPr>
              <w:spacing w:after="0" w:line="240" w:lineRule="auto"/>
              <w:rPr>
                <w:rFonts w:ascii="Arial" w:hAnsi="Arial" w:cs="Arial"/>
                <w:sz w:val="18"/>
                <w:szCs w:val="18"/>
              </w:rPr>
            </w:pPr>
            <w:r w:rsidRPr="00F20C94">
              <w:rPr>
                <w:rFonts w:ascii="Arial" w:hAnsi="Arial" w:cs="Arial"/>
                <w:sz w:val="18"/>
                <w:szCs w:val="18"/>
              </w:rPr>
              <w:t>MOT.05.4</w:t>
            </w:r>
          </w:p>
          <w:p w:rsidR="000917AE"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846F6A" w:rsidRPr="00F20C94" w:rsidRDefault="00846F6A" w:rsidP="00846F6A">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9A0F4D">
              <w:rPr>
                <w:rFonts w:ascii="Arial" w:hAnsi="Arial" w:cs="Arial"/>
                <w:sz w:val="18"/>
                <w:szCs w:val="18"/>
              </w:rPr>
              <w:t>, ich podzespołów i zespołów</w:t>
            </w:r>
            <w:r w:rsidRPr="00F20C94">
              <w:rPr>
                <w:rFonts w:ascii="Arial" w:hAnsi="Arial" w:cs="Arial"/>
                <w:sz w:val="18"/>
                <w:szCs w:val="18"/>
              </w:rPr>
              <w:t>;</w:t>
            </w:r>
          </w:p>
          <w:p w:rsidR="00846F6A"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1A3E09" w:rsidRPr="00F20C94" w:rsidRDefault="001A3E09" w:rsidP="00846F6A">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1A3E09" w:rsidRPr="00F20C94" w:rsidRDefault="001A3E09" w:rsidP="00846F6A">
            <w:pPr>
              <w:spacing w:after="0" w:line="240" w:lineRule="auto"/>
              <w:ind w:left="317" w:hanging="317"/>
              <w:rPr>
                <w:rFonts w:ascii="Arial" w:hAnsi="Arial" w:cs="Arial"/>
                <w:sz w:val="18"/>
                <w:szCs w:val="18"/>
              </w:rPr>
            </w:pPr>
          </w:p>
        </w:tc>
        <w:tc>
          <w:tcPr>
            <w:tcW w:w="10631" w:type="dxa"/>
            <w:gridSpan w:val="3"/>
          </w:tcPr>
          <w:p w:rsidR="000917AE" w:rsidRPr="00F20C94" w:rsidRDefault="00830398" w:rsidP="00E42088">
            <w:pPr>
              <w:spacing w:before="40" w:after="40" w:line="240" w:lineRule="auto"/>
              <w:jc w:val="center"/>
              <w:rPr>
                <w:rFonts w:ascii="Arial" w:hAnsi="Arial" w:cs="Arial"/>
                <w:b/>
                <w:sz w:val="22"/>
                <w:szCs w:val="22"/>
              </w:rPr>
            </w:pPr>
            <w:r>
              <w:rPr>
                <w:rFonts w:ascii="Arial" w:hAnsi="Arial" w:cs="Arial"/>
                <w:b/>
                <w:sz w:val="18"/>
                <w:szCs w:val="18"/>
              </w:rPr>
              <w:t>10</w:t>
            </w:r>
            <w:r w:rsidR="000917AE" w:rsidRPr="00F20C94">
              <w:rPr>
                <w:rFonts w:ascii="Arial" w:hAnsi="Arial" w:cs="Arial"/>
                <w:b/>
                <w:sz w:val="18"/>
                <w:szCs w:val="18"/>
              </w:rPr>
              <w:t>.1. Diagnostyka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sz w:val="18"/>
                <w:szCs w:val="18"/>
              </w:rPr>
            </w:pPr>
          </w:p>
          <w:p w:rsidR="000917AE" w:rsidRPr="00F20C94" w:rsidRDefault="000917AE" w:rsidP="000917AE">
            <w:pPr>
              <w:spacing w:after="0" w:line="240" w:lineRule="auto"/>
              <w:rPr>
                <w:rFonts w:ascii="Arial" w:hAnsi="Arial" w:cs="Arial"/>
              </w:rPr>
            </w:pPr>
          </w:p>
        </w:tc>
      </w:tr>
      <w:tr w:rsidR="00321D14" w:rsidRPr="00F20C94" w:rsidTr="00783EBA">
        <w:trPr>
          <w:trHeight w:val="703"/>
        </w:trPr>
        <w:tc>
          <w:tcPr>
            <w:tcW w:w="2836" w:type="dxa"/>
            <w:vMerge/>
          </w:tcPr>
          <w:p w:rsidR="000917AE" w:rsidRPr="00F20C94" w:rsidRDefault="000917AE" w:rsidP="000917AE">
            <w:pPr>
              <w:spacing w:after="0" w:line="240" w:lineRule="auto"/>
              <w:rPr>
                <w:rFonts w:ascii="Arial" w:hAnsi="Arial" w:cs="Arial"/>
                <w:sz w:val="18"/>
                <w:szCs w:val="18"/>
              </w:rPr>
            </w:pPr>
          </w:p>
        </w:tc>
        <w:tc>
          <w:tcPr>
            <w:tcW w:w="4961" w:type="dxa"/>
          </w:tcPr>
          <w:p w:rsidR="000917AE" w:rsidRPr="00F20C94" w:rsidRDefault="000917AE" w:rsidP="00841531">
            <w:pPr>
              <w:spacing w:before="40" w:after="0" w:line="240" w:lineRule="auto"/>
              <w:ind w:left="113" w:hanging="113"/>
              <w:rPr>
                <w:rFonts w:ascii="Arial" w:hAnsi="Arial" w:cs="Arial"/>
                <w:sz w:val="18"/>
                <w:szCs w:val="18"/>
              </w:rPr>
            </w:pPr>
            <w:r w:rsidRPr="00F20C94">
              <w:rPr>
                <w:rFonts w:ascii="Arial" w:hAnsi="Arial" w:cs="Arial"/>
                <w:sz w:val="18"/>
                <w:szCs w:val="18"/>
              </w:rPr>
              <w:t>Uczeń :</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CD2EBE">
              <w:rPr>
                <w:rFonts w:ascii="Arial" w:hAnsi="Arial" w:cs="Arial"/>
                <w:sz w:val="18"/>
                <w:szCs w:val="18"/>
              </w:rPr>
              <w:t xml:space="preserve"> na wykonanie diagnostyki pojazdu samochodowego</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podczas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CD2EBE">
              <w:rPr>
                <w:rFonts w:ascii="Arial" w:hAnsi="Arial" w:cs="Arial"/>
                <w:sz w:val="18"/>
                <w:szCs w:val="18"/>
              </w:rPr>
              <w:t>u</w:t>
            </w:r>
            <w:r w:rsidRPr="00F20C94">
              <w:rPr>
                <w:rFonts w:ascii="Arial" w:hAnsi="Arial" w:cs="Arial"/>
                <w:sz w:val="18"/>
                <w:szCs w:val="18"/>
              </w:rPr>
              <w:t xml:space="preserve"> samochodow</w:t>
            </w:r>
            <w:r w:rsidR="00CD2EBE">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877A28">
              <w:rPr>
                <w:rFonts w:ascii="Arial" w:hAnsi="Arial" w:cs="Arial"/>
                <w:sz w:val="18"/>
                <w:szCs w:val="18"/>
              </w:rPr>
              <w:t>u</w:t>
            </w:r>
            <w:r w:rsidRPr="00F20C94">
              <w:rPr>
                <w:rFonts w:ascii="Arial" w:hAnsi="Arial" w:cs="Arial"/>
                <w:sz w:val="18"/>
                <w:szCs w:val="18"/>
              </w:rPr>
              <w:t xml:space="preserve"> samochodow</w:t>
            </w:r>
            <w:r w:rsidR="00877A28">
              <w:rPr>
                <w:rFonts w:ascii="Arial" w:hAnsi="Arial" w:cs="Arial"/>
                <w:sz w:val="18"/>
                <w:szCs w:val="18"/>
              </w:rPr>
              <w:t>ego</w:t>
            </w:r>
            <w:r w:rsidRPr="00F20C94">
              <w:rPr>
                <w:rFonts w:ascii="Arial" w:hAnsi="Arial" w:cs="Arial"/>
                <w:sz w:val="18"/>
                <w:szCs w:val="18"/>
              </w:rPr>
              <w:t xml:space="preserve"> do diagnostyki</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D6439B">
              <w:rPr>
                <w:rFonts w:ascii="Arial" w:hAnsi="Arial" w:cs="Arial"/>
                <w:sz w:val="18"/>
                <w:szCs w:val="18"/>
              </w:rPr>
              <w:t>na podstawie</w:t>
            </w:r>
            <w:r w:rsidRPr="00F20C94">
              <w:rPr>
                <w:rFonts w:ascii="Arial" w:hAnsi="Arial" w:cs="Arial"/>
                <w:sz w:val="18"/>
                <w:szCs w:val="18"/>
              </w:rPr>
              <w:t xml:space="preserve"> zakres</w:t>
            </w:r>
            <w:r w:rsidR="00D6439B">
              <w:rPr>
                <w:rFonts w:ascii="Arial" w:hAnsi="Arial" w:cs="Arial"/>
                <w:sz w:val="18"/>
                <w:szCs w:val="18"/>
              </w:rPr>
              <w:t>u</w:t>
            </w:r>
            <w:r w:rsidRPr="00F20C94">
              <w:rPr>
                <w:rFonts w:ascii="Arial" w:hAnsi="Arial" w:cs="Arial"/>
                <w:sz w:val="18"/>
                <w:szCs w:val="18"/>
              </w:rPr>
              <w:t xml:space="preserve"> diagnostyki</w:t>
            </w:r>
            <w:r w:rsidR="00D6439B">
              <w:rPr>
                <w:rFonts w:ascii="Arial" w:hAnsi="Arial" w:cs="Arial"/>
                <w:sz w:val="18"/>
                <w:szCs w:val="18"/>
              </w:rPr>
              <w:t xml:space="preserve"> pojazdu samochodowego</w:t>
            </w:r>
            <w:r w:rsidRPr="00F20C94">
              <w:rPr>
                <w:rFonts w:ascii="Arial" w:hAnsi="Arial" w:cs="Arial"/>
                <w:sz w:val="18"/>
                <w:szCs w:val="18"/>
              </w:rPr>
              <w:t xml:space="preserve"> w programie komputerowym</w:t>
            </w:r>
          </w:p>
          <w:p w:rsidR="001A3E09" w:rsidRPr="00F20C94" w:rsidRDefault="001A3E09"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D6439B">
              <w:rPr>
                <w:rFonts w:ascii="Arial" w:hAnsi="Arial" w:cs="Arial"/>
                <w:sz w:val="18"/>
                <w:szCs w:val="18"/>
              </w:rPr>
              <w:t>u</w:t>
            </w:r>
            <w:r w:rsidRPr="00F20C94">
              <w:rPr>
                <w:rFonts w:ascii="Arial" w:hAnsi="Arial" w:cs="Arial"/>
                <w:sz w:val="18"/>
                <w:szCs w:val="18"/>
              </w:rPr>
              <w:t xml:space="preserve"> samochodow</w:t>
            </w:r>
            <w:r w:rsidR="00D6439B">
              <w:rPr>
                <w:rFonts w:ascii="Arial" w:hAnsi="Arial" w:cs="Arial"/>
                <w:sz w:val="18"/>
                <w:szCs w:val="18"/>
              </w:rPr>
              <w:t>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oględzin zewnętrznych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dokonuje wstępnej oceny stanu technicznego silnika na podstawie wyników oględzin zewnętrznych silnika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obszary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stetoskop do osłuchiwania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silnika na podstawie wydobywających się dźwięków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ciśnienia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badania szczelności układu chłodzenia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chłodzenia na podstawie wyników próby szczelności</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oznaczeń typ termostatu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przyrząd do kontroli charakterystyki pracy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badanie termostatu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termostatu na podstawie otrzymanych wyników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manometr ciśnienia do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ciśnienia oleju w układzie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przyrządy pomiarowe do weryfikacji części układu korbowego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średnicy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pierścienia tłokowego w rowku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luzu zamka pierścienia tłokowego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sworznia tłokowego w otworze piasty tłoka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głównych i korbowych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głównymi a czopami głównymi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panewkami korbowymi a czopami korbowymi wału korbowego</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określa luz między tulejką w główce korbowodu a sworzniem tłokowym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równoległość osi otworów korbowodu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osiowe wału korbowego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korbowego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przyrządy pomiarowe do weryfikacji kadłuba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średnicy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maksymalne zużycie gładzi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cylindrów kadłuba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szczelności cylindrów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przedmuchów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kadłuba silnika na podstawie spadku ciśnienia w cylindrze</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próbnik ciśnienia sprężania do badanego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przestrzeni roboczej cylindra na podstawie wyników pomiarów ciśnienia sprężania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próbę olejową pomiaru ciśnienia sprężania w cylindrach</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wyników próby olejowej źródła nieszczelności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przyrządy pomiarowe do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weryfikacji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oględziny zewnętrzne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średnic czopów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bicie promieniowe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wznios krzywek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między czopami i łożyskami wałka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 bicia promieniowego trzonka zaworu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luz zaworu w prowadnicy</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pomiaru długości sprężyny w stanie swobodnym</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skrzywienie sprężyny zaworowej względem osi</w:t>
            </w:r>
          </w:p>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charakterystykę sprężyny zaworowej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części układu rozrządu na podstawie wyników pomiarów</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podłącza lampę stroboskopową do silnika w celu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sprawdzenia kąta wyprzedzenia zapłonu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przyrząd pomiarowy do sprawdzenia kąta wyprzedzenia tłoczenia w osiowej pompie rozdzielaczowej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kąta wyprzedzenia tłoczenia w osiowej pompie rozdzielaczowej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sprawdzenia kąta wyprzedzenia tłoczenia w osiowej pompie rozdzielaczowej</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próbnik do sprawdzania mechanicznych wtryskiwaczy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sprawdzania wtryskiwaczy mechanicznych ZS</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stanu technicznego wtryskiwacza mechanicznego ZS na podstawie wyników badań</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przyrząd  pomiarowy do sprawdzania zaworu recyrkulacji spalin EGR</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procedur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we właściwej kolejności czynności mające na celu sprawdzenie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uzyskanych wyników sprawdzania zaworu recyrkulacji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przygotowuje pojazd do przeprowadzenia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kalibrację wieloskładnikowego analizatora </w:t>
            </w:r>
            <w:r w:rsidRPr="00F20C94">
              <w:rPr>
                <w:rFonts w:ascii="Arial" w:hAnsi="Arial" w:cs="Arial"/>
                <w:sz w:val="18"/>
                <w:szCs w:val="18"/>
              </w:rPr>
              <w:lastRenderedPageBreak/>
              <w:t>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analizę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analizy składu spalin</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przygotowuje pojazd do przeprowadzenia kontroli zadymienia spalin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kontrolę zadymienia spalin</w:t>
            </w:r>
          </w:p>
          <w:p w:rsidR="000917AE"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wyników przeprowadzonej kontroli zadymienia spalin</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w:t>
            </w:r>
            <w:r w:rsidR="0042203D">
              <w:rPr>
                <w:rFonts w:ascii="Arial" w:hAnsi="Arial" w:cs="Arial"/>
                <w:sz w:val="18"/>
                <w:szCs w:val="18"/>
              </w:rPr>
              <w:t>jego</w:t>
            </w:r>
            <w:r w:rsidRPr="00F20C94">
              <w:rPr>
                <w:rFonts w:ascii="Arial" w:hAnsi="Arial" w:cs="Arial"/>
                <w:sz w:val="18"/>
                <w:szCs w:val="18"/>
              </w:rPr>
              <w:t xml:space="preserve"> podzespołów i zespołów</w:t>
            </w:r>
          </w:p>
          <w:p w:rsidR="001A3E09"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42203D">
              <w:rPr>
                <w:rFonts w:ascii="Arial" w:hAnsi="Arial" w:cs="Arial"/>
                <w:sz w:val="18"/>
                <w:szCs w:val="18"/>
              </w:rPr>
              <w:t>u</w:t>
            </w:r>
            <w:r w:rsidRPr="00F20C94">
              <w:rPr>
                <w:rFonts w:ascii="Arial" w:hAnsi="Arial" w:cs="Arial"/>
                <w:sz w:val="18"/>
                <w:szCs w:val="18"/>
              </w:rPr>
              <w:t xml:space="preserve">  samochodow</w:t>
            </w:r>
            <w:r w:rsidR="0042203D">
              <w:rPr>
                <w:rFonts w:ascii="Arial" w:hAnsi="Arial" w:cs="Arial"/>
                <w:sz w:val="18"/>
                <w:szCs w:val="18"/>
              </w:rPr>
              <w:t>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2B5EDF" w:rsidRPr="00F20C94" w:rsidRDefault="002B5EDF"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Diagnostyka bezprzyrządowa silnika spalinowego</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chłodzenia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smarowania silnika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Diagnostyka  części układu korbowego </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przestrzeni roboczej cylindra</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części układu rozrządu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Regulacja kąta wyprzedzenia zapłonu i kąta wyprzedzenia wtrysku</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zasilania silnika ZS z pompą wtryskową</w:t>
            </w:r>
          </w:p>
          <w:p w:rsidR="002B5EDF" w:rsidRPr="00F20C94" w:rsidRDefault="002B5EDF"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Diagnostyka układu recyrkulacji spalin</w:t>
            </w:r>
          </w:p>
          <w:p w:rsidR="000917AE" w:rsidRPr="00F20C94" w:rsidRDefault="002B5EDF" w:rsidP="002702D4">
            <w:pPr>
              <w:numPr>
                <w:ilvl w:val="0"/>
                <w:numId w:val="46"/>
              </w:numPr>
              <w:spacing w:after="0" w:line="240" w:lineRule="auto"/>
              <w:ind w:left="113" w:hanging="113"/>
              <w:rPr>
                <w:rFonts w:ascii="Arial" w:hAnsi="Arial" w:cs="Arial"/>
                <w:sz w:val="18"/>
                <w:szCs w:val="18"/>
              </w:rPr>
            </w:pPr>
            <w:r w:rsidRPr="00F20C94">
              <w:rPr>
                <w:rFonts w:ascii="Arial" w:hAnsi="Arial" w:cs="Arial"/>
                <w:sz w:val="18"/>
                <w:szCs w:val="18"/>
              </w:rPr>
              <w:t xml:space="preserve">Badanie </w:t>
            </w:r>
            <w:r w:rsidR="00286222" w:rsidRPr="00F20C94">
              <w:rPr>
                <w:rFonts w:ascii="Arial" w:hAnsi="Arial" w:cs="Arial"/>
                <w:sz w:val="18"/>
                <w:szCs w:val="18"/>
              </w:rPr>
              <w:t xml:space="preserve">składu </w:t>
            </w:r>
            <w:r w:rsidRPr="00F20C94">
              <w:rPr>
                <w:rFonts w:ascii="Arial" w:hAnsi="Arial" w:cs="Arial"/>
                <w:sz w:val="18"/>
                <w:szCs w:val="18"/>
              </w:rPr>
              <w:t>spalin silnika ZI oraz ZS</w:t>
            </w:r>
          </w:p>
        </w:tc>
        <w:tc>
          <w:tcPr>
            <w:tcW w:w="2552" w:type="dxa"/>
          </w:tcPr>
          <w:p w:rsidR="009F269A" w:rsidRPr="00F20C94" w:rsidRDefault="009F269A"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Oględziny zewnętrzne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szczelności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Badanie termostatu układu chłodzenia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oleju w układzie smarowania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stanu zużycia  wału korbowego silnika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kompletnego tłoka</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szczelności cylindrów</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Pomiar ciśnienia sprężania w cylindrach</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wałka rozrządu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Weryfikacja stopnia zużycia sprężyny zaworowej</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kąta wyprzedzenia zapłonu</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kąta wyprzedzenia tłoczenia w silniku ZS z osiową pompą rozdzielaczową</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mechanicznych wtryskiwaczy ZS</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Sprawdzanie zaworu recyrkulacji spalin EGR</w:t>
            </w:r>
          </w:p>
          <w:p w:rsidR="009F269A"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Analiza spalin silników o zapłonie iskrowym</w:t>
            </w:r>
          </w:p>
          <w:p w:rsidR="000917AE" w:rsidRPr="00F20C94" w:rsidRDefault="009F269A"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Kontrola zadymienia spalin silników o zapłonie samoczynnym</w:t>
            </w:r>
          </w:p>
        </w:tc>
        <w:tc>
          <w:tcPr>
            <w:tcW w:w="1843" w:type="dxa"/>
            <w:vMerge/>
          </w:tcPr>
          <w:p w:rsidR="000917AE" w:rsidRPr="00F20C94" w:rsidRDefault="000917AE" w:rsidP="000917AE">
            <w:pPr>
              <w:spacing w:after="0" w:line="240" w:lineRule="auto"/>
              <w:rPr>
                <w:rFonts w:ascii="Arial" w:hAnsi="Arial" w:cs="Arial"/>
              </w:rPr>
            </w:pPr>
          </w:p>
        </w:tc>
      </w:tr>
    </w:tbl>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917AE" w:rsidRPr="00F20C94" w:rsidRDefault="000917AE" w:rsidP="000917AE">
      <w:pPr>
        <w:spacing w:after="0" w:line="240" w:lineRule="auto"/>
        <w:rPr>
          <w:rFonts w:ascii="Arial" w:hAnsi="Arial" w:cs="Arial"/>
        </w:rPr>
      </w:pPr>
    </w:p>
    <w:p w:rsidR="000C6A47" w:rsidRPr="00F20C94" w:rsidRDefault="000C6A47" w:rsidP="000C6A47">
      <w:pPr>
        <w:spacing w:after="0"/>
        <w:rPr>
          <w:sz w:val="12"/>
          <w:szCs w:val="12"/>
        </w:rPr>
      </w:pPr>
      <w:r w:rsidRPr="00F20C94">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961"/>
        <w:gridCol w:w="3118"/>
        <w:gridCol w:w="2552"/>
        <w:gridCol w:w="1843"/>
      </w:tblGrid>
      <w:tr w:rsidR="000917AE" w:rsidRPr="00F20C94" w:rsidTr="00783EBA">
        <w:trPr>
          <w:trHeight w:val="557"/>
        </w:trPr>
        <w:tc>
          <w:tcPr>
            <w:tcW w:w="2836"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wg podstawy programowej</w:t>
            </w:r>
          </w:p>
        </w:tc>
        <w:tc>
          <w:tcPr>
            <w:tcW w:w="4961" w:type="dxa"/>
          </w:tcPr>
          <w:p w:rsidR="000917AE" w:rsidRPr="00F20C94" w:rsidRDefault="000917AE" w:rsidP="006F44D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18"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52"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0917AE" w:rsidRPr="00F20C94" w:rsidRDefault="000917AE" w:rsidP="006F44DC">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783EBA">
        <w:trPr>
          <w:trHeight w:val="455"/>
        </w:trPr>
        <w:tc>
          <w:tcPr>
            <w:tcW w:w="2836" w:type="dxa"/>
            <w:vMerge w:val="restart"/>
          </w:tcPr>
          <w:p w:rsidR="000C6A47" w:rsidRPr="00F20C94" w:rsidRDefault="000C6A47" w:rsidP="000C6A47">
            <w:pPr>
              <w:spacing w:after="0" w:line="240" w:lineRule="auto"/>
              <w:rPr>
                <w:rFonts w:ascii="Arial" w:hAnsi="Arial" w:cs="Arial"/>
                <w:sz w:val="18"/>
                <w:szCs w:val="18"/>
              </w:rPr>
            </w:pPr>
            <w:r w:rsidRPr="00F20C94">
              <w:rPr>
                <w:rFonts w:ascii="Arial" w:hAnsi="Arial" w:cs="Arial"/>
                <w:sz w:val="18"/>
                <w:szCs w:val="18"/>
              </w:rPr>
              <w:t>MOT.05.4</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0C6A47" w:rsidRPr="00F20C94" w:rsidRDefault="000C6A47" w:rsidP="000C6A4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784394" w:rsidRPr="00F20C94" w:rsidRDefault="00784394" w:rsidP="00DC4B84">
            <w:pPr>
              <w:spacing w:after="0" w:line="240" w:lineRule="auto"/>
              <w:rPr>
                <w:rFonts w:ascii="Arial" w:hAnsi="Arial" w:cs="Arial"/>
              </w:rPr>
            </w:pPr>
          </w:p>
        </w:tc>
        <w:tc>
          <w:tcPr>
            <w:tcW w:w="10631" w:type="dxa"/>
            <w:gridSpan w:val="3"/>
          </w:tcPr>
          <w:p w:rsidR="00784394" w:rsidRPr="00F20C94" w:rsidRDefault="00DC4B84" w:rsidP="00830398">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0</w:t>
            </w:r>
            <w:r w:rsidR="00784394" w:rsidRPr="00F20C94">
              <w:rPr>
                <w:rFonts w:ascii="Arial" w:hAnsi="Arial" w:cs="Arial"/>
                <w:b/>
                <w:sz w:val="18"/>
                <w:szCs w:val="18"/>
              </w:rPr>
              <w:t xml:space="preserve">.2. Diagnostyka elektronicznie </w:t>
            </w:r>
            <w:r w:rsidR="00630E88" w:rsidRPr="00F20C94">
              <w:rPr>
                <w:rFonts w:ascii="Arial" w:hAnsi="Arial" w:cs="Arial"/>
                <w:b/>
                <w:sz w:val="18"/>
                <w:szCs w:val="18"/>
              </w:rPr>
              <w:t xml:space="preserve">sterowanych wtryskowych układów zasilania </w:t>
            </w:r>
            <w:r w:rsidR="00784394" w:rsidRPr="00F20C94">
              <w:rPr>
                <w:rFonts w:ascii="Arial" w:hAnsi="Arial" w:cs="Arial"/>
                <w:b/>
                <w:sz w:val="18"/>
                <w:szCs w:val="18"/>
              </w:rPr>
              <w:t>w silnikach o zapłonie iskrowym</w:t>
            </w:r>
            <w:r w:rsidR="00784394" w:rsidRPr="00F20C94">
              <w:rPr>
                <w:rFonts w:ascii="Arial" w:hAnsi="Arial" w:cs="Arial"/>
                <w:b/>
                <w:sz w:val="18"/>
                <w:szCs w:val="18"/>
              </w:rPr>
              <w:br/>
              <w:t xml:space="preserve">       i samoczynnym</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784394" w:rsidRPr="00F20C94" w:rsidTr="00783EBA">
        <w:trPr>
          <w:trHeight w:val="1975"/>
        </w:trPr>
        <w:tc>
          <w:tcPr>
            <w:tcW w:w="2836" w:type="dxa"/>
            <w:vMerge/>
          </w:tcPr>
          <w:p w:rsidR="00784394" w:rsidRPr="00F20C94" w:rsidRDefault="00784394" w:rsidP="000917AE">
            <w:pPr>
              <w:spacing w:after="0" w:line="240" w:lineRule="auto"/>
              <w:rPr>
                <w:rFonts w:ascii="Arial" w:hAnsi="Arial" w:cs="Arial"/>
                <w:sz w:val="18"/>
                <w:szCs w:val="18"/>
              </w:rPr>
            </w:pPr>
          </w:p>
        </w:tc>
        <w:tc>
          <w:tcPr>
            <w:tcW w:w="4961" w:type="dxa"/>
          </w:tcPr>
          <w:p w:rsidR="00784394" w:rsidRPr="00F20C94" w:rsidRDefault="00784394" w:rsidP="004B6BB0">
            <w:pPr>
              <w:spacing w:before="40" w:after="0" w:line="240" w:lineRule="auto"/>
              <w:rPr>
                <w:rFonts w:ascii="Arial" w:hAnsi="Arial" w:cs="Arial"/>
                <w:sz w:val="18"/>
                <w:szCs w:val="18"/>
              </w:rPr>
            </w:pPr>
            <w:r w:rsidRPr="00F20C94">
              <w:rPr>
                <w:rFonts w:ascii="Arial" w:hAnsi="Arial" w:cs="Arial"/>
                <w:sz w:val="18"/>
                <w:szCs w:val="18"/>
              </w:rPr>
              <w:t>Uczeń:</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dokumentację przyjęcia pojazdów samochodowych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rozróżnia elementy składowe zlecenia serwisowego</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wypełnia zlecenie serwisowe</w:t>
            </w:r>
            <w:r w:rsidR="00F51AF4">
              <w:rPr>
                <w:rFonts w:ascii="Arial" w:hAnsi="Arial" w:cs="Arial"/>
                <w:sz w:val="18"/>
                <w:szCs w:val="18"/>
              </w:rPr>
              <w:t xml:space="preserve"> na wykonanie diagnostyki pojazdu samochodowego</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kartę oceny stanu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podczas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zapisuje informacje uzyskane od klienta w dokumencie przyjęcia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procedury serwisowe w trakcie przyjmowania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r w:rsidRPr="00F20C94">
              <w:rPr>
                <w:rFonts w:ascii="Arial" w:hAnsi="Arial" w:cs="Arial"/>
                <w:sz w:val="18"/>
                <w:szCs w:val="18"/>
              </w:rPr>
              <w:t xml:space="preserve"> do diagnostyki</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określa czas wykonania diagnostyki </w:t>
            </w:r>
            <w:r w:rsidR="00F51AF4">
              <w:rPr>
                <w:rFonts w:ascii="Arial" w:hAnsi="Arial" w:cs="Arial"/>
                <w:sz w:val="18"/>
                <w:szCs w:val="18"/>
              </w:rPr>
              <w:t>na podstawie</w:t>
            </w:r>
            <w:r w:rsidRPr="00F20C94">
              <w:rPr>
                <w:rFonts w:ascii="Arial" w:hAnsi="Arial" w:cs="Arial"/>
                <w:sz w:val="18"/>
                <w:szCs w:val="18"/>
              </w:rPr>
              <w:t xml:space="preserve"> zakres</w:t>
            </w:r>
            <w:r w:rsidR="00F51AF4">
              <w:rPr>
                <w:rFonts w:ascii="Arial" w:hAnsi="Arial" w:cs="Arial"/>
                <w:sz w:val="18"/>
                <w:szCs w:val="18"/>
              </w:rPr>
              <w:t>u</w:t>
            </w:r>
            <w:r w:rsidRPr="00F20C94">
              <w:rPr>
                <w:rFonts w:ascii="Arial" w:hAnsi="Arial" w:cs="Arial"/>
                <w:sz w:val="18"/>
                <w:szCs w:val="18"/>
              </w:rPr>
              <w:t xml:space="preserve"> diagnostyki w programie komputerowym</w:t>
            </w:r>
          </w:p>
          <w:p w:rsidR="000C6A47" w:rsidRPr="00F20C94" w:rsidRDefault="000C6A47"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szacuje koszty diagnostyki pojazd</w:t>
            </w:r>
            <w:r w:rsidR="00F51AF4">
              <w:rPr>
                <w:rFonts w:ascii="Arial" w:hAnsi="Arial" w:cs="Arial"/>
                <w:sz w:val="18"/>
                <w:szCs w:val="18"/>
              </w:rPr>
              <w:t>u</w:t>
            </w:r>
            <w:r w:rsidRPr="00F20C94">
              <w:rPr>
                <w:rFonts w:ascii="Arial" w:hAnsi="Arial" w:cs="Arial"/>
                <w:sz w:val="18"/>
                <w:szCs w:val="18"/>
              </w:rPr>
              <w:t xml:space="preserve"> samochodow</w:t>
            </w:r>
            <w:r w:rsidR="00F51AF4">
              <w:rPr>
                <w:rFonts w:ascii="Arial" w:hAnsi="Arial" w:cs="Arial"/>
                <w:sz w:val="18"/>
                <w:szCs w:val="18"/>
              </w:rPr>
              <w:t>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określa zakres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potrzebne przyrządy i narzędzia do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ciśnienia tłoczenia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badania oceny stanu technicznego elektrycznej pompy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określa zakres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dobiera przyrządy pomiarowe do badania elektromagnetycznego wtryskiwacza paliwa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elektromagnetycznego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rezystancji cewki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wtryskiwacza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badań oceny stanu wtryskiwacza elektromagnetycznego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czujniki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dobiera przyrządy pomiarowe do badania czujników </w:t>
            </w:r>
            <w:r w:rsidRPr="00F20C94">
              <w:rPr>
                <w:rFonts w:ascii="Arial" w:hAnsi="Arial" w:cs="Arial"/>
                <w:sz w:val="18"/>
                <w:szCs w:val="18"/>
              </w:rPr>
              <w:lastRenderedPageBreak/>
              <w:t>elektronicznego systemu sterowania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badania czujników elektronicznego systemu sterowania pracą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przepustnicy</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przepływomierza powietrza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położenia i prędkości wału korbowego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temperatury silnika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ciśnienia w kolektorze dolotowym</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czujnika spalania stukowego</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badanie sondy lambda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na podstawie wyników badań oceny stanu technicznego czujników </w:t>
            </w:r>
          </w:p>
          <w:p w:rsidR="006E6D85" w:rsidRPr="00F20C94" w:rsidRDefault="006E6D85" w:rsidP="002702D4">
            <w:pPr>
              <w:numPr>
                <w:ilvl w:val="0"/>
                <w:numId w:val="105"/>
              </w:numPr>
              <w:tabs>
                <w:tab w:val="clear" w:pos="720"/>
              </w:tabs>
              <w:spacing w:after="40" w:line="240" w:lineRule="auto"/>
              <w:ind w:left="113" w:hanging="113"/>
              <w:rPr>
                <w:rFonts w:ascii="Arial" w:hAnsi="Arial" w:cs="Arial"/>
                <w:sz w:val="18"/>
                <w:szCs w:val="18"/>
              </w:rPr>
            </w:pPr>
            <w:r w:rsidRPr="00F20C94">
              <w:rPr>
                <w:rFonts w:ascii="Arial" w:hAnsi="Arial" w:cs="Arial"/>
                <w:sz w:val="18"/>
                <w:szCs w:val="18"/>
              </w:rPr>
              <w:t>podłącza komputerowe urządzenie diagnostyczne do złącza diagnostycznego silnika</w:t>
            </w:r>
          </w:p>
          <w:p w:rsidR="006E6D85" w:rsidRPr="00F20C94" w:rsidRDefault="006E6D85" w:rsidP="002702D4">
            <w:pPr>
              <w:numPr>
                <w:ilvl w:val="0"/>
                <w:numId w:val="105"/>
              </w:numPr>
              <w:tabs>
                <w:tab w:val="clear" w:pos="720"/>
              </w:tabs>
              <w:spacing w:before="80"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oceny wyników komputerowej diagnostyki systemu sterowania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ZI</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rozpoznaje elementy obwodu niskiego i wysokiego ciśnienia układu wtryskowego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podłącza do obwodu niskiego ciśnienia układu Common Rail zestaw do pomiaru ciśnienia paliwa</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 przeprowadza pomiar ciśnienia w obwodzie niskiego ciśnienia paliwa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określa  na podstawie sygnału czujnika ciśnienia paliwa w zasobniku ciśnienie w obwodzie wysokiego ciśnienia układu Common Rail </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obsługuje przyrząd do sprawdzania wtryskiwaczy układu wtryskowego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sprawdzania wtryskiwaczy układu wtryskowego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sprawdzenie szczelności wtryskiwacza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pomiar wydatku przelewu wtryskiwacza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dokonuje na podstawie wyników badań oceny stanu technicznego wtryskiwacza układu Common Rail</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przestrzega procedur przeprowadzania komputerowej diagnostyki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przeprowadza komputerową diagnostykę systemu sterowania silnika ZS</w:t>
            </w:r>
          </w:p>
          <w:p w:rsidR="006E6D85" w:rsidRPr="00F20C94" w:rsidRDefault="006E6D85" w:rsidP="002702D4">
            <w:pPr>
              <w:numPr>
                <w:ilvl w:val="0"/>
                <w:numId w:val="105"/>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 xml:space="preserve">dokonuje oceny wyników komputerowej diagnostyki </w:t>
            </w:r>
            <w:r w:rsidRPr="00F20C94">
              <w:rPr>
                <w:rFonts w:ascii="Arial" w:hAnsi="Arial" w:cs="Arial"/>
                <w:sz w:val="18"/>
                <w:szCs w:val="18"/>
              </w:rPr>
              <w:lastRenderedPageBreak/>
              <w:t>systemu sterowania silnika ZS</w:t>
            </w:r>
          </w:p>
          <w:p w:rsidR="000C6A47" w:rsidRPr="00F20C94" w:rsidRDefault="006E6D85"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rozpoznaje usterki elektronicznego systemu sterowania pracą silnika ZS</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wypełnia kartę pomiarów diagnostycznych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sporządza kosztorys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w:t>
            </w:r>
            <w:r w:rsidR="00C816EB">
              <w:rPr>
                <w:rFonts w:ascii="Arial" w:hAnsi="Arial" w:cs="Arial"/>
                <w:sz w:val="18"/>
                <w:szCs w:val="18"/>
              </w:rPr>
              <w:t>jego</w:t>
            </w:r>
            <w:r w:rsidRPr="00F20C94">
              <w:rPr>
                <w:rFonts w:ascii="Arial" w:hAnsi="Arial" w:cs="Arial"/>
                <w:sz w:val="18"/>
                <w:szCs w:val="18"/>
              </w:rPr>
              <w:t xml:space="preserve"> podzespołów i zespołów</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wprowadza wynik</w:t>
            </w:r>
            <w:r w:rsidR="00C816EB">
              <w:rPr>
                <w:rFonts w:ascii="Arial" w:hAnsi="Arial" w:cs="Arial"/>
                <w:sz w:val="18"/>
                <w:szCs w:val="18"/>
              </w:rPr>
              <w:t>i badań diagnostycznych pojazdu</w:t>
            </w:r>
            <w:r w:rsidRPr="00F20C94">
              <w:rPr>
                <w:rFonts w:ascii="Arial" w:hAnsi="Arial" w:cs="Arial"/>
                <w:sz w:val="18"/>
                <w:szCs w:val="18"/>
              </w:rPr>
              <w:t xml:space="preserve"> samochodow</w:t>
            </w:r>
            <w:r w:rsidR="00C816EB">
              <w:rPr>
                <w:rFonts w:ascii="Arial" w:hAnsi="Arial" w:cs="Arial"/>
                <w:sz w:val="18"/>
                <w:szCs w:val="18"/>
              </w:rPr>
              <w:t>ego</w:t>
            </w:r>
            <w:r w:rsidRPr="00F20C94">
              <w:rPr>
                <w:rFonts w:ascii="Arial" w:hAnsi="Arial" w:cs="Arial"/>
                <w:sz w:val="18"/>
                <w:szCs w:val="18"/>
              </w:rPr>
              <w:t xml:space="preserve"> do bazy danych serwisowych</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przekazuje klientowi informacje dotyczące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dokumentację wykonanej diagnostyki pojazd</w:t>
            </w:r>
            <w:r w:rsidR="00C816EB">
              <w:rPr>
                <w:rFonts w:ascii="Arial" w:hAnsi="Arial" w:cs="Arial"/>
                <w:sz w:val="18"/>
                <w:szCs w:val="18"/>
              </w:rPr>
              <w:t>u</w:t>
            </w:r>
            <w:r w:rsidRPr="00F20C94">
              <w:rPr>
                <w:rFonts w:ascii="Arial" w:hAnsi="Arial" w:cs="Arial"/>
                <w:sz w:val="18"/>
                <w:szCs w:val="18"/>
              </w:rPr>
              <w:t xml:space="preserve">  samochodow</w:t>
            </w:r>
            <w:r w:rsidR="00C816EB">
              <w:rPr>
                <w:rFonts w:ascii="Arial" w:hAnsi="Arial" w:cs="Arial"/>
                <w:sz w:val="18"/>
                <w:szCs w:val="18"/>
              </w:rPr>
              <w:t>ego</w:t>
            </w:r>
          </w:p>
          <w:p w:rsidR="000C6A47" w:rsidRPr="00F20C94" w:rsidRDefault="000C6A47" w:rsidP="002702D4">
            <w:pPr>
              <w:numPr>
                <w:ilvl w:val="0"/>
                <w:numId w:val="56"/>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wydaje pojazd samochodowy po wykonanej diagnostyce</w:t>
            </w:r>
          </w:p>
        </w:tc>
        <w:tc>
          <w:tcPr>
            <w:tcW w:w="3118" w:type="dxa"/>
          </w:tcPr>
          <w:p w:rsidR="00965186" w:rsidRPr="00F20C94" w:rsidRDefault="00965186" w:rsidP="002702D4">
            <w:pPr>
              <w:numPr>
                <w:ilvl w:val="0"/>
                <w:numId w:val="104"/>
              </w:numPr>
              <w:tabs>
                <w:tab w:val="clear" w:pos="720"/>
              </w:tabs>
              <w:spacing w:before="40" w:after="0" w:line="240" w:lineRule="auto"/>
              <w:ind w:left="113" w:hanging="113"/>
              <w:rPr>
                <w:rFonts w:ascii="Arial" w:hAnsi="Arial" w:cs="Arial"/>
                <w:sz w:val="18"/>
                <w:szCs w:val="18"/>
              </w:rPr>
            </w:pPr>
            <w:r w:rsidRPr="00F20C94">
              <w:rPr>
                <w:rFonts w:ascii="Arial" w:hAnsi="Arial" w:cs="Arial"/>
                <w:sz w:val="18"/>
                <w:szCs w:val="18"/>
              </w:rPr>
              <w:lastRenderedPageBreak/>
              <w:t>Diagnostyka elementów obwodu paliwowego układu wtryskowego silnika ZI</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czujników elektronicznego systemu sterowania pracą silnika</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Diagnostyka elementów obwodu niskiego i wysokiego ciśnienia układu wtryskowego Common Rail</w:t>
            </w:r>
          </w:p>
          <w:p w:rsidR="00965186" w:rsidRPr="00F20C94" w:rsidRDefault="00965186" w:rsidP="002702D4">
            <w:pPr>
              <w:numPr>
                <w:ilvl w:val="0"/>
                <w:numId w:val="104"/>
              </w:numPr>
              <w:tabs>
                <w:tab w:val="clear" w:pos="720"/>
              </w:tabs>
              <w:spacing w:after="0" w:line="240" w:lineRule="auto"/>
              <w:ind w:left="113" w:hanging="113"/>
              <w:rPr>
                <w:rFonts w:ascii="Arial" w:hAnsi="Arial" w:cs="Arial"/>
                <w:sz w:val="18"/>
                <w:szCs w:val="18"/>
              </w:rPr>
            </w:pPr>
            <w:r w:rsidRPr="00F20C94">
              <w:rPr>
                <w:rFonts w:ascii="Arial" w:hAnsi="Arial" w:cs="Arial"/>
                <w:sz w:val="18"/>
                <w:szCs w:val="18"/>
              </w:rPr>
              <w:t>Komputerowe diagnostyka  elektronicznego systemu sterowania silnika  ZI oraz ZS</w:t>
            </w:r>
          </w:p>
          <w:p w:rsidR="00784394" w:rsidRPr="00F20C94" w:rsidRDefault="00784394" w:rsidP="000917AE">
            <w:pPr>
              <w:spacing w:after="0" w:line="240" w:lineRule="auto"/>
              <w:ind w:left="104"/>
              <w:rPr>
                <w:rFonts w:ascii="Arial" w:hAnsi="Arial" w:cs="Arial"/>
                <w:sz w:val="18"/>
                <w:szCs w:val="18"/>
              </w:rPr>
            </w:pPr>
          </w:p>
        </w:tc>
        <w:tc>
          <w:tcPr>
            <w:tcW w:w="2552" w:type="dxa"/>
          </w:tcPr>
          <w:p w:rsidR="00965186" w:rsidRPr="00F20C94" w:rsidRDefault="00965186" w:rsidP="002702D4">
            <w:pPr>
              <w:numPr>
                <w:ilvl w:val="0"/>
                <w:numId w:val="103"/>
              </w:numPr>
              <w:spacing w:before="40" w:after="0" w:line="240" w:lineRule="auto"/>
              <w:ind w:left="113" w:hanging="113"/>
              <w:rPr>
                <w:rFonts w:ascii="Arial" w:hAnsi="Arial" w:cs="Arial"/>
                <w:sz w:val="18"/>
                <w:szCs w:val="18"/>
              </w:rPr>
            </w:pPr>
            <w:r w:rsidRPr="00F20C94">
              <w:rPr>
                <w:rFonts w:ascii="Arial" w:hAnsi="Arial" w:cs="Arial"/>
                <w:sz w:val="18"/>
                <w:szCs w:val="18"/>
              </w:rPr>
              <w:t>Badanie elektrycznej pompy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elektromagnetycznego wtryskiwacza paliwa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Badanie czujnika zawartości tlenu w spalinach </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Badanie czujnika położenia i prędkości obrotowej wału korbowego</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ZI</w:t>
            </w:r>
          </w:p>
          <w:p w:rsidR="00965186"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Sprawdzanie wtryskiwaczy Common Rail</w:t>
            </w:r>
          </w:p>
          <w:p w:rsidR="00784394" w:rsidRPr="00F20C94" w:rsidRDefault="00965186" w:rsidP="002702D4">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Komputerowe badanie elektronicznego systemu sterowania silnika ZS</w:t>
            </w:r>
          </w:p>
        </w:tc>
        <w:tc>
          <w:tcPr>
            <w:tcW w:w="1843" w:type="dxa"/>
            <w:vMerge/>
          </w:tcPr>
          <w:p w:rsidR="00784394" w:rsidRPr="00F20C94" w:rsidRDefault="00784394" w:rsidP="000917AE">
            <w:pPr>
              <w:spacing w:after="0" w:line="240" w:lineRule="auto"/>
              <w:rPr>
                <w:rFonts w:ascii="Arial" w:hAnsi="Arial" w:cs="Arial"/>
                <w:sz w:val="18"/>
                <w:szCs w:val="18"/>
              </w:rPr>
            </w:pPr>
          </w:p>
        </w:tc>
      </w:tr>
    </w:tbl>
    <w:p w:rsidR="000917AE" w:rsidRPr="00F20C94" w:rsidRDefault="000917AE" w:rsidP="000917AE">
      <w:pPr>
        <w:spacing w:after="0" w:line="240" w:lineRule="auto"/>
        <w:rPr>
          <w:rFonts w:ascii="Arial" w:hAnsi="Arial" w:cs="Arial"/>
        </w:rPr>
      </w:pPr>
    </w:p>
    <w:p w:rsidR="00117AC1" w:rsidRPr="00F20C94" w:rsidRDefault="00117AC1"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E41C33" w:rsidRPr="00F20C94" w:rsidRDefault="00E41C33" w:rsidP="000917AE">
      <w:pPr>
        <w:spacing w:after="0" w:line="240" w:lineRule="auto"/>
        <w:rPr>
          <w:rFonts w:ascii="Arial" w:hAnsi="Arial" w:cs="Arial"/>
        </w:rPr>
      </w:pPr>
    </w:p>
    <w:p w:rsidR="00334F3E" w:rsidRPr="00F20C94" w:rsidRDefault="00334F3E"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7F4E62" w:rsidRPr="00F20C94" w:rsidRDefault="007F4E62" w:rsidP="000917AE">
      <w:pPr>
        <w:spacing w:after="0" w:line="240" w:lineRule="auto"/>
        <w:rPr>
          <w:rFonts w:ascii="Arial" w:hAnsi="Arial" w:cs="Arial"/>
        </w:rPr>
      </w:pPr>
    </w:p>
    <w:p w:rsidR="000C6A47" w:rsidRPr="00F20C94" w:rsidRDefault="000C6A47" w:rsidP="000C6A47">
      <w:pPr>
        <w:spacing w:after="0" w:line="240" w:lineRule="auto"/>
        <w:rPr>
          <w:sz w:val="12"/>
          <w:szCs w:val="12"/>
        </w:rPr>
      </w:pPr>
      <w:r w:rsidRPr="00F20C94">
        <w:br w:type="page"/>
      </w:r>
    </w:p>
    <w:tbl>
      <w:tblPr>
        <w:tblW w:w="5384" w:type="pct"/>
        <w:tblInd w:w="-601" w:type="dxa"/>
        <w:tblCellMar>
          <w:left w:w="10" w:type="dxa"/>
          <w:right w:w="10" w:type="dxa"/>
        </w:tblCellMar>
        <w:tblLook w:val="0000" w:firstRow="0" w:lastRow="0" w:firstColumn="0" w:lastColumn="0" w:noHBand="0" w:noVBand="0"/>
      </w:tblPr>
      <w:tblGrid>
        <w:gridCol w:w="2709"/>
        <w:gridCol w:w="5056"/>
        <w:gridCol w:w="3116"/>
        <w:gridCol w:w="2560"/>
        <w:gridCol w:w="1869"/>
      </w:tblGrid>
      <w:tr w:rsidR="00E42088" w:rsidRPr="00F20C94" w:rsidTr="00830398">
        <w:trPr>
          <w:trHeight w:val="55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lastRenderedPageBreak/>
              <w:t>Efekty kształcenia wg. Podstawy programowej</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Pr="00F20C94">
              <w:rPr>
                <w:rFonts w:ascii="Arial" w:hAnsi="Arial" w:cs="Arial"/>
                <w:sz w:val="18"/>
                <w:szCs w:val="18"/>
              </w:rPr>
              <w:br/>
              <w:t>i umiejętności opisujące uszczegółowione efekty</w:t>
            </w:r>
          </w:p>
          <w:p w:rsidR="00E42088" w:rsidRPr="00F20C94" w:rsidRDefault="00E42088" w:rsidP="00A63F2F">
            <w:pPr>
              <w:spacing w:after="0" w:line="240" w:lineRule="auto"/>
              <w:rPr>
                <w:rFonts w:ascii="Arial" w:hAnsi="Arial" w:cs="Arial"/>
                <w:sz w:val="18"/>
                <w:szCs w:val="18"/>
              </w:rPr>
            </w:pPr>
            <w:r w:rsidRPr="00F20C94">
              <w:rPr>
                <w:rFonts w:ascii="Arial" w:hAnsi="Arial" w:cs="Arial"/>
                <w:sz w:val="18"/>
                <w:szCs w:val="18"/>
              </w:rPr>
              <w:t>kształcenia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0A414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088" w:rsidRPr="00F20C94" w:rsidRDefault="00E42088"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AB3251" w:rsidRPr="00F20C94" w:rsidTr="00830398">
        <w:trPr>
          <w:trHeight w:val="280"/>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05B" w:rsidRPr="00F20C94" w:rsidRDefault="00DD605B" w:rsidP="00DD605B">
            <w:pPr>
              <w:spacing w:after="0" w:line="240" w:lineRule="auto"/>
              <w:rPr>
                <w:rFonts w:ascii="Arial" w:hAnsi="Arial" w:cs="Arial"/>
                <w:sz w:val="18"/>
                <w:szCs w:val="18"/>
              </w:rPr>
            </w:pPr>
            <w:r w:rsidRPr="00F20C94">
              <w:rPr>
                <w:rFonts w:ascii="Arial" w:hAnsi="Arial" w:cs="Arial"/>
                <w:sz w:val="18"/>
                <w:szCs w:val="18"/>
              </w:rPr>
              <w:t>MOT.05.4</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4F40A1">
              <w:rPr>
                <w:rFonts w:ascii="Arial" w:hAnsi="Arial" w:cs="Arial"/>
                <w:sz w:val="18"/>
                <w:szCs w:val="18"/>
              </w:rPr>
              <w:t>, ich podzespołów i zespołów</w:t>
            </w:r>
            <w:r w:rsidRPr="00F20C94">
              <w:rPr>
                <w:rFonts w:ascii="Arial" w:hAnsi="Arial" w:cs="Arial"/>
                <w:sz w:val="18"/>
                <w:szCs w:val="18"/>
              </w:rPr>
              <w:t>;</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DD605B" w:rsidRPr="00F20C94" w:rsidRDefault="00DD605B" w:rsidP="00DD605B">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AB3251" w:rsidRPr="00F20C94" w:rsidRDefault="00AB3251" w:rsidP="004F21BA">
            <w:pPr>
              <w:spacing w:after="0" w:line="240" w:lineRule="auto"/>
              <w:rPr>
                <w:rFonts w:ascii="Arial" w:hAnsi="Arial" w:cs="Arial"/>
                <w:sz w:val="18"/>
                <w:szCs w:val="18"/>
              </w:rPr>
            </w:pPr>
          </w:p>
        </w:tc>
        <w:tc>
          <w:tcPr>
            <w:tcW w:w="10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251" w:rsidRPr="00F20C94" w:rsidRDefault="003B2C38" w:rsidP="00D63955">
            <w:pPr>
              <w:spacing w:before="40" w:after="40" w:line="240" w:lineRule="auto"/>
              <w:jc w:val="center"/>
              <w:rPr>
                <w:rFonts w:ascii="Arial" w:hAnsi="Arial" w:cs="Arial"/>
                <w:sz w:val="18"/>
                <w:szCs w:val="18"/>
              </w:rPr>
            </w:pPr>
            <w:r w:rsidRPr="00F20C94">
              <w:rPr>
                <w:rFonts w:ascii="Arial" w:hAnsi="Arial" w:cs="Arial"/>
                <w:b/>
                <w:sz w:val="18"/>
                <w:szCs w:val="18"/>
              </w:rPr>
              <w:t>1</w:t>
            </w:r>
            <w:r w:rsidR="00830398">
              <w:rPr>
                <w:rFonts w:ascii="Arial" w:hAnsi="Arial" w:cs="Arial"/>
                <w:b/>
                <w:sz w:val="18"/>
                <w:szCs w:val="18"/>
              </w:rPr>
              <w:t>0</w:t>
            </w:r>
            <w:r w:rsidR="00AB3251" w:rsidRPr="00F20C94">
              <w:rPr>
                <w:rFonts w:ascii="Arial" w:hAnsi="Arial" w:cs="Arial"/>
                <w:b/>
                <w:sz w:val="18"/>
                <w:szCs w:val="18"/>
              </w:rPr>
              <w:t>.3. Diagnostyka układów podwozia pojazdów samochodowych</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AB3251" w:rsidRPr="00F20C94" w:rsidRDefault="00AB3251" w:rsidP="00A63F2F">
            <w:pPr>
              <w:spacing w:after="0" w:line="240" w:lineRule="auto"/>
              <w:rPr>
                <w:rFonts w:ascii="Arial" w:hAnsi="Arial" w:cs="Arial"/>
                <w:sz w:val="18"/>
                <w:szCs w:val="18"/>
              </w:rPr>
            </w:pPr>
          </w:p>
          <w:p w:rsidR="00AB3251" w:rsidRPr="00F20C94" w:rsidRDefault="00AB3251" w:rsidP="00A63F2F">
            <w:pPr>
              <w:spacing w:after="0" w:line="240" w:lineRule="auto"/>
              <w:rPr>
                <w:rFonts w:ascii="Arial" w:hAnsi="Arial" w:cs="Arial"/>
              </w:rPr>
            </w:pPr>
          </w:p>
        </w:tc>
      </w:tr>
      <w:tr w:rsidR="00E6737F" w:rsidRPr="00F20C94" w:rsidTr="00830398">
        <w:trPr>
          <w:trHeight w:val="1866"/>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eastAsia="Times New Roman" w:hAnsi="Arial" w:cs="Arial"/>
                <w:sz w:val="18"/>
                <w:szCs w:val="18"/>
                <w:lang w:eastAsia="pl-PL"/>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0A4149">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4F40A1">
              <w:rPr>
                <w:rFonts w:ascii="Arial" w:hAnsi="Arial" w:cs="Arial"/>
                <w:sz w:val="18"/>
                <w:szCs w:val="18"/>
              </w:rPr>
              <w:t xml:space="preserve"> na wykonanie diagnostyki pojazdu samochodowego</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podczas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r w:rsidRPr="00F20C94">
              <w:rPr>
                <w:rFonts w:ascii="Arial" w:hAnsi="Arial" w:cs="Arial"/>
                <w:sz w:val="18"/>
                <w:szCs w:val="18"/>
              </w:rPr>
              <w:t xml:space="preserve"> do diagnostyki</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4F40A1">
              <w:rPr>
                <w:rFonts w:ascii="Arial" w:hAnsi="Arial" w:cs="Arial"/>
                <w:sz w:val="18"/>
                <w:szCs w:val="18"/>
              </w:rPr>
              <w:t>na p[odstawie</w:t>
            </w:r>
            <w:r w:rsidRPr="00F20C94">
              <w:rPr>
                <w:rFonts w:ascii="Arial" w:hAnsi="Arial" w:cs="Arial"/>
                <w:sz w:val="18"/>
                <w:szCs w:val="18"/>
              </w:rPr>
              <w:t xml:space="preserve"> zakres</w:t>
            </w:r>
            <w:r w:rsidR="004F40A1">
              <w:rPr>
                <w:rFonts w:ascii="Arial" w:hAnsi="Arial" w:cs="Arial"/>
                <w:sz w:val="18"/>
                <w:szCs w:val="18"/>
              </w:rPr>
              <w:t>u</w:t>
            </w:r>
            <w:r w:rsidRPr="00F20C94">
              <w:rPr>
                <w:rFonts w:ascii="Arial" w:hAnsi="Arial" w:cs="Arial"/>
                <w:sz w:val="18"/>
                <w:szCs w:val="18"/>
              </w:rPr>
              <w:t xml:space="preserve"> diagnostyki w programie komputerowym</w:t>
            </w:r>
          </w:p>
          <w:p w:rsidR="00DD605B" w:rsidRPr="00F20C94" w:rsidRDefault="00DD605B" w:rsidP="009C45A7">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4F40A1">
              <w:rPr>
                <w:rFonts w:ascii="Arial" w:hAnsi="Arial" w:cs="Arial"/>
                <w:sz w:val="18"/>
                <w:szCs w:val="18"/>
              </w:rPr>
              <w:t>u</w:t>
            </w:r>
            <w:r w:rsidRPr="00F20C94">
              <w:rPr>
                <w:rFonts w:ascii="Arial" w:hAnsi="Arial" w:cs="Arial"/>
                <w:sz w:val="18"/>
                <w:szCs w:val="18"/>
              </w:rPr>
              <w:t xml:space="preserve"> samochodow</w:t>
            </w:r>
            <w:r w:rsidR="004F40A1">
              <w:rPr>
                <w:rFonts w:ascii="Arial" w:hAnsi="Arial" w:cs="Arial"/>
                <w:sz w:val="18"/>
                <w:szCs w:val="18"/>
              </w:rPr>
              <w:t>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suchego </w:t>
            </w:r>
            <w:r w:rsidR="00035C73" w:rsidRPr="00F20C94">
              <w:rPr>
                <w:rFonts w:ascii="Arial" w:hAnsi="Arial" w:cs="Arial"/>
                <w:sz w:val="18"/>
                <w:szCs w:val="18"/>
              </w:rPr>
              <w:t xml:space="preserve">sprzęgła </w:t>
            </w:r>
            <w:r w:rsidR="00E6737F" w:rsidRPr="00F20C94">
              <w:rPr>
                <w:rFonts w:ascii="Arial" w:hAnsi="Arial" w:cs="Arial"/>
                <w:sz w:val="18"/>
                <w:szCs w:val="18"/>
              </w:rPr>
              <w:t>ciernego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szarpanie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ślizganie</w:t>
            </w:r>
            <w:r w:rsidR="00035C73" w:rsidRPr="00F20C94">
              <w:rPr>
                <w:rFonts w:ascii="Arial" w:hAnsi="Arial" w:cs="Arial"/>
                <w:sz w:val="18"/>
                <w:szCs w:val="18"/>
                <w:lang w:val="pl-PL"/>
              </w:rPr>
              <w:t xml:space="preserve"> się</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brak rozłączenia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hałasy powstające podczas pracy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w:t>
            </w:r>
            <w:r w:rsidR="004F3227" w:rsidRPr="00F20C94">
              <w:rPr>
                <w:rFonts w:ascii="Arial" w:hAnsi="Arial" w:cs="Arial"/>
                <w:sz w:val="18"/>
                <w:szCs w:val="18"/>
                <w:lang w:val="pl-PL"/>
              </w:rPr>
              <w:t>poznaje</w:t>
            </w:r>
            <w:r w:rsidRPr="00F20C94">
              <w:rPr>
                <w:rFonts w:ascii="Arial" w:hAnsi="Arial" w:cs="Arial"/>
                <w:sz w:val="18"/>
                <w:szCs w:val="18"/>
              </w:rPr>
              <w:t xml:space="preserve"> opory i trudności przy wyłączaniu sprzęgła</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zużyci</w:t>
            </w:r>
            <w:r w:rsidR="00937454" w:rsidRPr="00F20C94">
              <w:rPr>
                <w:rFonts w:ascii="Arial" w:hAnsi="Arial" w:cs="Arial"/>
                <w:sz w:val="18"/>
                <w:szCs w:val="18"/>
                <w:lang w:val="pl-PL"/>
              </w:rPr>
              <w:t>e</w:t>
            </w:r>
            <w:r w:rsidR="00E6737F" w:rsidRPr="00F20C94">
              <w:rPr>
                <w:rFonts w:ascii="Arial" w:hAnsi="Arial" w:cs="Arial"/>
                <w:sz w:val="18"/>
                <w:szCs w:val="18"/>
              </w:rPr>
              <w:t xml:space="preserve"> tarczy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Pr="00F20C94">
              <w:rPr>
                <w:rFonts w:ascii="Arial" w:hAnsi="Arial" w:cs="Arial"/>
                <w:sz w:val="18"/>
                <w:szCs w:val="18"/>
              </w:rPr>
              <w:t xml:space="preserve"> sprężyn</w:t>
            </w:r>
            <w:r w:rsidR="00937454" w:rsidRPr="00F20C94">
              <w:rPr>
                <w:rFonts w:ascii="Arial" w:hAnsi="Arial" w:cs="Arial"/>
                <w:sz w:val="18"/>
                <w:szCs w:val="18"/>
                <w:lang w:val="pl-PL"/>
              </w:rPr>
              <w:t>y</w:t>
            </w:r>
            <w:r w:rsidRPr="00F20C94">
              <w:rPr>
                <w:rFonts w:ascii="Arial" w:hAnsi="Arial" w:cs="Arial"/>
                <w:sz w:val="18"/>
                <w:szCs w:val="18"/>
              </w:rPr>
              <w:t xml:space="preserve"> dociskow</w:t>
            </w:r>
            <w:r w:rsidR="00937454" w:rsidRPr="00F20C94">
              <w:rPr>
                <w:rFonts w:ascii="Arial" w:hAnsi="Arial" w:cs="Arial"/>
                <w:sz w:val="18"/>
                <w:szCs w:val="18"/>
                <w:lang w:val="pl-PL"/>
              </w:rPr>
              <w:t>ej</w:t>
            </w:r>
            <w:r w:rsidRPr="00F20C94">
              <w:rPr>
                <w:rFonts w:ascii="Arial" w:hAnsi="Arial" w:cs="Arial"/>
                <w:sz w:val="18"/>
                <w:szCs w:val="18"/>
              </w:rPr>
              <w:t xml:space="preserve"> sprzęgła </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035C73" w:rsidRPr="00F20C94">
              <w:rPr>
                <w:rFonts w:ascii="Arial" w:hAnsi="Arial" w:cs="Arial"/>
                <w:sz w:val="18"/>
                <w:szCs w:val="18"/>
                <w:lang w:val="pl-PL"/>
              </w:rPr>
              <w:t xml:space="preserve"> zespołu</w:t>
            </w:r>
            <w:r w:rsidRPr="00F20C94">
              <w:rPr>
                <w:rFonts w:ascii="Arial" w:hAnsi="Arial" w:cs="Arial"/>
                <w:sz w:val="18"/>
                <w:szCs w:val="18"/>
              </w:rPr>
              <w:t xml:space="preserve"> docisk</w:t>
            </w:r>
            <w:r w:rsidR="00035C73" w:rsidRPr="00F20C94">
              <w:rPr>
                <w:rFonts w:ascii="Arial" w:hAnsi="Arial" w:cs="Arial"/>
                <w:sz w:val="18"/>
                <w:szCs w:val="18"/>
                <w:lang w:val="pl-PL"/>
              </w:rPr>
              <w:t>owego</w:t>
            </w:r>
            <w:r w:rsidRPr="00F20C94">
              <w:rPr>
                <w:rFonts w:ascii="Arial" w:hAnsi="Arial" w:cs="Arial"/>
                <w:sz w:val="18"/>
                <w:szCs w:val="18"/>
              </w:rPr>
              <w:t xml:space="preserve"> sprzęgła</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4F3227" w:rsidRPr="00F20C94">
              <w:rPr>
                <w:rFonts w:ascii="Arial" w:hAnsi="Arial" w:cs="Arial"/>
                <w:sz w:val="18"/>
                <w:szCs w:val="18"/>
              </w:rPr>
              <w:t>ozr</w:t>
            </w:r>
            <w:r w:rsidR="004F3227" w:rsidRPr="00F20C94">
              <w:rPr>
                <w:rFonts w:ascii="Arial" w:hAnsi="Arial" w:cs="Arial"/>
                <w:sz w:val="18"/>
                <w:szCs w:val="18"/>
                <w:lang w:val="pl-PL"/>
              </w:rPr>
              <w:t>óżnia</w:t>
            </w:r>
            <w:r w:rsidRPr="00F20C94">
              <w:rPr>
                <w:rFonts w:ascii="Arial" w:hAnsi="Arial" w:cs="Arial"/>
                <w:sz w:val="18"/>
                <w:szCs w:val="18"/>
              </w:rPr>
              <w:t xml:space="preserve"> rodzaje sprzęgieł z automatyczną regulacją</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w:t>
            </w:r>
            <w:r w:rsidR="00035C73" w:rsidRPr="00F20C94">
              <w:rPr>
                <w:rFonts w:ascii="Arial" w:hAnsi="Arial" w:cs="Arial"/>
                <w:sz w:val="18"/>
                <w:szCs w:val="18"/>
                <w:lang w:val="pl-PL"/>
              </w:rPr>
              <w:t xml:space="preserve"> rodzaje</w:t>
            </w:r>
            <w:r w:rsidRPr="00F20C94">
              <w:rPr>
                <w:rFonts w:ascii="Arial" w:hAnsi="Arial" w:cs="Arial"/>
                <w:sz w:val="18"/>
                <w:szCs w:val="18"/>
              </w:rPr>
              <w:t xml:space="preserve"> </w:t>
            </w:r>
            <w:r w:rsidR="00035C73" w:rsidRPr="00F20C94">
              <w:rPr>
                <w:rFonts w:ascii="Arial" w:hAnsi="Arial" w:cs="Arial"/>
                <w:sz w:val="18"/>
                <w:szCs w:val="18"/>
              </w:rPr>
              <w:t>dwumasow</w:t>
            </w:r>
            <w:r w:rsidR="00035C73" w:rsidRPr="00F20C94">
              <w:rPr>
                <w:rFonts w:ascii="Arial" w:hAnsi="Arial" w:cs="Arial"/>
                <w:sz w:val="18"/>
                <w:szCs w:val="18"/>
                <w:lang w:val="pl-PL"/>
              </w:rPr>
              <w:t>ych</w:t>
            </w:r>
            <w:r w:rsidR="00035C73" w:rsidRPr="00F20C94">
              <w:rPr>
                <w:rFonts w:ascii="Arial" w:hAnsi="Arial" w:cs="Arial"/>
                <w:sz w:val="18"/>
                <w:szCs w:val="18"/>
              </w:rPr>
              <w:t xml:space="preserve"> </w:t>
            </w:r>
            <w:r w:rsidRPr="00F20C94">
              <w:rPr>
                <w:rFonts w:ascii="Arial" w:hAnsi="Arial" w:cs="Arial"/>
                <w:sz w:val="18"/>
                <w:szCs w:val="18"/>
              </w:rPr>
              <w:t>k</w:t>
            </w:r>
            <w:r w:rsidR="00035C73" w:rsidRPr="00F20C94">
              <w:rPr>
                <w:rFonts w:ascii="Arial" w:hAnsi="Arial" w:cs="Arial"/>
                <w:sz w:val="18"/>
                <w:szCs w:val="18"/>
                <w:lang w:val="pl-PL"/>
              </w:rPr>
              <w:t>ó</w:t>
            </w:r>
            <w:r w:rsidRPr="00F20C94">
              <w:rPr>
                <w:rFonts w:ascii="Arial" w:hAnsi="Arial" w:cs="Arial"/>
                <w:sz w:val="18"/>
                <w:szCs w:val="18"/>
              </w:rPr>
              <w:t>ł zamachow</w:t>
            </w:r>
            <w:r w:rsidR="00035C73" w:rsidRPr="00F20C94">
              <w:rPr>
                <w:rFonts w:ascii="Arial" w:hAnsi="Arial" w:cs="Arial"/>
                <w:sz w:val="18"/>
                <w:szCs w:val="18"/>
                <w:lang w:val="pl-PL"/>
              </w:rPr>
              <w:t>ych</w:t>
            </w:r>
            <w:r w:rsidRPr="00F20C94">
              <w:rPr>
                <w:rFonts w:ascii="Arial" w:hAnsi="Arial" w:cs="Arial"/>
                <w:sz w:val="18"/>
                <w:szCs w:val="18"/>
              </w:rPr>
              <w:t xml:space="preserve"> </w:t>
            </w:r>
          </w:p>
          <w:p w:rsidR="00E6737F" w:rsidRPr="00F20C94" w:rsidRDefault="00035C73"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37454" w:rsidRPr="00F20C94">
              <w:rPr>
                <w:rFonts w:ascii="Arial" w:hAnsi="Arial" w:cs="Arial"/>
                <w:sz w:val="18"/>
                <w:szCs w:val="18"/>
                <w:lang w:val="pl-PL"/>
              </w:rPr>
              <w:t>uje stan</w:t>
            </w:r>
            <w:r w:rsidR="00E6737F" w:rsidRPr="00F20C94">
              <w:rPr>
                <w:rFonts w:ascii="Arial" w:hAnsi="Arial" w:cs="Arial"/>
                <w:sz w:val="18"/>
                <w:szCs w:val="18"/>
              </w:rPr>
              <w:t xml:space="preserve">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4F3227"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usterki dwumasowego</w:t>
            </w:r>
            <w:r w:rsidRPr="00F20C94">
              <w:rPr>
                <w:rFonts w:ascii="Arial" w:hAnsi="Arial" w:cs="Arial"/>
                <w:sz w:val="18"/>
                <w:szCs w:val="18"/>
              </w:rPr>
              <w:t xml:space="preserve"> koła</w:t>
            </w:r>
            <w:r w:rsidRPr="00F20C94">
              <w:rPr>
                <w:rFonts w:ascii="Arial" w:hAnsi="Arial" w:cs="Arial"/>
                <w:sz w:val="18"/>
                <w:szCs w:val="18"/>
                <w:lang w:val="pl-PL"/>
              </w:rPr>
              <w:t xml:space="preserve"> zamachowego</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montażu sprzęgła z samoczynną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montaż</w:t>
            </w:r>
            <w:r w:rsidRPr="00F20C94">
              <w:rPr>
                <w:rFonts w:ascii="Arial" w:hAnsi="Arial" w:cs="Arial"/>
                <w:sz w:val="18"/>
                <w:szCs w:val="18"/>
                <w:lang w:val="pl-PL"/>
              </w:rPr>
              <w:t>u</w:t>
            </w:r>
            <w:r w:rsidR="00E6737F" w:rsidRPr="00F20C94">
              <w:rPr>
                <w:rFonts w:ascii="Arial" w:hAnsi="Arial" w:cs="Arial"/>
                <w:sz w:val="18"/>
                <w:szCs w:val="18"/>
              </w:rPr>
              <w:t xml:space="preserve"> sprzęgła z automatyczną regulacją</w:t>
            </w:r>
          </w:p>
          <w:p w:rsidR="00E6737F" w:rsidRPr="00F20C94" w:rsidRDefault="009F05BB"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dwumasowego koła zamachowego</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badanie dwumasowego koła zamachowego</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przyczyny zużycia </w:t>
            </w:r>
            <w:r w:rsidR="009F05BB" w:rsidRPr="00F20C94">
              <w:rPr>
                <w:rFonts w:ascii="Arial" w:hAnsi="Arial" w:cs="Arial"/>
                <w:sz w:val="18"/>
                <w:szCs w:val="18"/>
              </w:rPr>
              <w:t xml:space="preserve">dwumasowego </w:t>
            </w:r>
            <w:r w:rsidR="00E6737F" w:rsidRPr="00F20C94">
              <w:rPr>
                <w:rFonts w:ascii="Arial" w:hAnsi="Arial" w:cs="Arial"/>
                <w:sz w:val="18"/>
                <w:szCs w:val="18"/>
              </w:rPr>
              <w:t xml:space="preserve">koła zamachowego </w:t>
            </w:r>
          </w:p>
          <w:p w:rsidR="00E6737F" w:rsidRPr="00F20C94" w:rsidRDefault="005C1396"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elementy </w:t>
            </w:r>
            <w:r w:rsidR="009F05BB" w:rsidRPr="00F20C94">
              <w:rPr>
                <w:rFonts w:ascii="Arial" w:hAnsi="Arial" w:cs="Arial"/>
                <w:sz w:val="18"/>
                <w:szCs w:val="18"/>
              </w:rPr>
              <w:t xml:space="preserve">hydraulicznego </w:t>
            </w:r>
            <w:r w:rsidR="00E6737F" w:rsidRPr="00F20C94">
              <w:rPr>
                <w:rFonts w:ascii="Arial" w:hAnsi="Arial" w:cs="Arial"/>
                <w:sz w:val="18"/>
                <w:szCs w:val="18"/>
              </w:rPr>
              <w:t xml:space="preserve">układu </w:t>
            </w:r>
            <w:r w:rsidR="009F05BB" w:rsidRPr="00F20C94">
              <w:rPr>
                <w:rFonts w:ascii="Arial" w:hAnsi="Arial" w:cs="Arial"/>
                <w:sz w:val="18"/>
                <w:szCs w:val="18"/>
              </w:rPr>
              <w:t>hamulc</w:t>
            </w:r>
            <w:r w:rsidR="009F05BB" w:rsidRPr="00F20C94">
              <w:rPr>
                <w:rFonts w:ascii="Arial" w:hAnsi="Arial" w:cs="Arial"/>
                <w:sz w:val="18"/>
                <w:szCs w:val="18"/>
                <w:lang w:val="pl-PL"/>
              </w:rPr>
              <w:t>owego</w:t>
            </w:r>
            <w:r w:rsidR="00E6737F" w:rsidRPr="00F20C94">
              <w:rPr>
                <w:rFonts w:ascii="Arial" w:hAnsi="Arial" w:cs="Arial"/>
                <w:sz w:val="18"/>
                <w:szCs w:val="18"/>
              </w:rPr>
              <w:t xml:space="preserve"> </w:t>
            </w:r>
          </w:p>
          <w:p w:rsidR="00E6737F" w:rsidRPr="00F20C94" w:rsidRDefault="00AB4B50"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wymagania stawiane układom hamulcowym</w:t>
            </w:r>
          </w:p>
          <w:p w:rsidR="00E6737F" w:rsidRPr="00F20C94" w:rsidRDefault="00E6737F" w:rsidP="002702D4">
            <w:pPr>
              <w:pStyle w:val="Akapitzlist"/>
              <w:numPr>
                <w:ilvl w:val="0"/>
                <w:numId w:val="107"/>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AB4B50" w:rsidRPr="00F20C94">
              <w:rPr>
                <w:rFonts w:ascii="Arial" w:hAnsi="Arial" w:cs="Arial"/>
                <w:sz w:val="18"/>
                <w:szCs w:val="18"/>
              </w:rPr>
              <w:t>oz</w:t>
            </w:r>
            <w:r w:rsidR="00AB4B50" w:rsidRPr="00F20C94">
              <w:rPr>
                <w:rFonts w:ascii="Arial" w:hAnsi="Arial" w:cs="Arial"/>
                <w:sz w:val="18"/>
                <w:szCs w:val="18"/>
                <w:lang w:val="pl-PL"/>
              </w:rPr>
              <w:t>poznaje stan</w:t>
            </w:r>
            <w:r w:rsidRPr="00F20C94">
              <w:rPr>
                <w:rFonts w:ascii="Arial" w:hAnsi="Arial" w:cs="Arial"/>
                <w:sz w:val="18"/>
                <w:szCs w:val="18"/>
              </w:rPr>
              <w:t xml:space="preserve"> sprawnoś</w:t>
            </w:r>
            <w:r w:rsidR="00AB4B50" w:rsidRPr="00F20C94">
              <w:rPr>
                <w:rFonts w:ascii="Arial" w:hAnsi="Arial" w:cs="Arial"/>
                <w:sz w:val="18"/>
                <w:szCs w:val="18"/>
                <w:lang w:val="pl-PL"/>
              </w:rPr>
              <w:t>ci</w:t>
            </w:r>
            <w:r w:rsidRPr="00F20C94">
              <w:rPr>
                <w:rFonts w:ascii="Arial" w:hAnsi="Arial" w:cs="Arial"/>
                <w:sz w:val="18"/>
                <w:szCs w:val="18"/>
              </w:rPr>
              <w:t xml:space="preserve"> hamulców</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zakres badań układu hamulcowego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mocowania pedału hamulca</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w:t>
            </w:r>
            <w:r w:rsidR="00E6737F" w:rsidRPr="00F20C94">
              <w:rPr>
                <w:rFonts w:ascii="Arial" w:hAnsi="Arial" w:cs="Arial"/>
                <w:sz w:val="18"/>
                <w:szCs w:val="18"/>
              </w:rPr>
              <w:t xml:space="preserve">dza </w:t>
            </w:r>
            <w:r w:rsidRPr="00F20C94">
              <w:rPr>
                <w:rFonts w:ascii="Arial" w:hAnsi="Arial" w:cs="Arial"/>
                <w:sz w:val="18"/>
                <w:szCs w:val="18"/>
                <w:lang w:val="pl-PL"/>
              </w:rPr>
              <w:t>stan</w:t>
            </w:r>
            <w:r w:rsidR="00E6737F" w:rsidRPr="00F20C94">
              <w:rPr>
                <w:rFonts w:ascii="Arial" w:hAnsi="Arial" w:cs="Arial"/>
                <w:sz w:val="18"/>
                <w:szCs w:val="18"/>
              </w:rPr>
              <w:t xml:space="preserve"> urządzenia wspomagającego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hamulca awaryjnego</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lastRenderedPageBreak/>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sztywnych przewodów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elastycznych przewodów hamulcowych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bębnowych</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demontaż</w:t>
            </w:r>
            <w:r w:rsidRPr="00F20C94">
              <w:rPr>
                <w:rFonts w:ascii="Arial" w:hAnsi="Arial" w:cs="Arial"/>
                <w:sz w:val="18"/>
                <w:szCs w:val="18"/>
                <w:lang w:val="pl-PL"/>
              </w:rPr>
              <w:t>u</w:t>
            </w:r>
            <w:r w:rsidRPr="00F20C94">
              <w:rPr>
                <w:rFonts w:ascii="Arial" w:hAnsi="Arial" w:cs="Arial"/>
                <w:sz w:val="18"/>
                <w:szCs w:val="18"/>
              </w:rPr>
              <w:t xml:space="preserve"> hamulców tarczowych</w:t>
            </w:r>
          </w:p>
          <w:p w:rsidR="00FA0B7F" w:rsidRPr="00F20C94" w:rsidRDefault="00FA0B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00250B15" w:rsidRPr="00F20C94">
              <w:rPr>
                <w:rFonts w:ascii="Arial" w:hAnsi="Arial" w:cs="Arial"/>
                <w:sz w:val="18"/>
                <w:szCs w:val="18"/>
              </w:rPr>
              <w:t>osług</w:t>
            </w:r>
            <w:r w:rsidRPr="00F20C94">
              <w:rPr>
                <w:rFonts w:ascii="Arial" w:hAnsi="Arial" w:cs="Arial"/>
                <w:sz w:val="18"/>
                <w:szCs w:val="18"/>
              </w:rPr>
              <w:t xml:space="preserve">uje się urządzeniami pomiarowymi w celu </w:t>
            </w:r>
            <w:r w:rsidRPr="00F20C94">
              <w:rPr>
                <w:rFonts w:ascii="Arial" w:hAnsi="Arial" w:cs="Arial"/>
                <w:sz w:val="18"/>
                <w:szCs w:val="18"/>
                <w:lang w:val="pl-PL"/>
              </w:rPr>
              <w:t>oceny zużycia elementów mechanizmów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szczęk hamulcowych </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5C1396" w:rsidRPr="00F20C94">
              <w:rPr>
                <w:rFonts w:ascii="Arial" w:hAnsi="Arial" w:cs="Arial"/>
                <w:sz w:val="18"/>
                <w:szCs w:val="18"/>
                <w:lang w:val="pl-PL"/>
              </w:rPr>
              <w:t xml:space="preserve"> stan</w:t>
            </w:r>
            <w:r w:rsidR="00E6737F" w:rsidRPr="00F20C94">
              <w:rPr>
                <w:rFonts w:ascii="Arial" w:hAnsi="Arial" w:cs="Arial"/>
                <w:sz w:val="18"/>
                <w:szCs w:val="18"/>
              </w:rPr>
              <w:t xml:space="preserve"> klocków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w:t>
            </w:r>
            <w:r w:rsidR="00E0353A" w:rsidRPr="00F20C94">
              <w:rPr>
                <w:rFonts w:ascii="Arial" w:hAnsi="Arial" w:cs="Arial"/>
                <w:sz w:val="18"/>
                <w:szCs w:val="18"/>
                <w:lang w:val="pl-PL"/>
              </w:rPr>
              <w:t>e</w:t>
            </w:r>
            <w:r w:rsidRPr="00F20C94">
              <w:rPr>
                <w:rFonts w:ascii="Arial" w:hAnsi="Arial" w:cs="Arial"/>
                <w:sz w:val="18"/>
                <w:szCs w:val="18"/>
                <w:lang w:val="pl-PL"/>
              </w:rPr>
              <w:t>ryfikacji</w:t>
            </w:r>
            <w:r w:rsidR="00E6737F" w:rsidRPr="00F20C94">
              <w:rPr>
                <w:rFonts w:ascii="Arial" w:hAnsi="Arial" w:cs="Arial"/>
                <w:sz w:val="18"/>
                <w:szCs w:val="18"/>
              </w:rPr>
              <w:t xml:space="preserve"> bębnów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weryfikacji</w:t>
            </w:r>
            <w:r w:rsidR="00E6737F" w:rsidRPr="00F20C94">
              <w:rPr>
                <w:rFonts w:ascii="Arial" w:hAnsi="Arial" w:cs="Arial"/>
                <w:sz w:val="18"/>
                <w:szCs w:val="18"/>
              </w:rPr>
              <w:t xml:space="preserve"> tarcz hamulcowych</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grubości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cenia stopień zużycia tarczy hamulcowej</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pomiar średnicy</w:t>
            </w:r>
            <w:r w:rsidR="007C3DA9" w:rsidRPr="00F20C94">
              <w:rPr>
                <w:rFonts w:ascii="Arial" w:hAnsi="Arial" w:cs="Arial"/>
                <w:sz w:val="18"/>
                <w:szCs w:val="18"/>
                <w:lang w:val="pl-PL"/>
              </w:rPr>
              <w:t xml:space="preserve"> roboczej</w:t>
            </w:r>
            <w:r w:rsidRPr="00F20C94">
              <w:rPr>
                <w:rFonts w:ascii="Arial" w:hAnsi="Arial" w:cs="Arial"/>
                <w:sz w:val="18"/>
                <w:szCs w:val="18"/>
              </w:rPr>
              <w:t xml:space="preserve">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cenia stopień zużycia bębna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w:t>
            </w:r>
            <w:r w:rsidR="009819AA" w:rsidRPr="00F20C94">
              <w:rPr>
                <w:rFonts w:ascii="Arial" w:hAnsi="Arial" w:cs="Arial"/>
                <w:sz w:val="18"/>
                <w:szCs w:val="18"/>
                <w:lang w:val="pl-PL"/>
              </w:rPr>
              <w:t>uje stan</w:t>
            </w:r>
            <w:r w:rsidRPr="00F20C94">
              <w:rPr>
                <w:rFonts w:ascii="Arial" w:hAnsi="Arial" w:cs="Arial"/>
                <w:sz w:val="18"/>
                <w:szCs w:val="18"/>
              </w:rPr>
              <w:t xml:space="preserve"> </w:t>
            </w:r>
            <w:r w:rsidRPr="00F20C94">
              <w:rPr>
                <w:rFonts w:ascii="Arial" w:hAnsi="Arial" w:cs="Arial"/>
                <w:sz w:val="18"/>
                <w:szCs w:val="18"/>
                <w:lang w:val="pl-PL"/>
              </w:rPr>
              <w:t xml:space="preserve">bębna </w:t>
            </w:r>
            <w:r w:rsidRPr="00F20C94">
              <w:rPr>
                <w:rFonts w:ascii="Arial" w:hAnsi="Arial" w:cs="Arial"/>
                <w:sz w:val="18"/>
                <w:szCs w:val="18"/>
              </w:rPr>
              <w:t>zgodn</w:t>
            </w:r>
            <w:r w:rsidR="009819AA" w:rsidRPr="00F20C94">
              <w:rPr>
                <w:rFonts w:ascii="Arial" w:hAnsi="Arial" w:cs="Arial"/>
                <w:sz w:val="18"/>
                <w:szCs w:val="18"/>
                <w:lang w:val="pl-PL"/>
              </w:rPr>
              <w:t>ie</w:t>
            </w:r>
            <w:r w:rsidRPr="00F20C94">
              <w:rPr>
                <w:rFonts w:ascii="Arial" w:hAnsi="Arial" w:cs="Arial"/>
                <w:sz w:val="18"/>
                <w:szCs w:val="18"/>
              </w:rPr>
              <w:t xml:space="preserve"> z instrukcją </w:t>
            </w:r>
            <w:r w:rsidR="009819AA"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9819A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bicia tarczy hamulcowej</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warunki prawidłowego pomiaru bicia tarczy hamulcowej</w:t>
            </w:r>
          </w:p>
          <w:p w:rsidR="00E0353A" w:rsidRPr="00F20C94" w:rsidRDefault="00E0353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w:t>
            </w:r>
            <w:r w:rsidRPr="00F20C94">
              <w:rPr>
                <w:rFonts w:ascii="Arial" w:hAnsi="Arial" w:cs="Arial"/>
                <w:sz w:val="18"/>
                <w:szCs w:val="18"/>
              </w:rPr>
              <w:t>eryfikuje</w:t>
            </w:r>
            <w:r w:rsidRPr="00F20C94">
              <w:rPr>
                <w:rFonts w:ascii="Arial" w:hAnsi="Arial" w:cs="Arial"/>
                <w:sz w:val="18"/>
                <w:szCs w:val="18"/>
                <w:lang w:val="pl-PL"/>
              </w:rPr>
              <w:t xml:space="preserve"> stan tarczy</w:t>
            </w:r>
            <w:r w:rsidRPr="00F20C94">
              <w:rPr>
                <w:rFonts w:ascii="Arial" w:hAnsi="Arial" w:cs="Arial"/>
                <w:sz w:val="18"/>
                <w:szCs w:val="18"/>
              </w:rPr>
              <w:t xml:space="preserve"> po dokonanym pomiarze zgodnie z instrukcją </w:t>
            </w:r>
            <w:r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712A91" w:rsidRPr="00F20C94">
              <w:rPr>
                <w:rFonts w:ascii="Arial" w:hAnsi="Arial" w:cs="Arial"/>
                <w:sz w:val="18"/>
                <w:szCs w:val="18"/>
              </w:rPr>
              <w:t>oz</w:t>
            </w:r>
            <w:r w:rsidR="00712A91" w:rsidRPr="00F20C94">
              <w:rPr>
                <w:rFonts w:ascii="Arial" w:hAnsi="Arial" w:cs="Arial"/>
                <w:sz w:val="18"/>
                <w:szCs w:val="18"/>
                <w:lang w:val="pl-PL"/>
              </w:rPr>
              <w:t>różnia rodzaje</w:t>
            </w:r>
            <w:r w:rsidRPr="00F20C94">
              <w:rPr>
                <w:rFonts w:ascii="Arial" w:hAnsi="Arial" w:cs="Arial"/>
                <w:sz w:val="18"/>
                <w:szCs w:val="18"/>
              </w:rPr>
              <w:t xml:space="preserve"> układ</w:t>
            </w:r>
            <w:r w:rsidR="00712A91" w:rsidRPr="00F20C94">
              <w:rPr>
                <w:rFonts w:ascii="Arial" w:hAnsi="Arial" w:cs="Arial"/>
                <w:sz w:val="18"/>
                <w:szCs w:val="18"/>
                <w:lang w:val="pl-PL"/>
              </w:rPr>
              <w:t>ów</w:t>
            </w:r>
            <w:r w:rsidRPr="00F20C94">
              <w:rPr>
                <w:rFonts w:ascii="Arial" w:hAnsi="Arial" w:cs="Arial"/>
                <w:sz w:val="18"/>
                <w:szCs w:val="18"/>
              </w:rPr>
              <w:t xml:space="preserve">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 rodzaje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pomiary czujników ABS</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rozpoznaje</w:t>
            </w:r>
            <w:r w:rsidR="00E6737F" w:rsidRPr="00F20C94">
              <w:rPr>
                <w:rFonts w:ascii="Arial" w:hAnsi="Arial" w:cs="Arial"/>
                <w:sz w:val="18"/>
                <w:szCs w:val="18"/>
              </w:rPr>
              <w:t xml:space="preserve"> uszkodzenia czujników ABS</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 rodzaje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pr</w:t>
            </w:r>
            <w:r w:rsidRPr="00F20C94">
              <w:rPr>
                <w:rFonts w:ascii="Arial" w:hAnsi="Arial" w:cs="Arial"/>
                <w:sz w:val="18"/>
                <w:szCs w:val="18"/>
              </w:rPr>
              <w:t xml:space="preserve">zeprowadza badanie płynów hamulcowych </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przyrząd</w:t>
            </w:r>
            <w:r w:rsidRPr="00F20C94">
              <w:rPr>
                <w:rFonts w:ascii="Arial" w:hAnsi="Arial" w:cs="Arial"/>
                <w:sz w:val="18"/>
                <w:szCs w:val="18"/>
                <w:lang w:val="pl-PL"/>
              </w:rPr>
              <w:t>ami</w:t>
            </w:r>
            <w:r w:rsidR="00E6737F" w:rsidRPr="00F20C94">
              <w:rPr>
                <w:rFonts w:ascii="Arial" w:hAnsi="Arial" w:cs="Arial"/>
                <w:sz w:val="18"/>
                <w:szCs w:val="18"/>
              </w:rPr>
              <w:t xml:space="preserve"> do badania płynów hamulcowych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k</w:t>
            </w:r>
            <w:r w:rsidRPr="00F20C94">
              <w:rPr>
                <w:rFonts w:ascii="Arial" w:hAnsi="Arial" w:cs="Arial"/>
                <w:sz w:val="18"/>
                <w:szCs w:val="18"/>
              </w:rPr>
              <w:t>walifikuje płyny hamulcowe do dalszej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8A58FE" w:rsidRPr="00F20C94">
              <w:rPr>
                <w:rFonts w:ascii="Arial" w:hAnsi="Arial" w:cs="Arial"/>
                <w:sz w:val="18"/>
                <w:szCs w:val="18"/>
              </w:rPr>
              <w:t>oz</w:t>
            </w:r>
            <w:r w:rsidR="008A58FE" w:rsidRPr="00F20C94">
              <w:rPr>
                <w:rFonts w:ascii="Arial" w:hAnsi="Arial" w:cs="Arial"/>
                <w:sz w:val="18"/>
                <w:szCs w:val="18"/>
                <w:lang w:val="pl-PL"/>
              </w:rPr>
              <w:t>poznaje</w:t>
            </w:r>
            <w:r w:rsidRPr="00F20C94">
              <w:rPr>
                <w:rFonts w:ascii="Arial" w:hAnsi="Arial" w:cs="Arial"/>
                <w:sz w:val="18"/>
                <w:szCs w:val="18"/>
              </w:rPr>
              <w:t xml:space="preserve"> elementy układu hamulców pneumatycznych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badania układu hamulców pneumatycznych zgodnie instrukcją producenta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 xml:space="preserve">rzeprowadza weryfikację </w:t>
            </w:r>
            <w:r w:rsidR="007C3DA9" w:rsidRPr="00F20C94">
              <w:rPr>
                <w:rFonts w:ascii="Arial" w:hAnsi="Arial" w:cs="Arial"/>
                <w:sz w:val="18"/>
                <w:szCs w:val="18"/>
                <w:lang w:val="pl-PL"/>
              </w:rPr>
              <w:t xml:space="preserve">pneumatycznego </w:t>
            </w:r>
            <w:r w:rsidRPr="00F20C94">
              <w:rPr>
                <w:rFonts w:ascii="Arial" w:hAnsi="Arial" w:cs="Arial"/>
                <w:sz w:val="18"/>
                <w:szCs w:val="18"/>
              </w:rPr>
              <w:t>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próbę szczelności</w:t>
            </w:r>
            <w:r w:rsidR="007C3DA9" w:rsidRPr="00F20C94">
              <w:rPr>
                <w:rFonts w:ascii="Arial" w:hAnsi="Arial" w:cs="Arial"/>
                <w:sz w:val="18"/>
                <w:szCs w:val="18"/>
                <w:lang w:val="pl-PL"/>
              </w:rPr>
              <w:t xml:space="preserve"> pneumatycznego</w:t>
            </w:r>
            <w:r w:rsidRPr="00F20C94">
              <w:rPr>
                <w:rFonts w:ascii="Arial" w:hAnsi="Arial" w:cs="Arial"/>
                <w:sz w:val="18"/>
                <w:szCs w:val="18"/>
              </w:rPr>
              <w:t xml:space="preserve"> układu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obsług</w:t>
            </w:r>
            <w:r w:rsidRPr="00F20C94">
              <w:rPr>
                <w:rFonts w:ascii="Arial" w:hAnsi="Arial" w:cs="Arial"/>
                <w:sz w:val="18"/>
                <w:szCs w:val="18"/>
                <w:lang w:val="pl-PL"/>
              </w:rPr>
              <w:t>i pneumatycznego</w:t>
            </w:r>
            <w:r w:rsidR="00E6737F" w:rsidRPr="00F20C94">
              <w:rPr>
                <w:rFonts w:ascii="Arial" w:hAnsi="Arial" w:cs="Arial"/>
                <w:sz w:val="18"/>
                <w:szCs w:val="18"/>
              </w:rPr>
              <w:t xml:space="preserve"> u</w:t>
            </w:r>
            <w:r w:rsidRPr="00F20C94">
              <w:rPr>
                <w:rFonts w:ascii="Arial" w:hAnsi="Arial" w:cs="Arial"/>
                <w:sz w:val="18"/>
                <w:szCs w:val="18"/>
              </w:rPr>
              <w:t>kładu hamulcowego</w:t>
            </w:r>
          </w:p>
          <w:p w:rsidR="00E6737F" w:rsidRPr="00F20C94" w:rsidRDefault="007C3DA9"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i przyrząd</w:t>
            </w:r>
            <w:r w:rsidRPr="00F20C94">
              <w:rPr>
                <w:rFonts w:ascii="Arial" w:hAnsi="Arial" w:cs="Arial"/>
                <w:sz w:val="18"/>
                <w:szCs w:val="18"/>
                <w:lang w:val="pl-PL"/>
              </w:rPr>
              <w:t>ami</w:t>
            </w:r>
            <w:r w:rsidR="00E6737F" w:rsidRPr="00F20C94">
              <w:rPr>
                <w:rFonts w:ascii="Arial" w:hAnsi="Arial" w:cs="Arial"/>
                <w:sz w:val="18"/>
                <w:szCs w:val="18"/>
              </w:rPr>
              <w:t xml:space="preserve"> do badania </w:t>
            </w:r>
            <w:r w:rsidRPr="00F20C94">
              <w:rPr>
                <w:rFonts w:ascii="Arial" w:hAnsi="Arial" w:cs="Arial"/>
                <w:sz w:val="18"/>
                <w:szCs w:val="18"/>
              </w:rPr>
              <w:t xml:space="preserve">pneumatycznego </w:t>
            </w:r>
            <w:r w:rsidR="00E6737F"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rzeprowadza weryfikację zaworów pneumatycznego układu hamulcowego</w:t>
            </w:r>
          </w:p>
          <w:p w:rsidR="00E6737F" w:rsidRPr="00F20C94" w:rsidRDefault="003F28E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stan</w:t>
            </w:r>
            <w:r w:rsidR="00E6737F" w:rsidRPr="00F20C94">
              <w:rPr>
                <w:rFonts w:ascii="Arial" w:hAnsi="Arial" w:cs="Arial"/>
                <w:sz w:val="18"/>
                <w:szCs w:val="18"/>
              </w:rPr>
              <w:t xml:space="preserve"> sztywnych przewodów hamulcowych układu pneumatycznego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3F28E4" w:rsidRPr="00F20C94">
              <w:rPr>
                <w:rFonts w:ascii="Arial" w:hAnsi="Arial" w:cs="Arial"/>
                <w:sz w:val="18"/>
                <w:szCs w:val="18"/>
                <w:lang w:val="pl-PL"/>
              </w:rPr>
              <w:t>ia</w:t>
            </w:r>
            <w:r w:rsidRPr="00F20C94">
              <w:rPr>
                <w:rFonts w:ascii="Arial" w:hAnsi="Arial" w:cs="Arial"/>
                <w:sz w:val="18"/>
                <w:szCs w:val="18"/>
              </w:rPr>
              <w:t xml:space="preserve"> stan elastycznych </w:t>
            </w:r>
            <w:r w:rsidR="003F28E4" w:rsidRPr="00F20C94">
              <w:rPr>
                <w:rFonts w:ascii="Arial" w:hAnsi="Arial" w:cs="Arial"/>
                <w:sz w:val="18"/>
                <w:szCs w:val="18"/>
              </w:rPr>
              <w:t xml:space="preserve">przewodów pneumatycznego </w:t>
            </w:r>
            <w:r w:rsidRPr="00F20C94">
              <w:rPr>
                <w:rFonts w:ascii="Arial" w:hAnsi="Arial" w:cs="Arial"/>
                <w:sz w:val="18"/>
                <w:szCs w:val="18"/>
              </w:rPr>
              <w:t xml:space="preserve">układu </w:t>
            </w:r>
            <w:r w:rsidR="003F28E4" w:rsidRPr="00F20C94">
              <w:rPr>
                <w:rFonts w:ascii="Arial" w:hAnsi="Arial" w:cs="Arial"/>
                <w:sz w:val="18"/>
                <w:szCs w:val="18"/>
                <w:lang w:val="pl-PL"/>
              </w:rPr>
              <w:t>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893184" w:rsidRPr="00F20C94">
              <w:rPr>
                <w:rFonts w:ascii="Arial" w:hAnsi="Arial" w:cs="Arial"/>
                <w:sz w:val="18"/>
                <w:szCs w:val="18"/>
                <w:lang w:val="pl-PL"/>
              </w:rPr>
              <w:t>a</w:t>
            </w:r>
            <w:r w:rsidRPr="00F20C94">
              <w:rPr>
                <w:rFonts w:ascii="Arial" w:hAnsi="Arial" w:cs="Arial"/>
                <w:sz w:val="18"/>
                <w:szCs w:val="18"/>
              </w:rPr>
              <w:t xml:space="preserve"> stan techniczn</w:t>
            </w:r>
            <w:r w:rsidR="00893184" w:rsidRPr="00F20C94">
              <w:rPr>
                <w:rFonts w:ascii="Arial" w:hAnsi="Arial" w:cs="Arial"/>
                <w:sz w:val="18"/>
                <w:szCs w:val="18"/>
                <w:lang w:val="pl-PL"/>
              </w:rPr>
              <w:t>y</w:t>
            </w:r>
            <w:r w:rsidRPr="00F20C94">
              <w:rPr>
                <w:rFonts w:ascii="Arial" w:hAnsi="Arial" w:cs="Arial"/>
                <w:sz w:val="18"/>
                <w:szCs w:val="18"/>
              </w:rPr>
              <w:t xml:space="preserve"> sprężarki </w:t>
            </w:r>
            <w:r w:rsidR="00893184" w:rsidRPr="00F20C94">
              <w:rPr>
                <w:rFonts w:ascii="Arial" w:hAnsi="Arial" w:cs="Arial"/>
                <w:sz w:val="18"/>
                <w:szCs w:val="18"/>
              </w:rPr>
              <w:t xml:space="preserve">pneumatycznego </w:t>
            </w:r>
            <w:r w:rsidRPr="00F20C94">
              <w:rPr>
                <w:rFonts w:ascii="Arial" w:hAnsi="Arial" w:cs="Arial"/>
                <w:sz w:val="18"/>
                <w:szCs w:val="18"/>
              </w:rPr>
              <w:t xml:space="preserve">układu hamulcowego </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wymi</w:t>
            </w:r>
            <w:r w:rsidR="00893184" w:rsidRPr="00F20C94">
              <w:rPr>
                <w:rFonts w:ascii="Arial" w:hAnsi="Arial" w:cs="Arial"/>
                <w:sz w:val="18"/>
                <w:szCs w:val="18"/>
                <w:lang w:val="pl-PL"/>
              </w:rPr>
              <w:t>enia</w:t>
            </w:r>
            <w:r w:rsidRPr="00F20C94">
              <w:rPr>
                <w:rFonts w:ascii="Arial" w:hAnsi="Arial" w:cs="Arial"/>
                <w:sz w:val="18"/>
                <w:szCs w:val="18"/>
              </w:rPr>
              <w:t xml:space="preserve"> filtr</w:t>
            </w:r>
            <w:r w:rsidR="00893184" w:rsidRPr="00F20C94">
              <w:rPr>
                <w:rFonts w:ascii="Arial" w:hAnsi="Arial" w:cs="Arial"/>
                <w:sz w:val="18"/>
                <w:szCs w:val="18"/>
                <w:lang w:val="pl-PL"/>
              </w:rPr>
              <w:t>y</w:t>
            </w:r>
            <w:r w:rsidRPr="00F20C94">
              <w:rPr>
                <w:rFonts w:ascii="Arial" w:hAnsi="Arial" w:cs="Arial"/>
                <w:sz w:val="18"/>
                <w:szCs w:val="18"/>
              </w:rPr>
              <w:t xml:space="preserve"> w </w:t>
            </w:r>
            <w:r w:rsidR="00893184" w:rsidRPr="00F20C94">
              <w:rPr>
                <w:rFonts w:ascii="Arial" w:hAnsi="Arial" w:cs="Arial"/>
                <w:sz w:val="18"/>
                <w:szCs w:val="18"/>
              </w:rPr>
              <w:t xml:space="preserve">pneumatycznym </w:t>
            </w:r>
            <w:r w:rsidRPr="00F20C94">
              <w:rPr>
                <w:rFonts w:ascii="Arial" w:hAnsi="Arial" w:cs="Arial"/>
                <w:sz w:val="18"/>
                <w:szCs w:val="18"/>
              </w:rPr>
              <w:t xml:space="preserve">układzie hamulcowym </w:t>
            </w:r>
          </w:p>
          <w:p w:rsidR="00E6737F" w:rsidRPr="00F20C94" w:rsidRDefault="00893184"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 sił hamowania</w:t>
            </w:r>
          </w:p>
          <w:p w:rsidR="00E6737F" w:rsidRPr="00F20C94" w:rsidRDefault="008A58FE"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podaje</w:t>
            </w:r>
            <w:r w:rsidR="00E6737F" w:rsidRPr="00F20C94">
              <w:rPr>
                <w:rFonts w:ascii="Arial" w:hAnsi="Arial" w:cs="Arial"/>
                <w:sz w:val="18"/>
                <w:szCs w:val="18"/>
              </w:rPr>
              <w:t xml:space="preserve"> warunki techniczne </w:t>
            </w:r>
            <w:r w:rsidR="00EF558F" w:rsidRPr="00F20C94">
              <w:rPr>
                <w:rFonts w:ascii="Arial" w:hAnsi="Arial" w:cs="Arial"/>
                <w:sz w:val="18"/>
                <w:szCs w:val="18"/>
                <w:lang w:val="pl-PL"/>
              </w:rPr>
              <w:t>zawarte w</w:t>
            </w:r>
            <w:r w:rsidR="00E6737F" w:rsidRPr="00F20C94">
              <w:rPr>
                <w:rFonts w:ascii="Arial" w:hAnsi="Arial" w:cs="Arial"/>
                <w:sz w:val="18"/>
                <w:szCs w:val="18"/>
              </w:rPr>
              <w:t xml:space="preserve"> </w:t>
            </w:r>
            <w:r w:rsidR="00E6737F" w:rsidRPr="00F20C94">
              <w:rPr>
                <w:rFonts w:ascii="Arial" w:hAnsi="Arial" w:cs="Arial"/>
                <w:sz w:val="18"/>
                <w:szCs w:val="18"/>
                <w:lang w:val="pl-PL"/>
              </w:rPr>
              <w:t>r</w:t>
            </w:r>
            <w:r w:rsidR="00E6737F" w:rsidRPr="00F20C94">
              <w:rPr>
                <w:rFonts w:ascii="Arial" w:hAnsi="Arial" w:cs="Arial"/>
                <w:sz w:val="18"/>
                <w:szCs w:val="18"/>
              </w:rPr>
              <w:t>ozporządzeni</w:t>
            </w:r>
            <w:r w:rsidR="00EF558F" w:rsidRPr="00F20C94">
              <w:rPr>
                <w:rFonts w:ascii="Arial" w:hAnsi="Arial" w:cs="Arial"/>
                <w:sz w:val="18"/>
                <w:szCs w:val="18"/>
                <w:lang w:val="pl-PL"/>
              </w:rPr>
              <w:t>u</w:t>
            </w:r>
            <w:r w:rsidR="00250B15" w:rsidRPr="00F20C94">
              <w:rPr>
                <w:rFonts w:ascii="Arial" w:hAnsi="Arial" w:cs="Arial"/>
                <w:sz w:val="18"/>
                <w:szCs w:val="18"/>
              </w:rPr>
              <w:t xml:space="preserve"> </w:t>
            </w:r>
            <w:r w:rsidR="00E6737F" w:rsidRPr="00F20C94">
              <w:rPr>
                <w:rFonts w:ascii="Arial" w:hAnsi="Arial" w:cs="Arial"/>
                <w:sz w:val="18"/>
                <w:szCs w:val="18"/>
              </w:rPr>
              <w:t>w sprawie zakresu i sposobu przeprowadz</w:t>
            </w:r>
            <w:r w:rsidR="00893184" w:rsidRPr="00F20C94">
              <w:rPr>
                <w:rFonts w:ascii="Arial" w:hAnsi="Arial" w:cs="Arial"/>
                <w:sz w:val="18"/>
                <w:szCs w:val="18"/>
                <w:lang w:val="pl-PL"/>
              </w:rPr>
              <w:t>a</w:t>
            </w:r>
            <w:r w:rsidR="00E6737F" w:rsidRPr="00F20C94">
              <w:rPr>
                <w:rFonts w:ascii="Arial" w:hAnsi="Arial" w:cs="Arial"/>
                <w:sz w:val="18"/>
                <w:szCs w:val="18"/>
              </w:rPr>
              <w:t>nia badań technicznych pojazdów</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regulacj</w:t>
            </w:r>
            <w:r w:rsidRPr="00F20C94">
              <w:rPr>
                <w:rFonts w:ascii="Arial" w:hAnsi="Arial" w:cs="Arial"/>
                <w:sz w:val="18"/>
                <w:szCs w:val="18"/>
                <w:lang w:val="pl-PL"/>
              </w:rPr>
              <w:t>i</w:t>
            </w:r>
            <w:r w:rsidR="00E6737F" w:rsidRPr="00F20C94">
              <w:rPr>
                <w:rFonts w:ascii="Arial" w:hAnsi="Arial" w:cs="Arial"/>
                <w:sz w:val="18"/>
                <w:szCs w:val="18"/>
              </w:rPr>
              <w:t xml:space="preserve"> ciśnienia w kołach pojazdu</w:t>
            </w:r>
          </w:p>
          <w:p w:rsidR="00E6737F" w:rsidRPr="00F20C94" w:rsidRDefault="009D66E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w:t>
            </w:r>
            <w:r w:rsidR="00E6737F" w:rsidRPr="00F20C94">
              <w:rPr>
                <w:rFonts w:ascii="Arial" w:hAnsi="Arial" w:cs="Arial"/>
                <w:sz w:val="18"/>
                <w:szCs w:val="18"/>
              </w:rPr>
              <w:t xml:space="preserve"> sił hamowania na stanowisku rolkowym</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wykonuje</w:t>
            </w:r>
            <w:r w:rsidR="00E6737F" w:rsidRPr="00F20C94">
              <w:rPr>
                <w:rFonts w:ascii="Arial" w:hAnsi="Arial" w:cs="Arial"/>
                <w:sz w:val="18"/>
                <w:szCs w:val="18"/>
              </w:rPr>
              <w:t xml:space="preserve"> wydruk wyników pomiaru</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ocenia </w:t>
            </w:r>
            <w:r w:rsidR="00E6737F" w:rsidRPr="00F20C94">
              <w:rPr>
                <w:rFonts w:ascii="Arial" w:hAnsi="Arial" w:cs="Arial"/>
                <w:sz w:val="18"/>
                <w:szCs w:val="18"/>
              </w:rPr>
              <w:t>skutecznoś</w:t>
            </w:r>
            <w:r w:rsidRPr="00F20C94">
              <w:rPr>
                <w:rFonts w:ascii="Arial" w:hAnsi="Arial" w:cs="Arial"/>
                <w:sz w:val="18"/>
                <w:szCs w:val="18"/>
                <w:lang w:val="pl-PL"/>
              </w:rPr>
              <w:t>ć</w:t>
            </w:r>
            <w:r w:rsidR="00E6737F" w:rsidRPr="00F20C94">
              <w:rPr>
                <w:rFonts w:ascii="Arial" w:hAnsi="Arial" w:cs="Arial"/>
                <w:sz w:val="18"/>
                <w:szCs w:val="18"/>
              </w:rPr>
              <w:t xml:space="preserve"> hamowania hamulca roboczego</w:t>
            </w:r>
          </w:p>
          <w:p w:rsidR="00E6737F" w:rsidRPr="00F20C94" w:rsidRDefault="00705C8C"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skutecznoś</w:t>
            </w:r>
            <w:r w:rsidRPr="00F20C94">
              <w:rPr>
                <w:rFonts w:ascii="Arial" w:hAnsi="Arial" w:cs="Arial"/>
                <w:sz w:val="18"/>
                <w:szCs w:val="18"/>
                <w:lang w:val="pl-PL"/>
              </w:rPr>
              <w:t>ć</w:t>
            </w:r>
            <w:r w:rsidRPr="00F20C94">
              <w:rPr>
                <w:rFonts w:ascii="Arial" w:hAnsi="Arial" w:cs="Arial"/>
                <w:sz w:val="18"/>
                <w:szCs w:val="18"/>
              </w:rPr>
              <w:t xml:space="preserve"> hamowania hamulc</w:t>
            </w:r>
            <w:r w:rsidRPr="00F20C94">
              <w:rPr>
                <w:rFonts w:ascii="Arial" w:hAnsi="Arial" w:cs="Arial"/>
                <w:sz w:val="18"/>
                <w:szCs w:val="18"/>
                <w:lang w:val="pl-PL"/>
              </w:rPr>
              <w:t>ów</w:t>
            </w:r>
            <w:r w:rsidR="00E6737F" w:rsidRPr="00F20C94">
              <w:rPr>
                <w:rFonts w:ascii="Arial" w:hAnsi="Arial" w:cs="Arial"/>
                <w:sz w:val="18"/>
                <w:szCs w:val="18"/>
              </w:rPr>
              <w:t xml:space="preserve"> postojowego i awaryjnego</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 oceny</w:t>
            </w:r>
            <w:r w:rsidR="00E6737F" w:rsidRPr="00F20C94">
              <w:rPr>
                <w:rFonts w:ascii="Arial" w:hAnsi="Arial" w:cs="Arial"/>
                <w:sz w:val="18"/>
                <w:szCs w:val="18"/>
              </w:rPr>
              <w:t xml:space="preserve"> równomierności hamowania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w:t>
            </w:r>
            <w:r w:rsidRPr="00F20C94">
              <w:rPr>
                <w:rFonts w:ascii="Arial" w:hAnsi="Arial" w:cs="Arial"/>
                <w:sz w:val="18"/>
                <w:szCs w:val="18"/>
              </w:rPr>
              <w:t>orównuje wyniki badań z</w:t>
            </w:r>
            <w:r w:rsidR="00F14918" w:rsidRPr="00F20C94">
              <w:rPr>
                <w:rFonts w:ascii="Arial" w:hAnsi="Arial" w:cs="Arial"/>
                <w:sz w:val="18"/>
                <w:szCs w:val="18"/>
                <w:lang w:val="pl-PL"/>
              </w:rPr>
              <w:t>e</w:t>
            </w:r>
            <w:r w:rsidRPr="00F20C94">
              <w:rPr>
                <w:rFonts w:ascii="Arial" w:hAnsi="Arial" w:cs="Arial"/>
                <w:sz w:val="18"/>
                <w:szCs w:val="18"/>
              </w:rPr>
              <w:t xml:space="preserve"> wskaźnikiem skuteczności hamowania</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weryfikuje</w:t>
            </w:r>
            <w:r w:rsidR="00E6737F" w:rsidRPr="00F20C94">
              <w:rPr>
                <w:rFonts w:ascii="Arial" w:hAnsi="Arial" w:cs="Arial"/>
                <w:sz w:val="18"/>
                <w:szCs w:val="18"/>
              </w:rPr>
              <w:t xml:space="preserve"> wyniki pomiarów układu hamulcowego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00EF558F" w:rsidRPr="00F20C94">
              <w:rPr>
                <w:rFonts w:ascii="Arial" w:hAnsi="Arial" w:cs="Arial"/>
                <w:sz w:val="18"/>
                <w:szCs w:val="18"/>
              </w:rPr>
              <w:t>oz</w:t>
            </w:r>
            <w:r w:rsidR="00EF558F" w:rsidRPr="00F20C94">
              <w:rPr>
                <w:rFonts w:ascii="Arial" w:hAnsi="Arial" w:cs="Arial"/>
                <w:sz w:val="18"/>
                <w:szCs w:val="18"/>
                <w:lang w:val="pl-PL"/>
              </w:rPr>
              <w:t>poznaje</w:t>
            </w:r>
            <w:r w:rsidRPr="00F20C94">
              <w:rPr>
                <w:rFonts w:ascii="Arial" w:hAnsi="Arial" w:cs="Arial"/>
                <w:sz w:val="18"/>
                <w:szCs w:val="18"/>
              </w:rPr>
              <w:t xml:space="preserve"> elementy 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wzrokow</w:t>
            </w:r>
            <w:r w:rsidRPr="00F20C94">
              <w:rPr>
                <w:rFonts w:ascii="Arial" w:hAnsi="Arial" w:cs="Arial"/>
                <w:sz w:val="18"/>
                <w:szCs w:val="18"/>
                <w:lang w:val="pl-PL"/>
              </w:rPr>
              <w:t>ej</w:t>
            </w:r>
            <w:r w:rsidR="00E6737F" w:rsidRPr="00F20C94">
              <w:rPr>
                <w:rFonts w:ascii="Arial" w:hAnsi="Arial" w:cs="Arial"/>
                <w:sz w:val="18"/>
                <w:szCs w:val="18"/>
              </w:rPr>
              <w:t xml:space="preserve"> ocen</w:t>
            </w:r>
            <w:r w:rsidRPr="00F20C94">
              <w:rPr>
                <w:rFonts w:ascii="Arial" w:hAnsi="Arial" w:cs="Arial"/>
                <w:sz w:val="18"/>
                <w:szCs w:val="18"/>
                <w:lang w:val="pl-PL"/>
              </w:rPr>
              <w:t>y</w:t>
            </w:r>
            <w:r w:rsidR="00E6737F" w:rsidRPr="00F20C94">
              <w:rPr>
                <w:rFonts w:ascii="Arial" w:hAnsi="Arial" w:cs="Arial"/>
                <w:sz w:val="18"/>
                <w:szCs w:val="18"/>
              </w:rPr>
              <w:t xml:space="preserve"> </w:t>
            </w:r>
            <w:r w:rsidRPr="00F20C94">
              <w:rPr>
                <w:rFonts w:ascii="Arial" w:hAnsi="Arial" w:cs="Arial"/>
                <w:sz w:val="18"/>
                <w:szCs w:val="18"/>
                <w:lang w:val="pl-PL"/>
              </w:rPr>
              <w:t xml:space="preserve">stanu </w:t>
            </w:r>
            <w:r w:rsidR="00E6737F" w:rsidRPr="00F20C94">
              <w:rPr>
                <w:rFonts w:ascii="Arial" w:hAnsi="Arial" w:cs="Arial"/>
                <w:sz w:val="18"/>
                <w:szCs w:val="18"/>
              </w:rPr>
              <w:t>zawieszenia</w:t>
            </w:r>
            <w:r w:rsidRPr="00F20C94">
              <w:rPr>
                <w:rFonts w:ascii="Arial" w:hAnsi="Arial" w:cs="Arial"/>
                <w:sz w:val="18"/>
                <w:szCs w:val="18"/>
                <w:lang w:val="pl-PL"/>
              </w:rPr>
              <w:t xml:space="preserve"> pojazdu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wahacz</w:t>
            </w:r>
            <w:r w:rsidRPr="00F20C94">
              <w:rPr>
                <w:rFonts w:ascii="Arial" w:hAnsi="Arial" w:cs="Arial"/>
                <w:sz w:val="18"/>
                <w:szCs w:val="18"/>
                <w:lang w:val="pl-PL"/>
              </w:rPr>
              <w:t>y</w:t>
            </w:r>
            <w:r w:rsidRPr="00F20C94">
              <w:rPr>
                <w:rFonts w:ascii="Arial" w:hAnsi="Arial" w:cs="Arial"/>
                <w:sz w:val="18"/>
                <w:szCs w:val="18"/>
              </w:rPr>
              <w:t xml:space="preserve"> </w:t>
            </w:r>
            <w:r w:rsidR="00E6737F" w:rsidRPr="00F20C94">
              <w:rPr>
                <w:rFonts w:ascii="Arial" w:hAnsi="Arial" w:cs="Arial"/>
                <w:sz w:val="18"/>
                <w:szCs w:val="18"/>
              </w:rPr>
              <w:t xml:space="preserve">zawieszenia </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Pr="00F20C94">
              <w:rPr>
                <w:rFonts w:ascii="Arial" w:hAnsi="Arial" w:cs="Arial"/>
                <w:sz w:val="18"/>
                <w:szCs w:val="18"/>
              </w:rPr>
              <w:t xml:space="preserve"> elementów sprężystych</w:t>
            </w:r>
            <w:r w:rsidR="00E6737F" w:rsidRPr="00F20C94">
              <w:rPr>
                <w:rFonts w:ascii="Arial" w:hAnsi="Arial" w:cs="Arial"/>
                <w:sz w:val="18"/>
                <w:szCs w:val="18"/>
              </w:rPr>
              <w:t xml:space="preserve">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tulei wahaczy</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stabilizatora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łączników stabilizatora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sworzni wahacza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w:t>
            </w:r>
            <w:r w:rsidR="00F14918" w:rsidRPr="00F20C94">
              <w:rPr>
                <w:rFonts w:ascii="Arial" w:hAnsi="Arial" w:cs="Arial"/>
                <w:sz w:val="18"/>
                <w:szCs w:val="18"/>
                <w:lang w:val="pl-PL"/>
              </w:rPr>
              <w:t>z</w:t>
            </w:r>
            <w:r w:rsidRPr="00F20C94">
              <w:rPr>
                <w:rFonts w:ascii="Arial" w:hAnsi="Arial" w:cs="Arial"/>
                <w:sz w:val="18"/>
                <w:szCs w:val="18"/>
              </w:rPr>
              <w:t>awieszenia na stanowisku hydraulicznym do wymuszania szarpnięć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F14918" w:rsidRPr="00F20C94">
              <w:rPr>
                <w:rFonts w:ascii="Arial" w:hAnsi="Arial" w:cs="Arial"/>
                <w:sz w:val="18"/>
                <w:szCs w:val="18"/>
                <w:lang w:val="pl-PL"/>
              </w:rPr>
              <w:t>a</w:t>
            </w:r>
            <w:r w:rsidRPr="00F20C94">
              <w:rPr>
                <w:rFonts w:ascii="Arial" w:hAnsi="Arial" w:cs="Arial"/>
                <w:sz w:val="18"/>
                <w:szCs w:val="18"/>
              </w:rPr>
              <w:t xml:space="preserve"> luz</w:t>
            </w:r>
            <w:r w:rsidR="00F14918" w:rsidRPr="00F20C94">
              <w:rPr>
                <w:rFonts w:ascii="Arial" w:hAnsi="Arial" w:cs="Arial"/>
                <w:sz w:val="18"/>
                <w:szCs w:val="18"/>
                <w:lang w:val="pl-PL"/>
              </w:rPr>
              <w:t>y</w:t>
            </w:r>
            <w:r w:rsidRPr="00F20C94">
              <w:rPr>
                <w:rFonts w:ascii="Arial" w:hAnsi="Arial" w:cs="Arial"/>
                <w:sz w:val="18"/>
                <w:szCs w:val="18"/>
              </w:rPr>
              <w:t xml:space="preserve"> zawieszenia za pomocą poruszania kołem</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wyniki sprawdzenia luzów układu zawieszenia</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czy nie występują</w:t>
            </w:r>
            <w:r w:rsidR="00E6737F" w:rsidRPr="00F20C94">
              <w:rPr>
                <w:rFonts w:ascii="Arial" w:hAnsi="Arial" w:cs="Arial"/>
                <w:sz w:val="18"/>
                <w:szCs w:val="18"/>
              </w:rPr>
              <w:t xml:space="preserve"> wycieki z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badania amortyzatorów</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badani</w:t>
            </w:r>
            <w:r w:rsidRPr="00F20C94">
              <w:rPr>
                <w:rFonts w:ascii="Arial" w:hAnsi="Arial" w:cs="Arial"/>
                <w:sz w:val="18"/>
                <w:szCs w:val="18"/>
                <w:lang w:val="pl-PL"/>
              </w:rPr>
              <w:t>a</w:t>
            </w:r>
            <w:r w:rsidR="00E6737F" w:rsidRPr="00F20C94">
              <w:rPr>
                <w:rFonts w:ascii="Arial" w:hAnsi="Arial" w:cs="Arial"/>
                <w:sz w:val="18"/>
                <w:szCs w:val="18"/>
              </w:rPr>
              <w:t xml:space="preserve"> amortyzatorów</w:t>
            </w:r>
            <w:r w:rsidRPr="00F20C94">
              <w:rPr>
                <w:rFonts w:ascii="Arial" w:hAnsi="Arial" w:cs="Arial"/>
                <w:sz w:val="18"/>
                <w:szCs w:val="18"/>
                <w:lang w:val="pl-PL"/>
              </w:rPr>
              <w:t xml:space="preserve"> na specjalistycznym stanowisku</w:t>
            </w:r>
          </w:p>
          <w:p w:rsidR="00E6737F" w:rsidRPr="00F20C94" w:rsidRDefault="00F14918"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w:t>
            </w:r>
            <w:r w:rsidR="00E6737F" w:rsidRPr="00F20C94">
              <w:rPr>
                <w:rFonts w:ascii="Arial" w:hAnsi="Arial" w:cs="Arial"/>
                <w:sz w:val="18"/>
                <w:szCs w:val="18"/>
              </w:rPr>
              <w:t xml:space="preserve"> wynik</w:t>
            </w:r>
            <w:r w:rsidRPr="00F20C94">
              <w:rPr>
                <w:rFonts w:ascii="Arial" w:hAnsi="Arial" w:cs="Arial"/>
                <w:sz w:val="18"/>
                <w:szCs w:val="18"/>
                <w:lang w:val="pl-PL"/>
              </w:rPr>
              <w:t>i</w:t>
            </w:r>
            <w:r w:rsidR="00E6737F" w:rsidRPr="00F20C94">
              <w:rPr>
                <w:rFonts w:ascii="Arial" w:hAnsi="Arial" w:cs="Arial"/>
                <w:sz w:val="18"/>
                <w:szCs w:val="18"/>
              </w:rPr>
              <w:t xml:space="preserve"> badania amortyzatorów</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ocenia przydatność</w:t>
            </w:r>
            <w:r w:rsidR="00E6737F" w:rsidRPr="00F20C94">
              <w:rPr>
                <w:rFonts w:ascii="Arial" w:hAnsi="Arial" w:cs="Arial"/>
                <w:sz w:val="18"/>
                <w:szCs w:val="18"/>
              </w:rPr>
              <w:t xml:space="preserve"> amortyzator</w:t>
            </w:r>
            <w:r w:rsidRPr="00F20C94">
              <w:rPr>
                <w:rFonts w:ascii="Arial" w:hAnsi="Arial" w:cs="Arial"/>
                <w:sz w:val="18"/>
                <w:szCs w:val="18"/>
                <w:lang w:val="pl-PL"/>
              </w:rPr>
              <w:t>ów</w:t>
            </w:r>
            <w:r w:rsidR="00E6737F" w:rsidRPr="00F20C94">
              <w:rPr>
                <w:rFonts w:ascii="Arial" w:hAnsi="Arial" w:cs="Arial"/>
                <w:sz w:val="18"/>
                <w:szCs w:val="18"/>
              </w:rPr>
              <w:t xml:space="preserve"> do</w:t>
            </w:r>
            <w:r w:rsidRPr="00F20C94">
              <w:rPr>
                <w:rFonts w:ascii="Arial" w:hAnsi="Arial" w:cs="Arial"/>
                <w:sz w:val="18"/>
                <w:szCs w:val="18"/>
                <w:lang w:val="pl-PL"/>
              </w:rPr>
              <w:t xml:space="preserve"> dalszej</w:t>
            </w:r>
            <w:r w:rsidR="00E6737F" w:rsidRPr="00F20C94">
              <w:rPr>
                <w:rFonts w:ascii="Arial" w:hAnsi="Arial" w:cs="Arial"/>
                <w:sz w:val="18"/>
                <w:szCs w:val="18"/>
              </w:rPr>
              <w:t xml:space="preserve"> eksploatacji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w:t>
            </w:r>
            <w:r w:rsidR="00EF558F" w:rsidRPr="00F20C94">
              <w:rPr>
                <w:rFonts w:ascii="Arial" w:hAnsi="Arial" w:cs="Arial"/>
                <w:sz w:val="18"/>
                <w:szCs w:val="18"/>
                <w:lang w:val="pl-PL"/>
              </w:rPr>
              <w:t>poznaje</w:t>
            </w:r>
            <w:r w:rsidRPr="00F20C94">
              <w:rPr>
                <w:rFonts w:ascii="Arial" w:hAnsi="Arial" w:cs="Arial"/>
                <w:sz w:val="18"/>
                <w:szCs w:val="18"/>
              </w:rPr>
              <w:t xml:space="preserve"> elementy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ozróżnia rodzaje przekładni kierowniczych</w:t>
            </w:r>
          </w:p>
          <w:p w:rsidR="00E6737F" w:rsidRPr="00F20C94" w:rsidRDefault="00F4758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w:t>
            </w:r>
            <w:r w:rsidR="00E6737F" w:rsidRPr="00F20C94">
              <w:rPr>
                <w:rFonts w:ascii="Arial" w:hAnsi="Arial" w:cs="Arial"/>
                <w:sz w:val="18"/>
                <w:szCs w:val="18"/>
              </w:rPr>
              <w:t xml:space="preserve"> szczelnoś</w:t>
            </w:r>
            <w:r w:rsidRPr="00F20C94">
              <w:rPr>
                <w:rFonts w:ascii="Arial" w:hAnsi="Arial" w:cs="Arial"/>
                <w:sz w:val="18"/>
                <w:szCs w:val="18"/>
                <w:lang w:val="pl-PL"/>
              </w:rPr>
              <w:t>ć</w:t>
            </w:r>
            <w:r w:rsidR="00E6737F" w:rsidRPr="00F20C94">
              <w:rPr>
                <w:rFonts w:ascii="Arial" w:hAnsi="Arial" w:cs="Arial"/>
                <w:sz w:val="18"/>
                <w:szCs w:val="18"/>
              </w:rPr>
              <w:t xml:space="preserve"> przekładni kierowniczej</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drążków kierowniczych</w:t>
            </w:r>
          </w:p>
          <w:p w:rsidR="00E6737F" w:rsidRPr="00F20C94" w:rsidRDefault="00022DE0"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 stan</w:t>
            </w:r>
            <w:r w:rsidR="00E6737F" w:rsidRPr="00F20C94">
              <w:rPr>
                <w:rFonts w:ascii="Arial" w:hAnsi="Arial" w:cs="Arial"/>
                <w:sz w:val="18"/>
                <w:szCs w:val="18"/>
              </w:rPr>
              <w:t xml:space="preserve"> przegubów</w:t>
            </w:r>
            <w:r w:rsidRPr="00F20C94">
              <w:rPr>
                <w:rFonts w:ascii="Arial" w:hAnsi="Arial" w:cs="Arial"/>
                <w:sz w:val="18"/>
                <w:szCs w:val="18"/>
                <w:lang w:val="pl-PL"/>
              </w:rPr>
              <w:t xml:space="preserve"> kulowych</w:t>
            </w:r>
            <w:r w:rsidR="00E6737F" w:rsidRPr="00F20C94">
              <w:rPr>
                <w:rFonts w:ascii="Arial" w:hAnsi="Arial" w:cs="Arial"/>
                <w:sz w:val="18"/>
                <w:szCs w:val="18"/>
              </w:rPr>
              <w:t xml:space="preserve"> drążków kierowniczych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w:t>
            </w:r>
            <w:r w:rsidR="00022DE0" w:rsidRPr="00F20C94">
              <w:rPr>
                <w:rFonts w:ascii="Arial" w:hAnsi="Arial" w:cs="Arial"/>
                <w:sz w:val="18"/>
                <w:szCs w:val="18"/>
                <w:lang w:val="pl-PL"/>
              </w:rPr>
              <w:t>ia</w:t>
            </w:r>
            <w:r w:rsidRPr="00F20C94">
              <w:rPr>
                <w:rFonts w:ascii="Arial" w:hAnsi="Arial" w:cs="Arial"/>
                <w:sz w:val="18"/>
                <w:szCs w:val="18"/>
              </w:rPr>
              <w:t xml:space="preserve"> stan techniczn</w:t>
            </w:r>
            <w:r w:rsidR="00022DE0" w:rsidRPr="00F20C94">
              <w:rPr>
                <w:rFonts w:ascii="Arial" w:hAnsi="Arial" w:cs="Arial"/>
                <w:sz w:val="18"/>
                <w:szCs w:val="18"/>
                <w:lang w:val="pl-PL"/>
              </w:rPr>
              <w:t>y</w:t>
            </w:r>
            <w:r w:rsidRPr="00F20C94">
              <w:rPr>
                <w:rFonts w:ascii="Arial" w:hAnsi="Arial" w:cs="Arial"/>
                <w:sz w:val="18"/>
                <w:szCs w:val="18"/>
              </w:rPr>
              <w:t xml:space="preserve"> układu kierowniczego</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w:t>
            </w:r>
            <w:r w:rsidR="00022DE0" w:rsidRPr="00F20C94">
              <w:rPr>
                <w:rFonts w:ascii="Arial" w:hAnsi="Arial" w:cs="Arial"/>
                <w:sz w:val="18"/>
                <w:szCs w:val="18"/>
              </w:rPr>
              <w:t>a u</w:t>
            </w:r>
            <w:r w:rsidR="00022DE0" w:rsidRPr="00F20C94">
              <w:rPr>
                <w:rFonts w:ascii="Arial" w:hAnsi="Arial" w:cs="Arial"/>
                <w:sz w:val="18"/>
                <w:szCs w:val="18"/>
                <w:lang w:val="pl-PL"/>
              </w:rPr>
              <w:t>rządzenie</w:t>
            </w:r>
            <w:r w:rsidRPr="00F20C94">
              <w:rPr>
                <w:rFonts w:ascii="Arial" w:hAnsi="Arial" w:cs="Arial"/>
                <w:sz w:val="18"/>
                <w:szCs w:val="18"/>
              </w:rPr>
              <w:t xml:space="preserve"> wspomagające</w:t>
            </w:r>
            <w:r w:rsidR="00022DE0" w:rsidRPr="00F20C94">
              <w:rPr>
                <w:rFonts w:ascii="Arial" w:hAnsi="Arial" w:cs="Arial"/>
                <w:sz w:val="18"/>
                <w:szCs w:val="18"/>
                <w:lang w:val="pl-PL"/>
              </w:rPr>
              <w:t xml:space="preserve"> układu kierowniczego</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w:t>
            </w:r>
            <w:r w:rsidRPr="00F20C94">
              <w:rPr>
                <w:rFonts w:ascii="Arial" w:hAnsi="Arial" w:cs="Arial"/>
                <w:sz w:val="18"/>
                <w:szCs w:val="18"/>
                <w:lang w:val="pl-PL"/>
              </w:rPr>
              <w:t>różnia rodzaje</w:t>
            </w:r>
            <w:r w:rsidR="00E6737F" w:rsidRPr="00F20C94">
              <w:rPr>
                <w:rFonts w:ascii="Arial" w:hAnsi="Arial" w:cs="Arial"/>
                <w:sz w:val="18"/>
                <w:szCs w:val="18"/>
              </w:rPr>
              <w:t xml:space="preserve"> kąt</w:t>
            </w:r>
            <w:r w:rsidRPr="00F20C94">
              <w:rPr>
                <w:rFonts w:ascii="Arial" w:hAnsi="Arial" w:cs="Arial"/>
                <w:sz w:val="18"/>
                <w:szCs w:val="18"/>
                <w:lang w:val="pl-PL"/>
              </w:rPr>
              <w:t>ów</w:t>
            </w:r>
            <w:r w:rsidR="00E6737F" w:rsidRPr="00F20C94">
              <w:rPr>
                <w:rFonts w:ascii="Arial" w:hAnsi="Arial" w:cs="Arial"/>
                <w:sz w:val="18"/>
                <w:szCs w:val="18"/>
              </w:rPr>
              <w:t xml:space="preserve"> ustawienia kół</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pochylenia koła</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w:t>
            </w:r>
            <w:r w:rsidR="00DE16DA" w:rsidRPr="00F20C94">
              <w:rPr>
                <w:rFonts w:ascii="Arial" w:hAnsi="Arial" w:cs="Arial"/>
                <w:sz w:val="18"/>
                <w:szCs w:val="18"/>
                <w:lang w:val="pl-PL"/>
              </w:rPr>
              <w:t>ą</w:t>
            </w:r>
            <w:r w:rsidR="00E6737F" w:rsidRPr="00F20C94">
              <w:rPr>
                <w:rFonts w:ascii="Arial" w:hAnsi="Arial" w:cs="Arial"/>
                <w:sz w:val="18"/>
                <w:szCs w:val="18"/>
              </w:rPr>
              <w:t>t pochylenia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kąt wyprzedzenia sworznia zwrotnicy</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E6737F" w:rsidRPr="00F20C94">
              <w:rPr>
                <w:rFonts w:ascii="Arial" w:hAnsi="Arial" w:cs="Arial"/>
                <w:sz w:val="18"/>
                <w:szCs w:val="18"/>
              </w:rPr>
              <w:t xml:space="preserve"> zbieżność kół</w:t>
            </w:r>
          </w:p>
          <w:p w:rsidR="00E6737F" w:rsidRPr="00F20C94" w:rsidRDefault="00DE16DA"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pomiaru</w:t>
            </w:r>
            <w:r w:rsidR="00585EF3" w:rsidRPr="00F20C94">
              <w:rPr>
                <w:rFonts w:ascii="Arial" w:hAnsi="Arial" w:cs="Arial"/>
                <w:sz w:val="18"/>
                <w:szCs w:val="18"/>
                <w:lang w:val="pl-PL"/>
              </w:rPr>
              <w:t xml:space="preserve"> kątów</w:t>
            </w:r>
            <w:r w:rsidR="00E6737F" w:rsidRPr="00F20C94">
              <w:rPr>
                <w:rFonts w:ascii="Arial" w:hAnsi="Arial" w:cs="Arial"/>
                <w:sz w:val="18"/>
                <w:szCs w:val="18"/>
              </w:rPr>
              <w:t xml:space="preserve"> ustawienia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zbieżności poszczególnych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dokonuje pomiaru zbieżności sumarycznej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dokonuje pomiaru </w:t>
            </w:r>
            <w:r w:rsidR="00D455F2" w:rsidRPr="00F20C94">
              <w:rPr>
                <w:rFonts w:ascii="Arial" w:hAnsi="Arial" w:cs="Arial"/>
                <w:sz w:val="18"/>
                <w:szCs w:val="18"/>
                <w:lang w:val="pl-PL"/>
              </w:rPr>
              <w:t xml:space="preserve">pozostałych </w:t>
            </w:r>
            <w:r w:rsidRPr="00F20C94">
              <w:rPr>
                <w:rFonts w:ascii="Arial" w:hAnsi="Arial" w:cs="Arial"/>
                <w:sz w:val="18"/>
                <w:szCs w:val="18"/>
              </w:rPr>
              <w:t>kątów</w:t>
            </w:r>
            <w:r w:rsidR="0093504F"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przesunięcia tylnej osi</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pomiaru maksymalnych kątów skrętu 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porówn</w:t>
            </w:r>
            <w:r w:rsidR="00ED15FA" w:rsidRPr="00F20C94">
              <w:rPr>
                <w:rFonts w:ascii="Arial" w:hAnsi="Arial" w:cs="Arial"/>
                <w:sz w:val="18"/>
                <w:szCs w:val="18"/>
                <w:lang w:val="pl-PL"/>
              </w:rPr>
              <w:t xml:space="preserve">uje wyniki </w:t>
            </w:r>
            <w:r w:rsidRPr="00F20C94">
              <w:rPr>
                <w:rFonts w:ascii="Arial" w:hAnsi="Arial" w:cs="Arial"/>
                <w:sz w:val="18"/>
                <w:szCs w:val="18"/>
              </w:rPr>
              <w:t>z</w:t>
            </w:r>
            <w:r w:rsidR="00D455F2" w:rsidRPr="00F20C94">
              <w:rPr>
                <w:rFonts w:ascii="Arial" w:hAnsi="Arial" w:cs="Arial"/>
                <w:sz w:val="18"/>
                <w:szCs w:val="18"/>
                <w:lang w:val="pl-PL"/>
              </w:rPr>
              <w:t xml:space="preserve"> wartościami </w:t>
            </w:r>
            <w:r w:rsidR="00ED15FA" w:rsidRPr="00F20C94">
              <w:rPr>
                <w:rFonts w:ascii="Arial" w:hAnsi="Arial" w:cs="Arial"/>
                <w:sz w:val="18"/>
                <w:szCs w:val="18"/>
                <w:lang w:val="pl-PL"/>
              </w:rPr>
              <w:t>zalec</w:t>
            </w:r>
            <w:r w:rsidR="00D455F2" w:rsidRPr="00F20C94">
              <w:rPr>
                <w:rFonts w:ascii="Arial" w:hAnsi="Arial" w:cs="Arial"/>
                <w:sz w:val="18"/>
                <w:szCs w:val="18"/>
                <w:lang w:val="pl-PL"/>
              </w:rPr>
              <w:t>anymi w</w:t>
            </w:r>
            <w:r w:rsidRPr="00F20C94">
              <w:rPr>
                <w:rFonts w:ascii="Arial" w:hAnsi="Arial" w:cs="Arial"/>
                <w:sz w:val="18"/>
                <w:szCs w:val="18"/>
              </w:rPr>
              <w:t xml:space="preserve"> instrukcj</w:t>
            </w:r>
            <w:r w:rsidR="00D455F2" w:rsidRPr="00F20C94">
              <w:rPr>
                <w:rFonts w:ascii="Arial" w:hAnsi="Arial" w:cs="Arial"/>
                <w:sz w:val="18"/>
                <w:szCs w:val="18"/>
                <w:lang w:val="pl-PL"/>
              </w:rPr>
              <w:t>i</w:t>
            </w:r>
            <w:r w:rsidRPr="00F20C94">
              <w:rPr>
                <w:rFonts w:ascii="Arial" w:hAnsi="Arial" w:cs="Arial"/>
                <w:sz w:val="18"/>
                <w:szCs w:val="18"/>
              </w:rPr>
              <w:t xml:space="preserve"> </w:t>
            </w:r>
            <w:r w:rsidR="00D455F2" w:rsidRPr="00F20C94">
              <w:rPr>
                <w:rFonts w:ascii="Arial" w:hAnsi="Arial" w:cs="Arial"/>
                <w:sz w:val="18"/>
                <w:szCs w:val="18"/>
                <w:lang w:val="pl-PL"/>
              </w:rPr>
              <w:t>naprawy</w:t>
            </w:r>
            <w:r w:rsidRPr="00F20C94">
              <w:rPr>
                <w:rFonts w:ascii="Arial" w:hAnsi="Arial" w:cs="Arial"/>
                <w:sz w:val="18"/>
                <w:szCs w:val="18"/>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rozróżnia rodzaje opon </w:t>
            </w:r>
          </w:p>
          <w:p w:rsidR="00E6737F" w:rsidRPr="00F20C94" w:rsidRDefault="00EF558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oznaczenia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dobiera rodzaje opon zgodnie z instrukcją obsługi</w:t>
            </w:r>
            <w:r w:rsidR="0025590B" w:rsidRPr="00F20C94">
              <w:rPr>
                <w:rFonts w:ascii="Arial" w:hAnsi="Arial" w:cs="Arial"/>
                <w:sz w:val="18"/>
                <w:szCs w:val="18"/>
                <w:lang w:val="pl-PL"/>
              </w:rPr>
              <w:t xml:space="preserve"> samochodu</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weryfikuje stan techniczny opon</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posługuje się</w:t>
            </w:r>
            <w:r w:rsidR="00E6737F" w:rsidRPr="00F20C94">
              <w:rPr>
                <w:rFonts w:ascii="Arial" w:hAnsi="Arial" w:cs="Arial"/>
                <w:sz w:val="18"/>
                <w:szCs w:val="18"/>
              </w:rPr>
              <w:t xml:space="preserve"> urządzenia</w:t>
            </w:r>
            <w:r w:rsidRPr="00F20C94">
              <w:rPr>
                <w:rFonts w:ascii="Arial" w:hAnsi="Arial" w:cs="Arial"/>
                <w:sz w:val="18"/>
                <w:szCs w:val="18"/>
                <w:lang w:val="pl-PL"/>
              </w:rPr>
              <w:t>mi</w:t>
            </w:r>
            <w:r w:rsidR="00E6737F" w:rsidRPr="00F20C94">
              <w:rPr>
                <w:rFonts w:ascii="Arial" w:hAnsi="Arial" w:cs="Arial"/>
                <w:sz w:val="18"/>
                <w:szCs w:val="18"/>
              </w:rPr>
              <w:t xml:space="preserve"> do demontażu i montażu opon</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wyważarek do wy</w:t>
            </w:r>
            <w:r w:rsidR="0025590B" w:rsidRPr="00F20C94">
              <w:rPr>
                <w:rFonts w:ascii="Arial" w:hAnsi="Arial" w:cs="Arial"/>
                <w:sz w:val="18"/>
                <w:szCs w:val="18"/>
                <w:lang w:val="pl-PL"/>
              </w:rPr>
              <w:t>równowa</w:t>
            </w:r>
            <w:r w:rsidRPr="00F20C94">
              <w:rPr>
                <w:rFonts w:ascii="Arial" w:hAnsi="Arial" w:cs="Arial"/>
                <w:sz w:val="18"/>
                <w:szCs w:val="18"/>
              </w:rPr>
              <w:t xml:space="preserve">żania </w:t>
            </w:r>
            <w:r w:rsidR="0025590B" w:rsidRPr="00F20C94">
              <w:rPr>
                <w:rFonts w:ascii="Arial" w:hAnsi="Arial" w:cs="Arial"/>
                <w:sz w:val="18"/>
                <w:szCs w:val="18"/>
                <w:lang w:val="pl-PL"/>
              </w:rPr>
              <w:t>kół</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przeprowadza demontaż opon</w:t>
            </w:r>
          </w:p>
          <w:p w:rsidR="00E6737F" w:rsidRPr="00F20C94" w:rsidRDefault="00607C76"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Pr>
                <w:rFonts w:ascii="Arial" w:hAnsi="Arial" w:cs="Arial"/>
                <w:sz w:val="18"/>
                <w:szCs w:val="18"/>
              </w:rPr>
              <w:t>dokonuje</w:t>
            </w:r>
            <w:r w:rsidR="00E6737F" w:rsidRPr="00F20C94">
              <w:rPr>
                <w:rFonts w:ascii="Arial" w:hAnsi="Arial" w:cs="Arial"/>
                <w:sz w:val="18"/>
                <w:szCs w:val="18"/>
              </w:rPr>
              <w:t xml:space="preserve"> montaż</w:t>
            </w:r>
            <w:r>
              <w:rPr>
                <w:rFonts w:ascii="Arial" w:hAnsi="Arial" w:cs="Arial"/>
                <w:sz w:val="18"/>
                <w:szCs w:val="18"/>
                <w:lang w:val="pl-PL"/>
              </w:rPr>
              <w:t>u</w:t>
            </w:r>
            <w:r w:rsidR="00E6737F" w:rsidRPr="00F20C94">
              <w:rPr>
                <w:rFonts w:ascii="Arial" w:hAnsi="Arial" w:cs="Arial"/>
                <w:sz w:val="18"/>
                <w:szCs w:val="18"/>
              </w:rPr>
              <w:t xml:space="preserve"> opon </w:t>
            </w:r>
            <w:r>
              <w:rPr>
                <w:rFonts w:ascii="Arial" w:hAnsi="Arial" w:cs="Arial"/>
                <w:sz w:val="18"/>
                <w:szCs w:val="18"/>
                <w:lang w:val="pl-PL"/>
              </w:rPr>
              <w:t>według</w:t>
            </w:r>
            <w:r w:rsidR="00E6737F" w:rsidRPr="00F20C94">
              <w:rPr>
                <w:rFonts w:ascii="Arial" w:hAnsi="Arial" w:cs="Arial"/>
                <w:sz w:val="18"/>
                <w:szCs w:val="18"/>
              </w:rPr>
              <w:t xml:space="preserve"> oznacze</w:t>
            </w:r>
            <w:r>
              <w:rPr>
                <w:rFonts w:ascii="Arial" w:hAnsi="Arial" w:cs="Arial"/>
                <w:sz w:val="18"/>
                <w:szCs w:val="18"/>
                <w:lang w:val="pl-PL"/>
              </w:rPr>
              <w:t>ń</w:t>
            </w:r>
            <w:r w:rsidR="00E6737F" w:rsidRPr="00F20C94">
              <w:rPr>
                <w:rFonts w:ascii="Arial" w:hAnsi="Arial" w:cs="Arial"/>
                <w:sz w:val="18"/>
                <w:szCs w:val="18"/>
              </w:rPr>
              <w:t xml:space="preserve"> na oponie</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wyrównoważ</w:t>
            </w:r>
            <w:r w:rsidR="0025590B" w:rsidRPr="00F20C94">
              <w:rPr>
                <w:rFonts w:ascii="Arial" w:hAnsi="Arial" w:cs="Arial"/>
                <w:sz w:val="18"/>
                <w:szCs w:val="18"/>
                <w:lang w:val="pl-PL"/>
              </w:rPr>
              <w:t>a</w:t>
            </w:r>
            <w:r w:rsidRPr="00F20C94">
              <w:rPr>
                <w:rFonts w:ascii="Arial" w:hAnsi="Arial" w:cs="Arial"/>
                <w:sz w:val="18"/>
                <w:szCs w:val="18"/>
              </w:rPr>
              <w:t xml:space="preserve">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pomiar</w:t>
            </w:r>
            <w:r w:rsidRPr="00F20C94">
              <w:rPr>
                <w:rFonts w:ascii="Arial" w:hAnsi="Arial" w:cs="Arial"/>
                <w:sz w:val="18"/>
                <w:szCs w:val="18"/>
                <w:lang w:val="pl-PL"/>
              </w:rPr>
              <w:t>u</w:t>
            </w:r>
            <w:r w:rsidR="00E6737F" w:rsidRPr="00F20C94">
              <w:rPr>
                <w:rFonts w:ascii="Arial" w:hAnsi="Arial" w:cs="Arial"/>
                <w:sz w:val="18"/>
                <w:szCs w:val="18"/>
              </w:rPr>
              <w:t xml:space="preserve"> </w:t>
            </w:r>
            <w:r w:rsidRPr="00F20C94">
              <w:rPr>
                <w:rFonts w:ascii="Arial" w:hAnsi="Arial" w:cs="Arial"/>
                <w:sz w:val="18"/>
                <w:szCs w:val="18"/>
              </w:rPr>
              <w:t xml:space="preserve">promieniowego </w:t>
            </w:r>
            <w:r w:rsidR="00E6737F" w:rsidRPr="00F20C94">
              <w:rPr>
                <w:rFonts w:ascii="Arial" w:hAnsi="Arial" w:cs="Arial"/>
                <w:sz w:val="18"/>
                <w:szCs w:val="18"/>
              </w:rPr>
              <w:t xml:space="preserve">bicia koła </w:t>
            </w:r>
          </w:p>
          <w:p w:rsidR="00E6737F" w:rsidRPr="00F20C94" w:rsidRDefault="0025590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dokonuje</w:t>
            </w:r>
            <w:r w:rsidR="00E6737F" w:rsidRPr="00F20C94">
              <w:rPr>
                <w:rFonts w:ascii="Arial" w:hAnsi="Arial" w:cs="Arial"/>
                <w:sz w:val="18"/>
                <w:szCs w:val="18"/>
              </w:rPr>
              <w:t xml:space="preserve"> pomiar</w:t>
            </w:r>
            <w:r w:rsidRPr="00F20C94">
              <w:rPr>
                <w:rFonts w:ascii="Arial" w:hAnsi="Arial" w:cs="Arial"/>
                <w:sz w:val="18"/>
                <w:szCs w:val="18"/>
                <w:lang w:val="pl-PL"/>
              </w:rPr>
              <w:t>u bocznego</w:t>
            </w:r>
            <w:r w:rsidR="00E6737F" w:rsidRPr="00F20C94">
              <w:rPr>
                <w:rFonts w:ascii="Arial" w:hAnsi="Arial" w:cs="Arial"/>
                <w:sz w:val="18"/>
                <w:szCs w:val="18"/>
              </w:rPr>
              <w:t xml:space="preserve"> bicia koła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w:t>
            </w:r>
            <w:r w:rsidR="0025590B" w:rsidRPr="00F20C94">
              <w:rPr>
                <w:rFonts w:ascii="Arial" w:hAnsi="Arial" w:cs="Arial"/>
                <w:sz w:val="18"/>
                <w:szCs w:val="18"/>
                <w:lang w:val="pl-PL"/>
              </w:rPr>
              <w:t>uje</w:t>
            </w:r>
            <w:r w:rsidRPr="00F20C94">
              <w:rPr>
                <w:rFonts w:ascii="Arial" w:hAnsi="Arial" w:cs="Arial"/>
                <w:sz w:val="18"/>
                <w:szCs w:val="18"/>
              </w:rPr>
              <w:t xml:space="preserve"> k</w:t>
            </w:r>
            <w:r w:rsidR="0025590B" w:rsidRPr="00F20C94">
              <w:rPr>
                <w:rFonts w:ascii="Arial" w:hAnsi="Arial" w:cs="Arial"/>
                <w:sz w:val="18"/>
                <w:szCs w:val="18"/>
                <w:lang w:val="pl-PL"/>
              </w:rPr>
              <w:t>oła</w:t>
            </w:r>
            <w:r w:rsidRPr="00F20C94">
              <w:rPr>
                <w:rFonts w:ascii="Arial" w:hAnsi="Arial" w:cs="Arial"/>
                <w:sz w:val="18"/>
                <w:szCs w:val="18"/>
              </w:rPr>
              <w:t xml:space="preserve"> do samochodu zgodnie z oznaczeniami na kołach</w:t>
            </w:r>
          </w:p>
          <w:p w:rsidR="00E6737F" w:rsidRPr="00F20C94" w:rsidRDefault="009444E3"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wyjaśnia</w:t>
            </w:r>
            <w:r w:rsidR="00A4214D" w:rsidRPr="00F20C94">
              <w:rPr>
                <w:rFonts w:ascii="Arial" w:hAnsi="Arial" w:cs="Arial"/>
                <w:sz w:val="18"/>
                <w:szCs w:val="18"/>
                <w:lang w:val="pl-PL"/>
              </w:rPr>
              <w:t xml:space="preserve"> warunki techniczne dotyczące</w:t>
            </w:r>
            <w:r w:rsidR="00E6737F" w:rsidRPr="00F20C94">
              <w:rPr>
                <w:rFonts w:ascii="Arial" w:hAnsi="Arial" w:cs="Arial"/>
                <w:sz w:val="18"/>
                <w:szCs w:val="18"/>
              </w:rPr>
              <w:t xml:space="preserve"> oświetleni</w:t>
            </w:r>
            <w:r w:rsidR="00A4214D" w:rsidRPr="00F20C94">
              <w:rPr>
                <w:rFonts w:ascii="Arial" w:hAnsi="Arial" w:cs="Arial"/>
                <w:sz w:val="18"/>
                <w:szCs w:val="18"/>
                <w:lang w:val="pl-PL"/>
              </w:rPr>
              <w:t>a</w:t>
            </w:r>
            <w:r w:rsidR="00E6737F" w:rsidRPr="00F20C94">
              <w:rPr>
                <w:rFonts w:ascii="Arial" w:hAnsi="Arial" w:cs="Arial"/>
                <w:sz w:val="18"/>
                <w:szCs w:val="18"/>
              </w:rPr>
              <w:t xml:space="preserve"> montowane</w:t>
            </w:r>
            <w:r w:rsidR="00A4214D" w:rsidRPr="00F20C94">
              <w:rPr>
                <w:rFonts w:ascii="Arial" w:hAnsi="Arial" w:cs="Arial"/>
                <w:sz w:val="18"/>
                <w:szCs w:val="18"/>
                <w:lang w:val="pl-PL"/>
              </w:rPr>
              <w:t>go</w:t>
            </w:r>
            <w:r w:rsidR="00E6737F" w:rsidRPr="00F20C94">
              <w:rPr>
                <w:rFonts w:ascii="Arial" w:hAnsi="Arial" w:cs="Arial"/>
                <w:sz w:val="18"/>
                <w:szCs w:val="18"/>
              </w:rPr>
              <w:t xml:space="preserve"> w pojazdach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oświetlenia zewnętrznego pojazdów samochodowych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źródeł światła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żarówek ksenonowych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reflektorów halogenowych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rodzaje symboli homologacyjnych</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rozróżnia urządzenia do pomiaru i ustawienia świateł</w:t>
            </w:r>
          </w:p>
          <w:p w:rsidR="00E6737F" w:rsidRPr="00F20C94" w:rsidRDefault="00D7429B"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 xml:space="preserve">dokonuje </w:t>
            </w:r>
            <w:r w:rsidR="00E6737F" w:rsidRPr="00F20C94">
              <w:rPr>
                <w:rFonts w:ascii="Arial" w:hAnsi="Arial" w:cs="Arial"/>
                <w:sz w:val="18"/>
                <w:szCs w:val="18"/>
              </w:rPr>
              <w:t>sprawdzenia ustawienia świateł mijania</w:t>
            </w:r>
          </w:p>
          <w:p w:rsidR="00E6737F" w:rsidRPr="00F20C94" w:rsidRDefault="00E6737F" w:rsidP="002702D4">
            <w:pPr>
              <w:pStyle w:val="Akapitzlist"/>
              <w:numPr>
                <w:ilvl w:val="0"/>
                <w:numId w:val="106"/>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 ustawienia świateł drogowych</w:t>
            </w:r>
          </w:p>
          <w:p w:rsidR="00E6737F" w:rsidRPr="00F20C94" w:rsidRDefault="00E6737F" w:rsidP="002702D4">
            <w:pPr>
              <w:pStyle w:val="Akapitzlist"/>
              <w:numPr>
                <w:ilvl w:val="0"/>
                <w:numId w:val="106"/>
              </w:numPr>
              <w:suppressAutoHyphens/>
              <w:autoSpaceDN w:val="0"/>
              <w:spacing w:after="4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dokonuje sprawdzenia</w:t>
            </w:r>
            <w:r w:rsidR="00D7429B" w:rsidRPr="00F20C94">
              <w:rPr>
                <w:rFonts w:ascii="Arial" w:hAnsi="Arial" w:cs="Arial"/>
                <w:sz w:val="18"/>
                <w:szCs w:val="18"/>
                <w:lang w:val="pl-PL"/>
              </w:rPr>
              <w:t xml:space="preserve"> stanu</w:t>
            </w:r>
            <w:r w:rsidRPr="00F20C94">
              <w:rPr>
                <w:rFonts w:ascii="Arial" w:hAnsi="Arial" w:cs="Arial"/>
                <w:sz w:val="18"/>
                <w:szCs w:val="18"/>
              </w:rPr>
              <w:t xml:space="preserve"> oświetlenia zewnętrznego pojazdu samochodowego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w:t>
            </w:r>
            <w:r w:rsidR="004F40A1">
              <w:rPr>
                <w:rFonts w:ascii="Arial" w:hAnsi="Arial" w:cs="Arial"/>
                <w:sz w:val="18"/>
                <w:szCs w:val="18"/>
                <w:lang w:val="pl-PL"/>
              </w:rPr>
              <w:t>jego</w:t>
            </w:r>
            <w:r w:rsidRPr="00F20C94">
              <w:rPr>
                <w:rFonts w:ascii="Arial" w:hAnsi="Arial" w:cs="Arial"/>
                <w:sz w:val="18"/>
                <w:szCs w:val="18"/>
              </w:rPr>
              <w:t xml:space="preserve"> podzespołów i zespołów</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w:t>
            </w:r>
            <w:r w:rsidR="004F40A1">
              <w:rPr>
                <w:rFonts w:ascii="Arial" w:hAnsi="Arial" w:cs="Arial"/>
                <w:sz w:val="18"/>
                <w:szCs w:val="18"/>
              </w:rPr>
              <w:t>nych pojazdu</w:t>
            </w:r>
            <w:r w:rsidRPr="00F20C94">
              <w:rPr>
                <w:rFonts w:ascii="Arial" w:hAnsi="Arial" w:cs="Arial"/>
                <w:sz w:val="18"/>
                <w:szCs w:val="18"/>
              </w:rPr>
              <w:t xml:space="preserve"> samochodow</w:t>
            </w:r>
            <w:r w:rsidR="004F40A1">
              <w:rPr>
                <w:rFonts w:ascii="Arial" w:hAnsi="Arial" w:cs="Arial"/>
                <w:sz w:val="18"/>
                <w:szCs w:val="18"/>
                <w:lang w:val="pl-PL"/>
              </w:rPr>
              <w:t>ego</w:t>
            </w:r>
            <w:r w:rsidRPr="00F20C94">
              <w:rPr>
                <w:rFonts w:ascii="Arial" w:hAnsi="Arial" w:cs="Arial"/>
                <w:sz w:val="18"/>
                <w:szCs w:val="18"/>
              </w:rPr>
              <w:t xml:space="preserve"> do bazy danych serwisowych</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w:t>
            </w:r>
            <w:r w:rsidR="004F40A1">
              <w:rPr>
                <w:rFonts w:ascii="Arial" w:hAnsi="Arial" w:cs="Arial"/>
                <w:sz w:val="18"/>
                <w:szCs w:val="18"/>
              </w:rPr>
              <w:t>e wykonanej diagnostyki pojazdu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4F40A1">
              <w:rPr>
                <w:rFonts w:ascii="Arial" w:hAnsi="Arial" w:cs="Arial"/>
                <w:sz w:val="18"/>
                <w:szCs w:val="18"/>
                <w:lang w:val="pl-PL"/>
              </w:rPr>
              <w:t>u</w:t>
            </w:r>
            <w:r w:rsidRPr="00F20C94">
              <w:rPr>
                <w:rFonts w:ascii="Arial" w:hAnsi="Arial" w:cs="Arial"/>
                <w:sz w:val="18"/>
                <w:szCs w:val="18"/>
              </w:rPr>
              <w:t xml:space="preserve">  samochodow</w:t>
            </w:r>
            <w:r w:rsidR="004F40A1">
              <w:rPr>
                <w:rFonts w:ascii="Arial" w:hAnsi="Arial" w:cs="Arial"/>
                <w:sz w:val="18"/>
                <w:szCs w:val="18"/>
                <w:lang w:val="pl-PL"/>
              </w:rPr>
              <w:t>ego</w:t>
            </w:r>
          </w:p>
          <w:p w:rsidR="00DD605B" w:rsidRPr="00F20C94" w:rsidRDefault="00DD605B" w:rsidP="009C45A7">
            <w:pPr>
              <w:pStyle w:val="Akapitzlist"/>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Badanie elementów układu napędowego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sprzęgła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dwumasowego koła zamachowego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tarczowego hydraulicznego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płynu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pneumatycznego układu hamulcowego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i równomierności działania hamulców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sił hamowania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hamulców metodą statyczną</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zawieszenia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kierownicze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zwrotnicze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Mechanizmy wspomagające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i ocena stanu technicznego układu kierowniczego</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Zasady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Urządzenia do kontroli i regulacji ustawienia kół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Ocena stanu technicznego ogumienia</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Wyrównoważenie kół pojazdów samochodowych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Ustawienie świateł  przyrządami do kontroli świateł</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Rodzaje źródeł światła</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8"/>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Rodzaje reflektorów halogenowych</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Symbole homologacyjne</w:t>
            </w:r>
          </w:p>
          <w:p w:rsidR="00E6737F" w:rsidRPr="00F20C94" w:rsidRDefault="00E6737F" w:rsidP="002702D4">
            <w:pPr>
              <w:pStyle w:val="Akapitzlist"/>
              <w:numPr>
                <w:ilvl w:val="0"/>
                <w:numId w:val="108"/>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świateł</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 xml:space="preserve">Demontaż </w:t>
            </w:r>
            <w:r w:rsidR="00035C73" w:rsidRPr="00F20C94">
              <w:rPr>
                <w:rFonts w:ascii="Arial" w:hAnsi="Arial" w:cs="Arial"/>
                <w:sz w:val="18"/>
                <w:szCs w:val="18"/>
              </w:rPr>
              <w:t xml:space="preserve">suchego </w:t>
            </w:r>
            <w:r w:rsidRPr="00F20C94">
              <w:rPr>
                <w:rFonts w:ascii="Arial" w:hAnsi="Arial" w:cs="Arial"/>
                <w:sz w:val="18"/>
                <w:szCs w:val="18"/>
              </w:rPr>
              <w:t>sprzęgła ciernego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suchego ciernego i regulacja wysokości pedału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Montaż sprzęgła z samoczynną regulacją</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działania sprzęgła w samochodzie</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koła dwumasowego i określenie usterek</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hamulcowego na stanowisku rolkowym</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Weryfikacja i ocena stanu  zużycia klocków i tarcz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kwalifikacja płynów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bicia tarczy hamulcowych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układu ABS za pomocą urządzeń diagnostycznych</w:t>
            </w:r>
          </w:p>
          <w:p w:rsidR="00E6737F" w:rsidRPr="00F20C94" w:rsidRDefault="00574060"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Sprawdzanie</w:t>
            </w:r>
            <w:r w:rsidR="00E6737F" w:rsidRPr="00F20C94">
              <w:rPr>
                <w:rFonts w:ascii="Arial" w:hAnsi="Arial" w:cs="Arial"/>
                <w:sz w:val="18"/>
                <w:szCs w:val="18"/>
              </w:rPr>
              <w:t xml:space="preserve"> czujników prędkości kątowej</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szczelności instalacji pneumatycznej układu hamulcowego</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Badanie zawieszenia kół przednich </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amortyzatorów na urządzeniach i interpretacja diagramów</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w przegubach drążków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skuteczności wspomagania układów kierowniczych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luzów sworzni wahaczy</w:t>
            </w:r>
          </w:p>
          <w:p w:rsidR="000A4149" w:rsidRPr="00F20C94" w:rsidRDefault="000A4149" w:rsidP="000A4149">
            <w:pPr>
              <w:pStyle w:val="Akapitzlist"/>
              <w:suppressAutoHyphens/>
              <w:autoSpaceDN w:val="0"/>
              <w:spacing w:after="0" w:line="240" w:lineRule="auto"/>
              <w:contextualSpacing w:val="0"/>
              <w:textAlignment w:val="baseline"/>
              <w:rPr>
                <w:rFonts w:ascii="Arial" w:hAnsi="Arial" w:cs="Arial"/>
                <w:sz w:val="18"/>
                <w:szCs w:val="18"/>
              </w:rPr>
            </w:pPr>
          </w:p>
          <w:p w:rsidR="00E6737F" w:rsidRPr="00F20C94" w:rsidRDefault="00E6737F" w:rsidP="002702D4">
            <w:pPr>
              <w:pStyle w:val="Akapitzlist"/>
              <w:numPr>
                <w:ilvl w:val="0"/>
                <w:numId w:val="109"/>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Obsługa urządzeń do kontroli i regulacji ustawienia kół</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przednich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Sprawdzenie geometrii kół i regulacja ustawienia kół tylnych</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Identyfikacja i ocena stanu technicznego ogumienia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Badanie bicia opony i obręczy koła</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i wyrównoważenie koła samochodu</w:t>
            </w:r>
          </w:p>
          <w:p w:rsidR="00E6737F" w:rsidRPr="00F20C94" w:rsidRDefault="00E6737F" w:rsidP="002702D4">
            <w:pPr>
              <w:pStyle w:val="Akapitzlist"/>
              <w:numPr>
                <w:ilvl w:val="0"/>
                <w:numId w:val="10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Pomiar ustawienia i światłości świateł oświetleniowych samochodu</w:t>
            </w:r>
          </w:p>
        </w:tc>
        <w:tc>
          <w:tcPr>
            <w:tcW w:w="18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737F" w:rsidRPr="00F20C94" w:rsidRDefault="00E6737F" w:rsidP="00A63F2F">
            <w:pPr>
              <w:spacing w:after="0" w:line="240" w:lineRule="auto"/>
              <w:rPr>
                <w:rFonts w:ascii="Arial" w:hAnsi="Arial" w:cs="Arial"/>
                <w:sz w:val="18"/>
                <w:szCs w:val="18"/>
              </w:rPr>
            </w:pPr>
          </w:p>
        </w:tc>
      </w:tr>
    </w:tbl>
    <w:p w:rsidR="00830398" w:rsidRDefault="00830398">
      <w:r>
        <w:lastRenderedPageBreak/>
        <w:br w:type="page"/>
      </w: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5186"/>
        <w:gridCol w:w="3168"/>
        <w:gridCol w:w="2593"/>
        <w:gridCol w:w="1873"/>
      </w:tblGrid>
      <w:tr w:rsidR="009B4186" w:rsidRPr="00F20C94" w:rsidTr="00830398">
        <w:trPr>
          <w:trHeight w:val="699"/>
        </w:trPr>
        <w:tc>
          <w:tcPr>
            <w:tcW w:w="2737"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wg podstawy programowej</w:t>
            </w:r>
          </w:p>
        </w:tc>
        <w:tc>
          <w:tcPr>
            <w:tcW w:w="5186" w:type="dxa"/>
          </w:tcPr>
          <w:p w:rsidR="009B4186" w:rsidRPr="00F20C94" w:rsidRDefault="009B4186" w:rsidP="00F6627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168"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93"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73" w:type="dxa"/>
          </w:tcPr>
          <w:p w:rsidR="009B4186" w:rsidRPr="00F20C94" w:rsidRDefault="009B4186"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784394" w:rsidRPr="00F20C94" w:rsidTr="00830398">
        <w:tblPrEx>
          <w:tblLook w:val="04A0" w:firstRow="1" w:lastRow="0" w:firstColumn="1" w:lastColumn="0" w:noHBand="0" w:noVBand="1"/>
        </w:tblPrEx>
        <w:trPr>
          <w:trHeight w:val="274"/>
        </w:trPr>
        <w:tc>
          <w:tcPr>
            <w:tcW w:w="2737" w:type="dxa"/>
            <w:vMerge w:val="restart"/>
            <w:shd w:val="clear" w:color="auto" w:fill="auto"/>
          </w:tcPr>
          <w:p w:rsidR="009C45A7" w:rsidRPr="00F20C94" w:rsidRDefault="009C45A7" w:rsidP="009C45A7">
            <w:pPr>
              <w:spacing w:after="0" w:line="240" w:lineRule="auto"/>
              <w:rPr>
                <w:rFonts w:ascii="Arial" w:hAnsi="Arial" w:cs="Arial"/>
                <w:sz w:val="18"/>
                <w:szCs w:val="18"/>
              </w:rPr>
            </w:pPr>
            <w:r w:rsidRPr="00F20C94">
              <w:rPr>
                <w:rFonts w:ascii="Arial" w:hAnsi="Arial" w:cs="Arial"/>
                <w:sz w:val="18"/>
                <w:szCs w:val="18"/>
              </w:rPr>
              <w:t>MOT.05.4</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przyjmuje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dobiera metody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ustala zakres diagnostyki pojazdów samochodowych, ich podzespołów i zespołów;</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przygotowuje pojazdy samochodowe do diagnostyki;</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stosuje specjalistyczne programy komputerowe do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wykonuje badania diagnostyczne pojazdów samochodowych</w:t>
            </w:r>
            <w:r w:rsidR="00B23186">
              <w:rPr>
                <w:rFonts w:ascii="Arial" w:hAnsi="Arial" w:cs="Arial"/>
                <w:sz w:val="18"/>
                <w:szCs w:val="18"/>
              </w:rPr>
              <w:t>, ich podzespołów i zespołów</w:t>
            </w:r>
            <w:r w:rsidRPr="00F20C94">
              <w:rPr>
                <w:rFonts w:ascii="Arial" w:hAnsi="Arial" w:cs="Arial"/>
                <w:sz w:val="18"/>
                <w:szCs w:val="18"/>
              </w:rPr>
              <w:t>;</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t>wskazuje przyczyny uszkodzeń oraz nadmiernego zużycia części, podzespołów i zespołów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t>wypełnia dokumentację diagnostyki pojazdów samochodowych;</w:t>
            </w:r>
          </w:p>
          <w:p w:rsidR="009C45A7" w:rsidRPr="00F20C94" w:rsidRDefault="009C45A7" w:rsidP="009C45A7">
            <w:pPr>
              <w:spacing w:after="0" w:line="240" w:lineRule="auto"/>
              <w:ind w:left="317" w:hanging="317"/>
              <w:rPr>
                <w:rFonts w:ascii="Arial" w:hAnsi="Arial" w:cs="Arial"/>
                <w:sz w:val="18"/>
                <w:szCs w:val="18"/>
              </w:rPr>
            </w:pPr>
            <w:r w:rsidRPr="00F20C94">
              <w:rPr>
                <w:rFonts w:ascii="Arial" w:hAnsi="Arial" w:cs="Arial"/>
                <w:sz w:val="18"/>
                <w:szCs w:val="18"/>
              </w:rPr>
              <w:t>(9)</w:t>
            </w:r>
            <w:r w:rsidRPr="00F20C94">
              <w:rPr>
                <w:rFonts w:ascii="Arial" w:hAnsi="Arial" w:cs="Arial"/>
                <w:sz w:val="18"/>
                <w:szCs w:val="18"/>
              </w:rPr>
              <w:tab/>
              <w:t>przekazuje pojazd samochodowy po diagnostyce wraz z dokumentacją;</w:t>
            </w:r>
          </w:p>
          <w:p w:rsidR="00784394" w:rsidRPr="00F20C94" w:rsidRDefault="00784394" w:rsidP="003B2C38">
            <w:pPr>
              <w:spacing w:after="0" w:line="240" w:lineRule="auto"/>
              <w:rPr>
                <w:rFonts w:ascii="Arial" w:eastAsia="Times New Roman" w:hAnsi="Arial" w:cs="Arial"/>
                <w:sz w:val="18"/>
                <w:szCs w:val="18"/>
                <w:lang w:eastAsia="pl-PL"/>
              </w:rPr>
            </w:pPr>
          </w:p>
        </w:tc>
        <w:tc>
          <w:tcPr>
            <w:tcW w:w="10947" w:type="dxa"/>
            <w:gridSpan w:val="3"/>
            <w:shd w:val="clear" w:color="auto" w:fill="auto"/>
          </w:tcPr>
          <w:p w:rsidR="00784394" w:rsidRPr="00F20C94" w:rsidRDefault="003B2C38" w:rsidP="00830398">
            <w:pPr>
              <w:spacing w:before="40" w:after="40"/>
              <w:jc w:val="center"/>
              <w:rPr>
                <w:rFonts w:ascii="Arial" w:hAnsi="Arial" w:cs="Arial"/>
                <w:sz w:val="18"/>
                <w:szCs w:val="18"/>
              </w:rPr>
            </w:pPr>
            <w:r w:rsidRPr="00F20C94">
              <w:rPr>
                <w:rFonts w:ascii="Arial" w:hAnsi="Arial" w:cs="Arial"/>
                <w:b/>
                <w:sz w:val="18"/>
                <w:szCs w:val="18"/>
              </w:rPr>
              <w:t>1</w:t>
            </w:r>
            <w:r w:rsidR="00830398">
              <w:rPr>
                <w:rFonts w:ascii="Arial" w:hAnsi="Arial" w:cs="Arial"/>
                <w:b/>
                <w:sz w:val="18"/>
                <w:szCs w:val="18"/>
              </w:rPr>
              <w:t>0</w:t>
            </w:r>
            <w:r w:rsidR="00784394" w:rsidRPr="00F20C94">
              <w:rPr>
                <w:rFonts w:ascii="Arial" w:hAnsi="Arial" w:cs="Arial"/>
                <w:b/>
                <w:sz w:val="18"/>
                <w:szCs w:val="18"/>
              </w:rPr>
              <w:t>.4. Diagnostyka układów bezpieczeństwa i komfortu jazdy</w:t>
            </w:r>
          </w:p>
        </w:tc>
        <w:tc>
          <w:tcPr>
            <w:tcW w:w="1873" w:type="dxa"/>
            <w:vMerge w:val="restart"/>
            <w:shd w:val="clear" w:color="auto" w:fill="auto"/>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Diagnozowanie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J. Kupiec</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C433A3" w:rsidRPr="00F20C94" w:rsidRDefault="00C433A3" w:rsidP="003B2C38">
            <w:pPr>
              <w:spacing w:before="40"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sz w:val="18"/>
                <w:szCs w:val="18"/>
              </w:rPr>
            </w:pPr>
          </w:p>
          <w:p w:rsidR="00784394" w:rsidRPr="00F20C94" w:rsidRDefault="00784394" w:rsidP="00A63F2F">
            <w:pPr>
              <w:spacing w:after="0" w:line="240" w:lineRule="auto"/>
              <w:rPr>
                <w:rFonts w:ascii="Arial" w:hAnsi="Arial" w:cs="Arial"/>
              </w:rPr>
            </w:pPr>
          </w:p>
        </w:tc>
      </w:tr>
      <w:tr w:rsidR="006A22F2" w:rsidRPr="00F20C94" w:rsidTr="00830398">
        <w:tblPrEx>
          <w:tblLook w:val="04A0" w:firstRow="1" w:lastRow="0" w:firstColumn="1" w:lastColumn="0" w:noHBand="0" w:noVBand="1"/>
        </w:tblPrEx>
        <w:trPr>
          <w:trHeight w:val="4673"/>
        </w:trPr>
        <w:tc>
          <w:tcPr>
            <w:tcW w:w="2737" w:type="dxa"/>
            <w:vMerge/>
            <w:shd w:val="clear" w:color="auto" w:fill="auto"/>
          </w:tcPr>
          <w:p w:rsidR="006A22F2" w:rsidRPr="00F20C94" w:rsidRDefault="006A22F2" w:rsidP="00A63F2F">
            <w:pPr>
              <w:spacing w:after="0" w:line="240" w:lineRule="auto"/>
              <w:rPr>
                <w:rFonts w:ascii="Arial" w:eastAsia="Times New Roman" w:hAnsi="Arial" w:cs="Arial"/>
                <w:b/>
                <w:sz w:val="18"/>
                <w:szCs w:val="18"/>
                <w:lang w:eastAsia="pl-PL"/>
              </w:rPr>
            </w:pPr>
          </w:p>
        </w:tc>
        <w:tc>
          <w:tcPr>
            <w:tcW w:w="5186" w:type="dxa"/>
            <w:shd w:val="clear" w:color="auto" w:fill="auto"/>
          </w:tcPr>
          <w:p w:rsidR="006A22F2" w:rsidRPr="00F20C94" w:rsidRDefault="006A22F2" w:rsidP="00E10713">
            <w:pPr>
              <w:suppressAutoHyphens/>
              <w:autoSpaceDN w:val="0"/>
              <w:spacing w:before="40" w:after="0" w:line="240" w:lineRule="auto"/>
              <w:textAlignment w:val="baseline"/>
              <w:rPr>
                <w:rFonts w:ascii="Arial" w:hAnsi="Arial" w:cs="Arial"/>
                <w:sz w:val="18"/>
                <w:szCs w:val="18"/>
              </w:rPr>
            </w:pPr>
            <w:r w:rsidRPr="00F20C94">
              <w:rPr>
                <w:rFonts w:ascii="Arial" w:hAnsi="Arial" w:cs="Arial"/>
                <w:sz w:val="18"/>
                <w:szCs w:val="18"/>
              </w:rPr>
              <w:t>Uczeń:</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dokumentację przyjęcia pojazdów samochodowych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rozróżnia elementy składowe zlecenia serwisowego</w:t>
            </w:r>
            <w:r w:rsidR="00B23186">
              <w:rPr>
                <w:rFonts w:ascii="Arial" w:hAnsi="Arial" w:cs="Arial"/>
                <w:sz w:val="18"/>
                <w:szCs w:val="18"/>
              </w:rPr>
              <w:t xml:space="preserve"> na wykonanie diagnostyki pojazdu samochodowego</w:t>
            </w:r>
          </w:p>
          <w:p w:rsidR="00B23186" w:rsidRPr="00F20C94" w:rsidRDefault="009C45A7" w:rsidP="00B23186">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zlecenie serwisowe</w:t>
            </w:r>
            <w:r w:rsidR="00B23186">
              <w:rPr>
                <w:rFonts w:ascii="Arial" w:hAnsi="Arial" w:cs="Arial"/>
                <w:sz w:val="18"/>
                <w:szCs w:val="18"/>
              </w:rPr>
              <w:t xml:space="preserve"> na wykonanie diagnostyki pojazdu samochodowego</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kartę oceny stanu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podczas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zapisuje informacje uzyskane od klienta w dokumencie przyjęcia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procedury serwisowe w trakcie przyjmowania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r w:rsidRPr="00F20C94">
              <w:rPr>
                <w:rFonts w:ascii="Arial" w:hAnsi="Arial" w:cs="Arial"/>
                <w:sz w:val="18"/>
                <w:szCs w:val="18"/>
              </w:rPr>
              <w:t xml:space="preserve"> do diagnostyki</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określa czas wykonania diagnostyki </w:t>
            </w:r>
            <w:r w:rsidR="00B23186">
              <w:rPr>
                <w:rFonts w:ascii="Arial" w:hAnsi="Arial" w:cs="Arial"/>
                <w:sz w:val="18"/>
                <w:szCs w:val="18"/>
              </w:rPr>
              <w:t>na podstawie</w:t>
            </w:r>
            <w:r w:rsidRPr="00F20C94">
              <w:rPr>
                <w:rFonts w:ascii="Arial" w:hAnsi="Arial" w:cs="Arial"/>
                <w:sz w:val="18"/>
                <w:szCs w:val="18"/>
              </w:rPr>
              <w:t xml:space="preserve"> zakres</w:t>
            </w:r>
            <w:r w:rsidR="00B23186">
              <w:rPr>
                <w:rFonts w:ascii="Arial" w:hAnsi="Arial" w:cs="Arial"/>
                <w:sz w:val="18"/>
                <w:szCs w:val="18"/>
              </w:rPr>
              <w:t>u</w:t>
            </w:r>
            <w:r w:rsidRPr="00F20C94">
              <w:rPr>
                <w:rFonts w:ascii="Arial" w:hAnsi="Arial" w:cs="Arial"/>
                <w:sz w:val="18"/>
                <w:szCs w:val="18"/>
              </w:rPr>
              <w:t xml:space="preserve"> diagnostyki w programie komputerowym</w:t>
            </w:r>
          </w:p>
          <w:p w:rsidR="009C45A7" w:rsidRPr="00F20C94" w:rsidRDefault="009C45A7" w:rsidP="009C45A7">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szacuje koszty diagnostyki pojazd</w:t>
            </w:r>
            <w:r w:rsidR="00B23186">
              <w:rPr>
                <w:rFonts w:ascii="Arial" w:hAnsi="Arial" w:cs="Arial"/>
                <w:sz w:val="18"/>
                <w:szCs w:val="18"/>
              </w:rPr>
              <w:t>u</w:t>
            </w:r>
            <w:r w:rsidRPr="00F20C94">
              <w:rPr>
                <w:rFonts w:ascii="Arial" w:hAnsi="Arial" w:cs="Arial"/>
                <w:sz w:val="18"/>
                <w:szCs w:val="18"/>
              </w:rPr>
              <w:t xml:space="preserve"> samochodow</w:t>
            </w:r>
            <w:r w:rsidR="00B23186">
              <w:rPr>
                <w:rFonts w:ascii="Arial" w:hAnsi="Arial" w:cs="Arial"/>
                <w:sz w:val="18"/>
                <w:szCs w:val="18"/>
              </w:rPr>
              <w:t>ego</w:t>
            </w:r>
          </w:p>
          <w:p w:rsidR="006A22F2" w:rsidRPr="00F20C94" w:rsidRDefault="007E5587"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w:t>
            </w:r>
            <w:r w:rsidR="006A22F2" w:rsidRPr="00F20C94">
              <w:rPr>
                <w:rFonts w:ascii="Arial" w:hAnsi="Arial" w:cs="Arial"/>
                <w:sz w:val="18"/>
                <w:szCs w:val="18"/>
              </w:rPr>
              <w:t>ozróżnia</w:t>
            </w:r>
            <w:r w:rsidR="0044589D" w:rsidRPr="00F20C94">
              <w:rPr>
                <w:rFonts w:ascii="Arial" w:hAnsi="Arial" w:cs="Arial"/>
                <w:sz w:val="18"/>
                <w:szCs w:val="18"/>
              </w:rPr>
              <w:t xml:space="preserve"> rodzaje</w:t>
            </w:r>
            <w:r w:rsidR="006A22F2" w:rsidRPr="00F20C94">
              <w:rPr>
                <w:rFonts w:ascii="Arial" w:hAnsi="Arial" w:cs="Arial"/>
                <w:sz w:val="18"/>
                <w:szCs w:val="18"/>
              </w:rPr>
              <w:t xml:space="preserve"> układ</w:t>
            </w:r>
            <w:r w:rsidR="0044589D" w:rsidRPr="00F20C94">
              <w:rPr>
                <w:rFonts w:ascii="Arial" w:hAnsi="Arial" w:cs="Arial"/>
                <w:sz w:val="18"/>
                <w:szCs w:val="18"/>
              </w:rPr>
              <w:t>ów</w:t>
            </w:r>
            <w:r w:rsidR="006A22F2" w:rsidRPr="00F20C94">
              <w:rPr>
                <w:rFonts w:ascii="Arial" w:hAnsi="Arial" w:cs="Arial"/>
                <w:sz w:val="18"/>
                <w:szCs w:val="18"/>
              </w:rPr>
              <w:t xml:space="preserve"> A</w:t>
            </w:r>
            <w:r w:rsidR="00D7574E" w:rsidRPr="00F20C94">
              <w:rPr>
                <w:rFonts w:ascii="Arial" w:hAnsi="Arial" w:cs="Arial"/>
                <w:sz w:val="18"/>
                <w:szCs w:val="18"/>
              </w:rPr>
              <w:t>B</w:t>
            </w:r>
            <w:r w:rsidR="006A22F2"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A</w:t>
            </w:r>
            <w:r w:rsidR="00D7574E" w:rsidRPr="00F20C94">
              <w:rPr>
                <w:rFonts w:ascii="Arial" w:hAnsi="Arial" w:cs="Arial"/>
                <w:sz w:val="18"/>
                <w:szCs w:val="18"/>
              </w:rPr>
              <w:t>B</w:t>
            </w:r>
            <w:r w:rsidRPr="00F20C94">
              <w:rPr>
                <w:rFonts w:ascii="Arial" w:hAnsi="Arial" w:cs="Arial"/>
                <w:sz w:val="18"/>
                <w:szCs w:val="18"/>
              </w:rPr>
              <w:t>S</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w:t>
            </w:r>
            <w:r w:rsidR="0044589D" w:rsidRPr="00F20C94">
              <w:rPr>
                <w:rFonts w:ascii="Arial" w:hAnsi="Arial" w:cs="Arial"/>
                <w:sz w:val="18"/>
                <w:szCs w:val="18"/>
              </w:rPr>
              <w:t xml:space="preserve"> rodzaje</w:t>
            </w:r>
            <w:r w:rsidRPr="00F20C94">
              <w:rPr>
                <w:rFonts w:ascii="Arial" w:hAnsi="Arial" w:cs="Arial"/>
                <w:sz w:val="18"/>
                <w:szCs w:val="18"/>
              </w:rPr>
              <w:t xml:space="preserve"> układ</w:t>
            </w:r>
            <w:r w:rsidR="0044589D" w:rsidRPr="00F20C94">
              <w:rPr>
                <w:rFonts w:ascii="Arial" w:hAnsi="Arial" w:cs="Arial"/>
                <w:sz w:val="18"/>
                <w:szCs w:val="18"/>
              </w:rPr>
              <w:t>ów</w:t>
            </w:r>
            <w:r w:rsidRPr="00F20C94">
              <w:rPr>
                <w:rFonts w:ascii="Arial" w:hAnsi="Arial" w:cs="Arial"/>
                <w:sz w:val="18"/>
                <w:szCs w:val="18"/>
              </w:rPr>
              <w:t xml:space="preserve">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ESP</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nadsterown</w:t>
            </w:r>
            <w:r w:rsidR="0044589D" w:rsidRPr="00F20C94">
              <w:rPr>
                <w:rFonts w:ascii="Arial" w:hAnsi="Arial" w:cs="Arial"/>
                <w:sz w:val="18"/>
                <w:szCs w:val="18"/>
              </w:rPr>
              <w:t>ego</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zachowanie</w:t>
            </w:r>
            <w:r w:rsidR="0044589D" w:rsidRPr="00F20C94">
              <w:rPr>
                <w:rFonts w:ascii="Arial" w:hAnsi="Arial" w:cs="Arial"/>
                <w:sz w:val="18"/>
                <w:szCs w:val="18"/>
              </w:rPr>
              <w:t xml:space="preserve"> się</w:t>
            </w:r>
            <w:r w:rsidR="006A22F2" w:rsidRPr="00F20C94">
              <w:rPr>
                <w:rFonts w:ascii="Arial" w:hAnsi="Arial" w:cs="Arial"/>
                <w:sz w:val="18"/>
                <w:szCs w:val="18"/>
              </w:rPr>
              <w:t xml:space="preserve"> pojazdu </w:t>
            </w:r>
            <w:r w:rsidR="0044589D" w:rsidRPr="00F20C94">
              <w:rPr>
                <w:rFonts w:ascii="Arial" w:hAnsi="Arial" w:cs="Arial"/>
                <w:sz w:val="18"/>
                <w:szCs w:val="18"/>
              </w:rPr>
              <w:t>p</w:t>
            </w:r>
            <w:r w:rsidR="006A22F2" w:rsidRPr="00F20C94">
              <w:rPr>
                <w:rFonts w:ascii="Arial" w:hAnsi="Arial" w:cs="Arial"/>
                <w:sz w:val="18"/>
                <w:szCs w:val="18"/>
              </w:rPr>
              <w:t>odsterown</w:t>
            </w:r>
            <w:r w:rsidR="0044589D" w:rsidRPr="00F20C94">
              <w:rPr>
                <w:rFonts w:ascii="Arial" w:hAnsi="Arial" w:cs="Arial"/>
                <w:sz w:val="18"/>
                <w:szCs w:val="18"/>
              </w:rPr>
              <w:t>ego</w:t>
            </w:r>
          </w:p>
          <w:p w:rsidR="006A22F2" w:rsidRPr="00F20C94" w:rsidRDefault="0044589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podaje</w:t>
            </w:r>
            <w:r w:rsidR="006A22F2" w:rsidRPr="00F20C94">
              <w:rPr>
                <w:rFonts w:ascii="Arial" w:hAnsi="Arial" w:cs="Arial"/>
                <w:sz w:val="18"/>
                <w:szCs w:val="18"/>
              </w:rPr>
              <w:t xml:space="preserve"> rozmieszczenie elementów układu ESP</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układy bezpieczeństwa biernego</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poduszki gazowe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pasy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strefy zgniotu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sterowniki</w:t>
            </w:r>
            <w:r w:rsidR="00214331" w:rsidRPr="00F20C94">
              <w:rPr>
                <w:rFonts w:ascii="Arial" w:hAnsi="Arial" w:cs="Arial"/>
                <w:sz w:val="18"/>
                <w:szCs w:val="18"/>
              </w:rPr>
              <w:t xml:space="preserve"> układu</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miejsca zamontowania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w:t>
            </w:r>
            <w:r w:rsidR="006A22F2" w:rsidRPr="00F20C94">
              <w:rPr>
                <w:rFonts w:ascii="Arial" w:hAnsi="Arial" w:cs="Arial"/>
                <w:sz w:val="18"/>
                <w:szCs w:val="18"/>
              </w:rPr>
              <w:t xml:space="preserve"> układ poduszek gazowych</w:t>
            </w:r>
          </w:p>
          <w:p w:rsidR="006A22F2" w:rsidRPr="00F20C94" w:rsidRDefault="002F3BB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diagnostyki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odczytuje kody </w:t>
            </w:r>
            <w:r w:rsidR="00214331" w:rsidRPr="00F20C94">
              <w:rPr>
                <w:rFonts w:ascii="Arial" w:hAnsi="Arial" w:cs="Arial"/>
                <w:sz w:val="18"/>
                <w:szCs w:val="18"/>
              </w:rPr>
              <w:t>usterek</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przeprowadza badania obwodów elektrycznych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diagnostycznych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w:t>
            </w:r>
            <w:r w:rsidR="009A6C22" w:rsidRPr="00F20C94">
              <w:rPr>
                <w:rFonts w:ascii="Arial" w:hAnsi="Arial" w:cs="Arial"/>
                <w:sz w:val="18"/>
                <w:szCs w:val="18"/>
              </w:rPr>
              <w:t>rzestrzega zasad BH</w:t>
            </w:r>
            <w:r w:rsidRPr="00F20C94">
              <w:rPr>
                <w:rFonts w:ascii="Arial" w:hAnsi="Arial" w:cs="Arial"/>
                <w:sz w:val="18"/>
                <w:szCs w:val="18"/>
              </w:rPr>
              <w:t xml:space="preserve">P </w:t>
            </w:r>
            <w:r w:rsidR="002F3BB2" w:rsidRPr="00F20C94">
              <w:rPr>
                <w:rFonts w:ascii="Arial" w:hAnsi="Arial" w:cs="Arial"/>
                <w:sz w:val="18"/>
                <w:szCs w:val="18"/>
              </w:rPr>
              <w:t>podczas</w:t>
            </w:r>
            <w:r w:rsidRPr="00F20C94">
              <w:rPr>
                <w:rFonts w:ascii="Arial" w:hAnsi="Arial" w:cs="Arial"/>
                <w:sz w:val="18"/>
                <w:szCs w:val="18"/>
              </w:rPr>
              <w:t xml:space="preserve"> badani</w:t>
            </w:r>
            <w:r w:rsidR="002F3BB2" w:rsidRPr="00F20C94">
              <w:rPr>
                <w:rFonts w:ascii="Arial" w:hAnsi="Arial" w:cs="Arial"/>
                <w:sz w:val="18"/>
                <w:szCs w:val="18"/>
              </w:rPr>
              <w:t>a</w:t>
            </w:r>
            <w:r w:rsidRPr="00F20C94">
              <w:rPr>
                <w:rFonts w:ascii="Arial" w:hAnsi="Arial" w:cs="Arial"/>
                <w:sz w:val="18"/>
                <w:szCs w:val="18"/>
              </w:rPr>
              <w:t xml:space="preserve"> poduszek gazowych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usytuowanie pasów bezpieczeństwa w pojeździe</w:t>
            </w:r>
          </w:p>
          <w:p w:rsidR="000E6410" w:rsidRPr="00F20C94" w:rsidRDefault="00214331"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sprawdza</w:t>
            </w:r>
            <w:r w:rsidR="006A22F2" w:rsidRPr="00F20C94">
              <w:rPr>
                <w:rFonts w:ascii="Arial" w:hAnsi="Arial" w:cs="Arial"/>
                <w:sz w:val="18"/>
                <w:szCs w:val="18"/>
              </w:rPr>
              <w:t xml:space="preserve"> działani</w:t>
            </w:r>
            <w:r w:rsidRPr="00F20C94">
              <w:rPr>
                <w:rFonts w:ascii="Arial" w:hAnsi="Arial" w:cs="Arial"/>
                <w:sz w:val="18"/>
                <w:szCs w:val="18"/>
              </w:rPr>
              <w:t>e</w:t>
            </w:r>
            <w:r w:rsidR="006A22F2" w:rsidRPr="00F20C94">
              <w:rPr>
                <w:rFonts w:ascii="Arial" w:hAnsi="Arial" w:cs="Arial"/>
                <w:sz w:val="18"/>
                <w:szCs w:val="18"/>
              </w:rPr>
              <w:t xml:space="preserve"> pasów bezpieczeństwa</w:t>
            </w:r>
            <w:r w:rsidR="000E6410" w:rsidRPr="00F20C94">
              <w:rPr>
                <w:rFonts w:ascii="Arial" w:hAnsi="Arial" w:cs="Arial"/>
                <w:sz w:val="18"/>
                <w:szCs w:val="18"/>
              </w:rPr>
              <w:t xml:space="preserve"> </w:t>
            </w:r>
          </w:p>
          <w:p w:rsidR="006A22F2" w:rsidRPr="00F20C94" w:rsidRDefault="000E641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rozpoznaje pirotechniczne napinacze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przestrzega warunków bezpieczeństwa </w:t>
            </w:r>
            <w:r w:rsidR="002F3BB2" w:rsidRPr="00F20C94">
              <w:rPr>
                <w:rFonts w:ascii="Arial" w:hAnsi="Arial" w:cs="Arial"/>
                <w:sz w:val="18"/>
                <w:szCs w:val="18"/>
              </w:rPr>
              <w:t>podczas badania</w:t>
            </w:r>
            <w:r w:rsidRPr="00F20C94">
              <w:rPr>
                <w:rFonts w:ascii="Arial" w:hAnsi="Arial" w:cs="Arial"/>
                <w:sz w:val="18"/>
                <w:szCs w:val="18"/>
              </w:rPr>
              <w:t xml:space="preserve"> napinaczy pirotechnicznych</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zasad obsługi pasów bezpieczeństwa</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rozróżnia </w:t>
            </w:r>
            <w:r w:rsidR="00106AF4" w:rsidRPr="00F20C94">
              <w:rPr>
                <w:rFonts w:ascii="Arial" w:hAnsi="Arial" w:cs="Arial"/>
                <w:sz w:val="18"/>
                <w:szCs w:val="18"/>
              </w:rPr>
              <w:t xml:space="preserve">rodzaje </w:t>
            </w:r>
            <w:r w:rsidRPr="00F20C94">
              <w:rPr>
                <w:rFonts w:ascii="Arial" w:hAnsi="Arial" w:cs="Arial"/>
                <w:sz w:val="18"/>
                <w:szCs w:val="18"/>
              </w:rPr>
              <w:t>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elementy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rozpoznaje zawory serwisowe układu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przepływ czynnika chłod</w:t>
            </w:r>
            <w:r w:rsidR="00106AF4" w:rsidRPr="00F20C94">
              <w:rPr>
                <w:rFonts w:ascii="Arial" w:hAnsi="Arial" w:cs="Arial"/>
                <w:sz w:val="18"/>
                <w:szCs w:val="18"/>
              </w:rPr>
              <w:t>niczego</w:t>
            </w:r>
            <w:r w:rsidR="006A22F2" w:rsidRPr="00F20C94">
              <w:rPr>
                <w:rFonts w:ascii="Arial" w:hAnsi="Arial" w:cs="Arial"/>
                <w:sz w:val="18"/>
                <w:szCs w:val="18"/>
              </w:rPr>
              <w:t xml:space="preserve">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rozróżnia mate</w:t>
            </w:r>
            <w:r w:rsidR="00106AF4" w:rsidRPr="00F20C94">
              <w:rPr>
                <w:rFonts w:ascii="Arial" w:hAnsi="Arial" w:cs="Arial"/>
                <w:sz w:val="18"/>
                <w:szCs w:val="18"/>
              </w:rPr>
              <w:t xml:space="preserve">riały eksploatacyjne stosowane </w:t>
            </w:r>
            <w:r w:rsidRPr="00F20C94">
              <w:rPr>
                <w:rFonts w:ascii="Arial" w:hAnsi="Arial" w:cs="Arial"/>
                <w:sz w:val="18"/>
                <w:szCs w:val="18"/>
              </w:rPr>
              <w:t>w układzie klimatyzacji</w:t>
            </w:r>
          </w:p>
          <w:p w:rsidR="006A22F2" w:rsidRPr="00F20C94" w:rsidRDefault="00BA21B8"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obsługi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 obsługi układu klimatyzacji</w:t>
            </w:r>
          </w:p>
          <w:p w:rsidR="006A22F2" w:rsidRPr="00F20C94" w:rsidRDefault="00791DD0"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czynnika chłodniczego klimatyzacji</w:t>
            </w:r>
          </w:p>
          <w:p w:rsidR="006A22F2" w:rsidRPr="00F20C94" w:rsidRDefault="009444E3" w:rsidP="002702D4">
            <w:pPr>
              <w:numPr>
                <w:ilvl w:val="0"/>
                <w:numId w:val="110"/>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miejsca montażu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dokonuje</w:t>
            </w:r>
            <w:r w:rsidR="006A22F2" w:rsidRPr="00F20C94">
              <w:rPr>
                <w:rFonts w:ascii="Arial" w:hAnsi="Arial" w:cs="Arial"/>
                <w:sz w:val="18"/>
                <w:szCs w:val="18"/>
              </w:rPr>
              <w:t xml:space="preserve"> wymian</w:t>
            </w:r>
            <w:r w:rsidRPr="00F20C94">
              <w:rPr>
                <w:rFonts w:ascii="Arial" w:hAnsi="Arial" w:cs="Arial"/>
                <w:sz w:val="18"/>
                <w:szCs w:val="18"/>
              </w:rPr>
              <w:t>y</w:t>
            </w:r>
            <w:r w:rsidR="006A22F2" w:rsidRPr="00F20C94">
              <w:rPr>
                <w:rFonts w:ascii="Arial" w:hAnsi="Arial" w:cs="Arial"/>
                <w:sz w:val="18"/>
                <w:szCs w:val="18"/>
              </w:rPr>
              <w:t xml:space="preserve"> filtra kabinowego</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sprawdza prawidłowość działania układu</w:t>
            </w:r>
            <w:r w:rsidR="006A22F2"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diagnozuje ciśnienie czynnika w układzie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badań układu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w:t>
            </w:r>
            <w:r w:rsidR="00A4214D" w:rsidRPr="00F20C94">
              <w:rPr>
                <w:rFonts w:ascii="Arial" w:hAnsi="Arial" w:cs="Arial"/>
                <w:sz w:val="18"/>
                <w:szCs w:val="18"/>
              </w:rPr>
              <w:t>rzepisów ochrony środowiska podczas</w:t>
            </w:r>
            <w:r w:rsidRPr="00F20C94">
              <w:rPr>
                <w:rFonts w:ascii="Arial" w:hAnsi="Arial" w:cs="Arial"/>
                <w:sz w:val="18"/>
                <w:szCs w:val="18"/>
              </w:rPr>
              <w:t xml:space="preserve"> obsłu</w:t>
            </w:r>
            <w:r w:rsidR="00A4214D" w:rsidRPr="00F20C94">
              <w:rPr>
                <w:rFonts w:ascii="Arial" w:hAnsi="Arial" w:cs="Arial"/>
                <w:sz w:val="18"/>
                <w:szCs w:val="18"/>
              </w:rPr>
              <w:t>gi</w:t>
            </w:r>
            <w:r w:rsidRPr="00F20C94">
              <w:rPr>
                <w:rFonts w:ascii="Arial" w:hAnsi="Arial" w:cs="Arial"/>
                <w:sz w:val="18"/>
                <w:szCs w:val="18"/>
              </w:rPr>
              <w:t xml:space="preserve"> klimatyzacji</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przepisów BHP p</w:t>
            </w:r>
            <w:r w:rsidR="0017223A" w:rsidRPr="00F20C94">
              <w:rPr>
                <w:rFonts w:ascii="Arial" w:hAnsi="Arial" w:cs="Arial"/>
                <w:sz w:val="18"/>
                <w:szCs w:val="18"/>
              </w:rPr>
              <w:t>odczas</w:t>
            </w:r>
            <w:r w:rsidRPr="00F20C94">
              <w:rPr>
                <w:rFonts w:ascii="Arial" w:hAnsi="Arial" w:cs="Arial"/>
                <w:sz w:val="18"/>
                <w:szCs w:val="18"/>
              </w:rPr>
              <w:t xml:space="preserve"> obsługi klimatyzacji</w:t>
            </w:r>
          </w:p>
          <w:p w:rsidR="006A22F2" w:rsidRPr="00F20C94" w:rsidRDefault="009444E3"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wyjaśnia</w:t>
            </w:r>
            <w:r w:rsidR="006A22F2" w:rsidRPr="00F20C94">
              <w:rPr>
                <w:rFonts w:ascii="Arial" w:hAnsi="Arial" w:cs="Arial"/>
                <w:sz w:val="18"/>
                <w:szCs w:val="18"/>
              </w:rPr>
              <w:t xml:space="preserve"> warunki techniczne pomiaru hałasu zgodn</w:t>
            </w:r>
            <w:r w:rsidR="00A4214D" w:rsidRPr="00F20C94">
              <w:rPr>
                <w:rFonts w:ascii="Arial" w:hAnsi="Arial" w:cs="Arial"/>
                <w:sz w:val="18"/>
                <w:szCs w:val="18"/>
              </w:rPr>
              <w:t>i</w:t>
            </w:r>
            <w:r w:rsidR="006A22F2" w:rsidRPr="00F20C94">
              <w:rPr>
                <w:rFonts w:ascii="Arial" w:hAnsi="Arial" w:cs="Arial"/>
                <w:sz w:val="18"/>
                <w:szCs w:val="18"/>
              </w:rPr>
              <w:t>e z rozporządzeniem Ministra Infrastruktury</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instrukcji obsługi urządzeń do pomiaru hałasu</w:t>
            </w:r>
          </w:p>
          <w:p w:rsidR="006A22F2" w:rsidRPr="00F20C94" w:rsidRDefault="00A4214D"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posługuje się</w:t>
            </w:r>
            <w:r w:rsidR="006A22F2" w:rsidRPr="00F20C94">
              <w:rPr>
                <w:rFonts w:ascii="Arial" w:hAnsi="Arial" w:cs="Arial"/>
                <w:sz w:val="18"/>
                <w:szCs w:val="18"/>
              </w:rPr>
              <w:t xml:space="preserve"> urządzenia</w:t>
            </w:r>
            <w:r w:rsidRPr="00F20C94">
              <w:rPr>
                <w:rFonts w:ascii="Arial" w:hAnsi="Arial" w:cs="Arial"/>
                <w:sz w:val="18"/>
                <w:szCs w:val="18"/>
              </w:rPr>
              <w:t>mi</w:t>
            </w:r>
            <w:r w:rsidR="006A22F2" w:rsidRPr="00F20C94">
              <w:rPr>
                <w:rFonts w:ascii="Arial" w:hAnsi="Arial" w:cs="Arial"/>
                <w:sz w:val="18"/>
                <w:szCs w:val="18"/>
              </w:rPr>
              <w:t xml:space="preserve"> do pomiaru poziomu dźwięków</w:t>
            </w:r>
            <w:r w:rsidRPr="00F20C94">
              <w:rPr>
                <w:rFonts w:ascii="Arial" w:hAnsi="Arial" w:cs="Arial"/>
                <w:sz w:val="18"/>
                <w:szCs w:val="18"/>
              </w:rPr>
              <w:t xml:space="preserve"> emitowanych przez</w:t>
            </w:r>
            <w:r w:rsidR="006A22F2" w:rsidRPr="00F20C94">
              <w:rPr>
                <w:rFonts w:ascii="Arial" w:hAnsi="Arial" w:cs="Arial"/>
                <w:sz w:val="18"/>
                <w:szCs w:val="18"/>
              </w:rPr>
              <w:t xml:space="preserve"> pojazd</w:t>
            </w:r>
            <w:r w:rsidRPr="00F20C94">
              <w:rPr>
                <w:rFonts w:ascii="Arial" w:hAnsi="Arial" w:cs="Arial"/>
                <w:sz w:val="18"/>
                <w:szCs w:val="18"/>
              </w:rPr>
              <w:t>y</w:t>
            </w:r>
            <w:r w:rsidR="006A22F2" w:rsidRPr="00F20C94">
              <w:rPr>
                <w:rFonts w:ascii="Arial" w:hAnsi="Arial" w:cs="Arial"/>
                <w:sz w:val="18"/>
                <w:szCs w:val="18"/>
              </w:rPr>
              <w:t xml:space="preserve"> samochodow</w:t>
            </w:r>
            <w:r w:rsidRPr="00F20C94">
              <w:rPr>
                <w:rFonts w:ascii="Arial" w:hAnsi="Arial" w:cs="Arial"/>
                <w:sz w:val="18"/>
                <w:szCs w:val="18"/>
              </w:rPr>
              <w:t>e</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przestrzega warunków te</w:t>
            </w:r>
            <w:r w:rsidR="00A4214D" w:rsidRPr="00F20C94">
              <w:rPr>
                <w:rFonts w:ascii="Arial" w:hAnsi="Arial" w:cs="Arial"/>
                <w:sz w:val="18"/>
                <w:szCs w:val="18"/>
              </w:rPr>
              <w:t xml:space="preserve">chnicznych podczas </w:t>
            </w:r>
            <w:r w:rsidRPr="00F20C94">
              <w:rPr>
                <w:rFonts w:ascii="Arial" w:hAnsi="Arial" w:cs="Arial"/>
                <w:sz w:val="18"/>
                <w:szCs w:val="18"/>
              </w:rPr>
              <w:t>pomiarów głośności pojazdu</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sporządza protokół z </w:t>
            </w:r>
            <w:r w:rsidR="00A4214D" w:rsidRPr="00F20C94">
              <w:rPr>
                <w:rFonts w:ascii="Arial" w:hAnsi="Arial" w:cs="Arial"/>
                <w:sz w:val="18"/>
                <w:szCs w:val="18"/>
              </w:rPr>
              <w:t>wy</w:t>
            </w:r>
            <w:r w:rsidRPr="00F20C94">
              <w:rPr>
                <w:rFonts w:ascii="Arial" w:hAnsi="Arial" w:cs="Arial"/>
                <w:sz w:val="18"/>
                <w:szCs w:val="18"/>
              </w:rPr>
              <w:t xml:space="preserve">konanych pomiarów </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interpretuje wyniki wykonanych pomiarów</w:t>
            </w:r>
          </w:p>
          <w:p w:rsidR="006A22F2" w:rsidRPr="00F20C94" w:rsidRDefault="006A22F2" w:rsidP="002702D4">
            <w:pPr>
              <w:numPr>
                <w:ilvl w:val="0"/>
                <w:numId w:val="110"/>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ocenia zgodność wyników badań z </w:t>
            </w:r>
            <w:r w:rsidR="00A4214D" w:rsidRPr="00F20C94">
              <w:rPr>
                <w:rFonts w:ascii="Arial" w:hAnsi="Arial" w:cs="Arial"/>
                <w:sz w:val="18"/>
                <w:szCs w:val="18"/>
              </w:rPr>
              <w:t>dopuszczalnym poziomem hałasu</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wypełnia kartę pomiarów diagnostycznych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sporządza kosztorys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r w:rsidRPr="00F20C94">
              <w:rPr>
                <w:rFonts w:ascii="Arial" w:hAnsi="Arial" w:cs="Arial"/>
                <w:sz w:val="18"/>
                <w:szCs w:val="18"/>
              </w:rPr>
              <w:t xml:space="preserve">, </w:t>
            </w:r>
            <w:r w:rsidR="00DC63E0">
              <w:rPr>
                <w:rFonts w:ascii="Arial" w:hAnsi="Arial" w:cs="Arial"/>
                <w:sz w:val="18"/>
                <w:szCs w:val="18"/>
              </w:rPr>
              <w:t xml:space="preserve">jego </w:t>
            </w:r>
            <w:r w:rsidRPr="00F20C94">
              <w:rPr>
                <w:rFonts w:ascii="Arial" w:hAnsi="Arial" w:cs="Arial"/>
                <w:sz w:val="18"/>
                <w:szCs w:val="18"/>
              </w:rPr>
              <w:t>podzespołów i zespołów</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wprowadza wyniki badań diagnostycznych pojazd</w:t>
            </w:r>
            <w:r w:rsidR="00DC63E0">
              <w:rPr>
                <w:rFonts w:ascii="Arial" w:hAnsi="Arial" w:cs="Arial"/>
                <w:sz w:val="18"/>
                <w:szCs w:val="18"/>
              </w:rPr>
              <w:t>u samochodowego</w:t>
            </w:r>
            <w:r w:rsidRPr="00F20C94">
              <w:rPr>
                <w:rFonts w:ascii="Arial" w:hAnsi="Arial" w:cs="Arial"/>
                <w:sz w:val="18"/>
                <w:szCs w:val="18"/>
              </w:rPr>
              <w:t xml:space="preserve"> do bazy danych serwisowych</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przekazuje klientowi informacje dotyczące wykonanej diagnostyki pojazd</w:t>
            </w:r>
            <w:r w:rsidR="00DC63E0">
              <w:rPr>
                <w:rFonts w:ascii="Arial" w:hAnsi="Arial" w:cs="Arial"/>
                <w:sz w:val="18"/>
                <w:szCs w:val="18"/>
              </w:rPr>
              <w:t>u</w:t>
            </w:r>
            <w:r w:rsidRPr="00F20C94">
              <w:rPr>
                <w:rFonts w:ascii="Arial" w:hAnsi="Arial" w:cs="Arial"/>
                <w:sz w:val="18"/>
                <w:szCs w:val="18"/>
              </w:rPr>
              <w:t xml:space="preserve">  samochodow</w:t>
            </w:r>
            <w:r w:rsidR="00DC63E0">
              <w:rPr>
                <w:rFonts w:ascii="Arial" w:hAnsi="Arial" w:cs="Arial"/>
                <w:sz w:val="18"/>
                <w:szCs w:val="18"/>
              </w:rPr>
              <w:t>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dokumentację wykonanej diagnostyki pojazd</w:t>
            </w:r>
            <w:r w:rsidR="00DC63E0">
              <w:rPr>
                <w:rFonts w:ascii="Arial" w:hAnsi="Arial" w:cs="Arial"/>
                <w:sz w:val="18"/>
                <w:szCs w:val="18"/>
              </w:rPr>
              <w:t>u  samochodowego</w:t>
            </w:r>
          </w:p>
          <w:p w:rsidR="009B1D86" w:rsidRPr="00F20C94" w:rsidRDefault="009B1D86" w:rsidP="006F36FD">
            <w:p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pojazd samochodowy po wykonanej diagnostyce</w:t>
            </w:r>
          </w:p>
        </w:tc>
        <w:tc>
          <w:tcPr>
            <w:tcW w:w="3168" w:type="dxa"/>
            <w:shd w:val="clear" w:color="auto" w:fill="auto"/>
          </w:tcPr>
          <w:p w:rsidR="006A22F2" w:rsidRPr="00F20C94" w:rsidRDefault="006A22F2" w:rsidP="002702D4">
            <w:pPr>
              <w:numPr>
                <w:ilvl w:val="0"/>
                <w:numId w:val="47"/>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Badanie układów A</w:t>
            </w:r>
            <w:r w:rsidR="00D7574E" w:rsidRPr="00F20C94">
              <w:rPr>
                <w:rFonts w:ascii="Arial" w:hAnsi="Arial" w:cs="Arial"/>
                <w:sz w:val="18"/>
                <w:szCs w:val="18"/>
              </w:rPr>
              <w:t>BS</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układów ESP</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Badanie elementów układu bezpieczeństwa biernego</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b/>
                <w:sz w:val="18"/>
                <w:szCs w:val="18"/>
              </w:rPr>
            </w:pPr>
            <w:r w:rsidRPr="00F20C94">
              <w:rPr>
                <w:rFonts w:ascii="Arial" w:hAnsi="Arial" w:cs="Arial"/>
                <w:sz w:val="18"/>
                <w:szCs w:val="18"/>
              </w:rPr>
              <w:t>Kontrola sprawności</w:t>
            </w:r>
            <w:r w:rsidRPr="00F20C94">
              <w:rPr>
                <w:rFonts w:ascii="Arial" w:hAnsi="Arial" w:cs="Arial"/>
                <w:b/>
                <w:sz w:val="18"/>
                <w:szCs w:val="18"/>
              </w:rPr>
              <w:t xml:space="preserve"> </w:t>
            </w:r>
            <w:r w:rsidRPr="00F20C94">
              <w:rPr>
                <w:rFonts w:ascii="Arial" w:hAnsi="Arial" w:cs="Arial"/>
                <w:sz w:val="18"/>
                <w:szCs w:val="18"/>
              </w:rPr>
              <w:t>działania klimatyzacji</w:t>
            </w:r>
          </w:p>
          <w:p w:rsidR="006A22F2" w:rsidRPr="00F20C94" w:rsidRDefault="006A22F2" w:rsidP="002702D4">
            <w:pPr>
              <w:numPr>
                <w:ilvl w:val="0"/>
                <w:numId w:val="47"/>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pojazdu</w:t>
            </w: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rPr>
                <w:rFonts w:ascii="Arial" w:hAnsi="Arial" w:cs="Arial"/>
                <w:sz w:val="18"/>
                <w:szCs w:val="18"/>
              </w:rPr>
            </w:pPr>
          </w:p>
          <w:p w:rsidR="006A22F2" w:rsidRPr="00F20C94" w:rsidRDefault="006A22F2" w:rsidP="00A63F2F">
            <w:pPr>
              <w:spacing w:after="0"/>
              <w:ind w:left="417"/>
              <w:rPr>
                <w:rFonts w:ascii="Arial" w:hAnsi="Arial" w:cs="Arial"/>
                <w:sz w:val="18"/>
                <w:szCs w:val="18"/>
              </w:rPr>
            </w:pPr>
          </w:p>
          <w:p w:rsidR="006A22F2" w:rsidRPr="00F20C94" w:rsidRDefault="006A22F2" w:rsidP="00A63F2F">
            <w:pPr>
              <w:spacing w:after="0"/>
              <w:ind w:left="417"/>
              <w:rPr>
                <w:rFonts w:ascii="Arial" w:hAnsi="Arial" w:cs="Arial"/>
                <w:b/>
                <w:sz w:val="18"/>
                <w:szCs w:val="18"/>
              </w:rPr>
            </w:pPr>
          </w:p>
        </w:tc>
        <w:tc>
          <w:tcPr>
            <w:tcW w:w="2593" w:type="dxa"/>
            <w:shd w:val="clear" w:color="auto" w:fill="auto"/>
          </w:tcPr>
          <w:p w:rsidR="00FA1109" w:rsidRPr="00F20C94" w:rsidRDefault="00FA1109" w:rsidP="002702D4">
            <w:pPr>
              <w:numPr>
                <w:ilvl w:val="0"/>
                <w:numId w:val="111"/>
              </w:numPr>
              <w:suppressAutoHyphens/>
              <w:autoSpaceDN w:val="0"/>
              <w:spacing w:before="40" w:after="0" w:line="240" w:lineRule="auto"/>
              <w:ind w:left="113" w:hanging="113"/>
              <w:textAlignment w:val="baseline"/>
              <w:rPr>
                <w:rFonts w:ascii="Arial" w:hAnsi="Arial" w:cs="Arial"/>
                <w:sz w:val="18"/>
                <w:szCs w:val="18"/>
              </w:rPr>
            </w:pPr>
            <w:r w:rsidRPr="00F20C94">
              <w:rPr>
                <w:rFonts w:ascii="Arial" w:hAnsi="Arial" w:cs="Arial"/>
                <w:sz w:val="18"/>
                <w:szCs w:val="18"/>
              </w:rPr>
              <w:lastRenderedPageBreak/>
              <w:t>Diagnozowanie układu ABS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 układu ESP testerem diagnostycznym</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Diagnozowanie</w:t>
            </w:r>
            <w:r w:rsidR="00106AF4" w:rsidRPr="00F20C94">
              <w:rPr>
                <w:rFonts w:ascii="Arial" w:hAnsi="Arial" w:cs="Arial"/>
                <w:sz w:val="18"/>
                <w:szCs w:val="18"/>
              </w:rPr>
              <w:t xml:space="preserve"> układu</w:t>
            </w:r>
            <w:r w:rsidRPr="00F20C94">
              <w:rPr>
                <w:rFonts w:ascii="Arial" w:hAnsi="Arial" w:cs="Arial"/>
                <w:sz w:val="18"/>
                <w:szCs w:val="18"/>
              </w:rPr>
              <w:t xml:space="preserve"> poduszek gazowych i napinaczy pasów za pomocą testera</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Badanie sprawności 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 xml:space="preserve">Kontrola </w:t>
            </w:r>
            <w:r w:rsidR="00106AF4" w:rsidRPr="00F20C94">
              <w:rPr>
                <w:rFonts w:ascii="Arial" w:hAnsi="Arial" w:cs="Arial"/>
                <w:sz w:val="18"/>
                <w:szCs w:val="18"/>
              </w:rPr>
              <w:t>obwodu czynnika</w:t>
            </w:r>
            <w:r w:rsidRPr="00F20C94">
              <w:rPr>
                <w:rFonts w:ascii="Arial" w:hAnsi="Arial" w:cs="Arial"/>
                <w:sz w:val="18"/>
                <w:szCs w:val="18"/>
              </w:rPr>
              <w:t xml:space="preserve"> chłod</w:t>
            </w:r>
            <w:r w:rsidR="00106AF4" w:rsidRPr="00F20C94">
              <w:rPr>
                <w:rFonts w:ascii="Arial" w:hAnsi="Arial" w:cs="Arial"/>
                <w:sz w:val="18"/>
                <w:szCs w:val="18"/>
              </w:rPr>
              <w:t>niczego</w:t>
            </w:r>
            <w:r w:rsidRPr="00F20C94">
              <w:rPr>
                <w:rFonts w:ascii="Arial" w:hAnsi="Arial" w:cs="Arial"/>
                <w:sz w:val="18"/>
                <w:szCs w:val="18"/>
              </w:rPr>
              <w:t xml:space="preserve"> </w:t>
            </w:r>
            <w:r w:rsidR="00106AF4" w:rsidRPr="00F20C94">
              <w:rPr>
                <w:rFonts w:ascii="Arial" w:hAnsi="Arial" w:cs="Arial"/>
                <w:sz w:val="18"/>
                <w:szCs w:val="18"/>
              </w:rPr>
              <w:t>klimatyzacji</w:t>
            </w:r>
          </w:p>
          <w:p w:rsidR="00FA1109" w:rsidRPr="00F20C94" w:rsidRDefault="00FA1109" w:rsidP="002702D4">
            <w:pPr>
              <w:numPr>
                <w:ilvl w:val="0"/>
                <w:numId w:val="111"/>
              </w:numPr>
              <w:suppressAutoHyphens/>
              <w:autoSpaceDN w:val="0"/>
              <w:spacing w:after="0" w:line="240" w:lineRule="auto"/>
              <w:ind w:left="113" w:hanging="113"/>
              <w:textAlignment w:val="baseline"/>
              <w:rPr>
                <w:rFonts w:ascii="Arial" w:hAnsi="Arial" w:cs="Arial"/>
                <w:sz w:val="18"/>
                <w:szCs w:val="18"/>
              </w:rPr>
            </w:pPr>
            <w:r w:rsidRPr="00F20C94">
              <w:rPr>
                <w:rFonts w:ascii="Arial" w:hAnsi="Arial" w:cs="Arial"/>
                <w:sz w:val="18"/>
                <w:szCs w:val="18"/>
              </w:rPr>
              <w:t>Pomiar hałasu zewnętrznego podczas postoju pojazdu</w:t>
            </w:r>
          </w:p>
          <w:p w:rsidR="006A22F2" w:rsidRPr="00F20C94" w:rsidRDefault="006A22F2" w:rsidP="00A63F2F">
            <w:pPr>
              <w:rPr>
                <w:rFonts w:ascii="Arial" w:hAnsi="Arial" w:cs="Arial"/>
                <w:b/>
                <w:sz w:val="16"/>
                <w:szCs w:val="16"/>
              </w:rPr>
            </w:pPr>
          </w:p>
        </w:tc>
        <w:tc>
          <w:tcPr>
            <w:tcW w:w="1873" w:type="dxa"/>
            <w:vMerge/>
            <w:shd w:val="clear" w:color="auto" w:fill="auto"/>
          </w:tcPr>
          <w:p w:rsidR="006A22F2" w:rsidRPr="00F20C94" w:rsidRDefault="006A22F2" w:rsidP="00A63F2F">
            <w:pPr>
              <w:rPr>
                <w:rFonts w:ascii="Arial" w:hAnsi="Arial" w:cs="Arial"/>
                <w:b/>
                <w:sz w:val="16"/>
                <w:szCs w:val="16"/>
              </w:rPr>
            </w:pPr>
          </w:p>
        </w:tc>
      </w:tr>
    </w:tbl>
    <w:p w:rsidR="00334F3E" w:rsidRPr="00F20C94" w:rsidRDefault="00334F3E"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Default="00784394" w:rsidP="000917AE">
      <w:pPr>
        <w:spacing w:after="0" w:line="240" w:lineRule="auto"/>
        <w:rPr>
          <w:rFonts w:ascii="Arial" w:hAnsi="Arial" w:cs="Arial"/>
        </w:rPr>
      </w:pPr>
    </w:p>
    <w:p w:rsidR="00830398" w:rsidRDefault="00830398" w:rsidP="000917AE">
      <w:pPr>
        <w:spacing w:after="0" w:line="240" w:lineRule="auto"/>
        <w:rPr>
          <w:rFonts w:ascii="Arial" w:hAnsi="Arial" w:cs="Arial"/>
        </w:rPr>
      </w:pPr>
    </w:p>
    <w:p w:rsidR="00830398" w:rsidRPr="00F20C94" w:rsidRDefault="00830398"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p w:rsidR="00704420" w:rsidRPr="00F20C94" w:rsidRDefault="00704420" w:rsidP="000917AE">
      <w:pPr>
        <w:spacing w:after="0" w:line="240" w:lineRule="auto"/>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05A7F" w:rsidRPr="00F20C94" w:rsidTr="00E41C33">
        <w:tc>
          <w:tcPr>
            <w:tcW w:w="15310" w:type="dxa"/>
            <w:shd w:val="clear" w:color="auto" w:fill="auto"/>
          </w:tcPr>
          <w:p w:rsidR="00A05A7F" w:rsidRPr="00F20C94" w:rsidRDefault="00A05A7F" w:rsidP="00FB55AF">
            <w:pPr>
              <w:spacing w:after="0" w:line="240" w:lineRule="auto"/>
              <w:rPr>
                <w:rFonts w:ascii="Arial" w:hAnsi="Arial" w:cs="Arial"/>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sprawdzianów ustnych i pisemnych,</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testów wielokrotnego wyboru,</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obserwacji pracy uczniów podczas wykonywania ćwiczeń,</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pisemnych sprawozdań z realizacji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Sprawdziany ustne i pisemne powinny dotyczyć głównie sprawdzenia stopnia przygotowania ucznia do realizacji ćwiczenia oraz stopnia opanowania w</w:t>
            </w:r>
            <w:r w:rsidR="00E814BB" w:rsidRPr="00F20C94">
              <w:rPr>
                <w:rFonts w:ascii="Arial" w:hAnsi="Arial" w:cs="Arial"/>
                <w:sz w:val="18"/>
                <w:szCs w:val="18"/>
              </w:rPr>
              <w:t>ykona</w:t>
            </w:r>
            <w:r w:rsidRPr="00F20C94">
              <w:rPr>
                <w:rFonts w:ascii="Arial" w:hAnsi="Arial" w:cs="Arial"/>
                <w:sz w:val="18"/>
                <w:szCs w:val="18"/>
              </w:rPr>
              <w:t>nego ćwiczenia.</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merytoryczną jakość wypowiedzi lub pracy pisemnej,</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stosowanie poprawnej terminologii,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korzystanie z różnych źródeł informacji,</w:t>
            </w:r>
          </w:p>
          <w:p w:rsidR="00C63083" w:rsidRPr="00F20C94" w:rsidRDefault="00D4758B" w:rsidP="00C63083">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C63083" w:rsidRPr="00F20C94">
              <w:rPr>
                <w:rFonts w:ascii="Arial" w:hAnsi="Arial" w:cs="Arial"/>
                <w:sz w:val="18"/>
                <w:szCs w:val="18"/>
              </w:rPr>
              <w:t xml:space="preserve"> przestrzeganie przepisów bezpieczeństwa i higieny pracy, ochrony przeciwpożarowej oraz ochrony środowiska.</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C63083" w:rsidRPr="00F20C94" w:rsidRDefault="00C63083" w:rsidP="00C63083">
            <w:pPr>
              <w:spacing w:after="0" w:line="240" w:lineRule="auto"/>
              <w:jc w:val="both"/>
              <w:rPr>
                <w:rFonts w:ascii="Arial" w:hAnsi="Arial" w:cs="Arial"/>
                <w:b/>
                <w:sz w:val="18"/>
                <w:szCs w:val="18"/>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pracowniach diagnostyki samochodowej wyposażonych w samochód, modele zespołów pojazdów samochodowych oraz niezbędny sprzęt diagnostyczny umożliwiający realizację treści kształcenia programu nauczania. Ponadto wymagane są instrukcje do realizacji ćwiczeń oraz dokumentacji techniczna pojazdów oraz zespołów. Możliwa jest również realizacja zajęć </w:t>
            </w:r>
            <w:r w:rsidR="00CC6917" w:rsidRPr="00F20C94">
              <w:rPr>
                <w:rFonts w:ascii="Arial" w:hAnsi="Arial" w:cs="Arial"/>
                <w:sz w:val="18"/>
                <w:szCs w:val="18"/>
              </w:rPr>
              <w:t>u</w:t>
            </w:r>
            <w:r w:rsidRPr="00F20C94">
              <w:rPr>
                <w:rFonts w:ascii="Arial" w:hAnsi="Arial" w:cs="Arial"/>
                <w:sz w:val="18"/>
                <w:szCs w:val="18"/>
              </w:rPr>
              <w:t xml:space="preserve"> pracodawców np. w Stacji Kontroli Pojazdów.</w:t>
            </w: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sz w:val="18"/>
                <w:szCs w:val="18"/>
              </w:rPr>
            </w:pPr>
          </w:p>
          <w:p w:rsidR="00C63083" w:rsidRPr="00F20C94" w:rsidRDefault="00C63083" w:rsidP="00C63083">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C63083" w:rsidRPr="00F20C94" w:rsidRDefault="00C63083" w:rsidP="00C63083">
            <w:pPr>
              <w:spacing w:after="0" w:line="240" w:lineRule="auto"/>
              <w:jc w:val="both"/>
              <w:rPr>
                <w:rFonts w:ascii="Arial" w:hAnsi="Arial" w:cs="Arial"/>
                <w:sz w:val="18"/>
                <w:szCs w:val="18"/>
                <w:u w:val="single"/>
              </w:rPr>
            </w:pP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3-4 uczniów.</w:t>
            </w:r>
          </w:p>
          <w:p w:rsidR="00C63083" w:rsidRPr="00F20C94" w:rsidRDefault="00C63083" w:rsidP="00C63083">
            <w:pPr>
              <w:spacing w:after="0" w:line="240" w:lineRule="auto"/>
              <w:jc w:val="both"/>
              <w:rPr>
                <w:rFonts w:ascii="Arial" w:hAnsi="Arial" w:cs="Arial"/>
                <w:sz w:val="18"/>
                <w:szCs w:val="18"/>
              </w:rPr>
            </w:pPr>
            <w:r w:rsidRPr="00F20C94">
              <w:rPr>
                <w:rFonts w:ascii="Arial" w:hAnsi="Arial" w:cs="Arial"/>
                <w:sz w:val="18"/>
                <w:szCs w:val="18"/>
              </w:rPr>
              <w:t>Przed przystąpieniem uczniów do wykonywania zadań praktycznych należy sprawdzić poziom ich wiedzy, dotyczącej prowadzonych badań i pomiarów.</w:t>
            </w:r>
          </w:p>
          <w:p w:rsidR="00A05A7F" w:rsidRPr="00F20C94" w:rsidRDefault="00A05A7F"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Formy organizacyjne</w:t>
            </w:r>
          </w:p>
          <w:p w:rsidR="00C63083" w:rsidRPr="00F20C94" w:rsidRDefault="00C63083" w:rsidP="00C63083">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p>
          <w:p w:rsidR="00C63083" w:rsidRPr="00F20C94" w:rsidRDefault="00C63083" w:rsidP="00C6308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63083" w:rsidRPr="00F20C94" w:rsidRDefault="00C63083" w:rsidP="00C63083">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63083" w:rsidRPr="00F20C94" w:rsidRDefault="00C63083" w:rsidP="00C63083">
            <w:pPr>
              <w:spacing w:after="0" w:line="240" w:lineRule="auto"/>
              <w:rPr>
                <w:rFonts w:ascii="Arial" w:hAnsi="Arial" w:cs="Arial"/>
                <w:b/>
                <w:sz w:val="18"/>
                <w:szCs w:val="18"/>
              </w:rPr>
            </w:pPr>
            <w:r w:rsidRPr="00F20C94">
              <w:rPr>
                <w:rFonts w:ascii="Arial" w:hAnsi="Arial" w:cs="Arial"/>
                <w:sz w:val="18"/>
                <w:szCs w:val="18"/>
              </w:rPr>
              <w:t>– możliwości ucznia.</w:t>
            </w:r>
          </w:p>
          <w:p w:rsidR="00C63083" w:rsidRPr="00F20C94" w:rsidRDefault="00C63083" w:rsidP="00FB55AF">
            <w:pPr>
              <w:spacing w:after="0" w:line="240" w:lineRule="auto"/>
              <w:rPr>
                <w:rFonts w:ascii="Arial" w:hAnsi="Arial" w:cs="Arial"/>
              </w:rPr>
            </w:pPr>
          </w:p>
        </w:tc>
      </w:tr>
    </w:tbl>
    <w:p w:rsidR="00A05A7F" w:rsidRPr="00F20C94" w:rsidRDefault="00A05A7F" w:rsidP="000917AE">
      <w:pPr>
        <w:spacing w:after="0" w:line="240" w:lineRule="auto"/>
        <w:rPr>
          <w:rFonts w:ascii="Arial" w:hAnsi="Arial" w:cs="Arial"/>
        </w:rPr>
      </w:pPr>
    </w:p>
    <w:p w:rsidR="00784394" w:rsidRPr="00F20C94" w:rsidRDefault="00784394" w:rsidP="000917AE">
      <w:pPr>
        <w:spacing w:after="0" w:line="240" w:lineRule="auto"/>
        <w:rPr>
          <w:rFonts w:ascii="Arial" w:hAnsi="Arial" w:cs="Arial"/>
        </w:rPr>
      </w:pPr>
    </w:p>
    <w:p w:rsidR="00784394" w:rsidRDefault="00784394" w:rsidP="000917AE">
      <w:pPr>
        <w:spacing w:after="0" w:line="240" w:lineRule="auto"/>
        <w:rPr>
          <w:rFonts w:ascii="Arial" w:hAnsi="Arial" w:cs="Arial"/>
        </w:rPr>
      </w:pPr>
    </w:p>
    <w:p w:rsidR="00830398" w:rsidRDefault="00830398" w:rsidP="000917AE">
      <w:pPr>
        <w:spacing w:after="0" w:line="240" w:lineRule="auto"/>
        <w:rPr>
          <w:rFonts w:ascii="Arial" w:hAnsi="Arial" w:cs="Arial"/>
        </w:rPr>
      </w:pPr>
    </w:p>
    <w:p w:rsidR="00830398" w:rsidRDefault="00830398"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A05A7F" w:rsidRPr="00F20C94" w:rsidRDefault="00A05A7F" w:rsidP="000917AE">
      <w:pPr>
        <w:spacing w:after="0" w:line="240" w:lineRule="auto"/>
        <w:rPr>
          <w:rFonts w:ascii="Arial" w:hAnsi="Arial" w:cs="Arial"/>
        </w:rPr>
      </w:pPr>
    </w:p>
    <w:p w:rsidR="002953EC" w:rsidRPr="00F20C94" w:rsidRDefault="00830398" w:rsidP="00976E32">
      <w:pPr>
        <w:spacing w:after="120"/>
        <w:ind w:left="709" w:hanging="709"/>
        <w:rPr>
          <w:rFonts w:ascii="Arial" w:hAnsi="Arial" w:cs="Arial"/>
          <w:b/>
          <w:sz w:val="28"/>
          <w:szCs w:val="28"/>
        </w:rPr>
      </w:pPr>
      <w:r>
        <w:rPr>
          <w:rFonts w:ascii="Arial" w:hAnsi="Arial" w:cs="Arial"/>
          <w:b/>
          <w:sz w:val="28"/>
          <w:szCs w:val="28"/>
        </w:rPr>
        <w:t>11</w:t>
      </w:r>
      <w:r w:rsidR="00D339FC" w:rsidRPr="00F20C94">
        <w:rPr>
          <w:rFonts w:ascii="Arial" w:hAnsi="Arial" w:cs="Arial"/>
          <w:b/>
          <w:sz w:val="28"/>
          <w:szCs w:val="28"/>
        </w:rPr>
        <w:t>.</w:t>
      </w:r>
      <w:r w:rsidR="00D339FC" w:rsidRPr="00F20C94">
        <w:rPr>
          <w:rFonts w:ascii="Arial" w:hAnsi="Arial" w:cs="Arial"/>
          <w:b/>
          <w:sz w:val="28"/>
          <w:szCs w:val="28"/>
        </w:rPr>
        <w:tab/>
        <w:t>Obsługa i n</w:t>
      </w:r>
      <w:r w:rsidR="002953EC" w:rsidRPr="00F20C94">
        <w:rPr>
          <w:rFonts w:ascii="Arial" w:hAnsi="Arial" w:cs="Arial"/>
          <w:b/>
          <w:sz w:val="28"/>
          <w:szCs w:val="28"/>
        </w:rPr>
        <w:t>aprawa</w:t>
      </w:r>
      <w:r w:rsidR="00647590" w:rsidRPr="00F20C94">
        <w:rPr>
          <w:rFonts w:ascii="Arial" w:hAnsi="Arial" w:cs="Arial"/>
          <w:b/>
          <w:sz w:val="28"/>
          <w:szCs w:val="28"/>
        </w:rPr>
        <w:t xml:space="preserve"> podzespołów</w:t>
      </w:r>
      <w:r w:rsidR="004A5857" w:rsidRPr="00F20C94">
        <w:rPr>
          <w:rFonts w:ascii="Arial" w:hAnsi="Arial" w:cs="Arial"/>
          <w:b/>
          <w:sz w:val="28"/>
          <w:szCs w:val="28"/>
        </w:rPr>
        <w:t xml:space="preserve"> i</w:t>
      </w:r>
      <w:r w:rsidR="002953EC" w:rsidRPr="00F20C94">
        <w:rPr>
          <w:rFonts w:ascii="Arial" w:hAnsi="Arial" w:cs="Arial"/>
          <w:b/>
          <w:sz w:val="28"/>
          <w:szCs w:val="28"/>
        </w:rPr>
        <w:t xml:space="preserve"> </w:t>
      </w:r>
      <w:r w:rsidR="004A5857" w:rsidRPr="00F20C94">
        <w:rPr>
          <w:rFonts w:ascii="Arial" w:hAnsi="Arial" w:cs="Arial"/>
          <w:b/>
          <w:sz w:val="28"/>
          <w:szCs w:val="28"/>
        </w:rPr>
        <w:t xml:space="preserve">zespołów </w:t>
      </w:r>
      <w:r w:rsidR="002953EC" w:rsidRPr="00F20C94">
        <w:rPr>
          <w:rFonts w:ascii="Arial" w:hAnsi="Arial" w:cs="Arial"/>
          <w:b/>
          <w:sz w:val="28"/>
          <w:szCs w:val="28"/>
        </w:rPr>
        <w:t>pojazdów samochodowych</w:t>
      </w:r>
    </w:p>
    <w:p w:rsidR="002953EC" w:rsidRPr="00F20C94" w:rsidRDefault="006543D3" w:rsidP="00D15854">
      <w:pPr>
        <w:spacing w:after="120" w:line="240" w:lineRule="auto"/>
        <w:ind w:left="1418" w:hanging="709"/>
        <w:rPr>
          <w:rFonts w:ascii="Arial" w:hAnsi="Arial" w:cs="Arial"/>
          <w:sz w:val="22"/>
          <w:szCs w:val="22"/>
        </w:rPr>
      </w:pPr>
      <w:r w:rsidRPr="00F20C94">
        <w:rPr>
          <w:rFonts w:ascii="Arial" w:hAnsi="Arial" w:cs="Arial"/>
          <w:sz w:val="22"/>
          <w:szCs w:val="22"/>
        </w:rPr>
        <w:t>1</w:t>
      </w:r>
      <w:r w:rsidR="00830398">
        <w:rPr>
          <w:rFonts w:ascii="Arial" w:hAnsi="Arial" w:cs="Arial"/>
          <w:sz w:val="22"/>
          <w:szCs w:val="22"/>
        </w:rPr>
        <w:t>1</w:t>
      </w:r>
      <w:r w:rsidRPr="00F20C94">
        <w:rPr>
          <w:rFonts w:ascii="Arial" w:hAnsi="Arial" w:cs="Arial"/>
          <w:sz w:val="22"/>
          <w:szCs w:val="22"/>
        </w:rPr>
        <w:t>.1.</w:t>
      </w:r>
      <w:r w:rsidR="00D15854" w:rsidRPr="00F20C94">
        <w:rPr>
          <w:rFonts w:ascii="Arial" w:hAnsi="Arial" w:cs="Arial"/>
          <w:sz w:val="22"/>
          <w:szCs w:val="22"/>
        </w:rPr>
        <w:tab/>
        <w:t>Z</w:t>
      </w:r>
      <w:r w:rsidR="00E15F23" w:rsidRPr="00F20C94">
        <w:rPr>
          <w:rFonts w:ascii="Arial" w:hAnsi="Arial" w:cs="Arial"/>
          <w:sz w:val="22"/>
          <w:szCs w:val="22"/>
        </w:rPr>
        <w:t>asady</w:t>
      </w:r>
      <w:r w:rsidRPr="00F20C94">
        <w:rPr>
          <w:rFonts w:ascii="Arial" w:hAnsi="Arial" w:cs="Arial"/>
          <w:sz w:val="22"/>
          <w:szCs w:val="22"/>
        </w:rPr>
        <w:t xml:space="preserve"> bezpiecznej pracy</w:t>
      </w:r>
    </w:p>
    <w:p w:rsidR="002953EC"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D15854" w:rsidRPr="00F20C94">
        <w:rPr>
          <w:rFonts w:ascii="Arial" w:hAnsi="Arial" w:cs="Arial"/>
          <w:sz w:val="22"/>
          <w:szCs w:val="22"/>
        </w:rPr>
        <w:t>.2.</w:t>
      </w:r>
      <w:r w:rsidR="00D15854" w:rsidRPr="00F20C94">
        <w:rPr>
          <w:rFonts w:ascii="Arial" w:hAnsi="Arial" w:cs="Arial"/>
          <w:sz w:val="22"/>
          <w:szCs w:val="22"/>
        </w:rPr>
        <w:tab/>
      </w:r>
      <w:r w:rsidR="002953EC" w:rsidRPr="00F20C94">
        <w:rPr>
          <w:rFonts w:ascii="Arial" w:hAnsi="Arial" w:cs="Arial"/>
          <w:sz w:val="22"/>
          <w:szCs w:val="22"/>
        </w:rPr>
        <w:t>Obróbka ręczna</w:t>
      </w:r>
    </w:p>
    <w:p w:rsidR="002953EC"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D15854" w:rsidRPr="00F20C94">
        <w:rPr>
          <w:rFonts w:ascii="Arial" w:hAnsi="Arial" w:cs="Arial"/>
          <w:sz w:val="22"/>
          <w:szCs w:val="22"/>
        </w:rPr>
        <w:t>.3.</w:t>
      </w:r>
      <w:r w:rsidR="00D15854" w:rsidRPr="00F20C94">
        <w:rPr>
          <w:rFonts w:ascii="Arial" w:hAnsi="Arial" w:cs="Arial"/>
          <w:sz w:val="22"/>
          <w:szCs w:val="22"/>
        </w:rPr>
        <w:tab/>
      </w:r>
      <w:r w:rsidR="002953EC" w:rsidRPr="00F20C94">
        <w:rPr>
          <w:rFonts w:ascii="Arial" w:hAnsi="Arial" w:cs="Arial"/>
          <w:sz w:val="22"/>
          <w:szCs w:val="22"/>
        </w:rPr>
        <w:t>Maszynowa obróbka skrawaniem</w:t>
      </w:r>
    </w:p>
    <w:p w:rsidR="002953EC"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D15854" w:rsidRPr="00F20C94">
        <w:rPr>
          <w:rFonts w:ascii="Arial" w:hAnsi="Arial" w:cs="Arial"/>
          <w:sz w:val="22"/>
          <w:szCs w:val="22"/>
        </w:rPr>
        <w:t>.</w:t>
      </w:r>
      <w:r w:rsidR="0095251A" w:rsidRPr="00F20C94">
        <w:rPr>
          <w:rFonts w:ascii="Arial" w:hAnsi="Arial" w:cs="Arial"/>
          <w:sz w:val="22"/>
          <w:szCs w:val="22"/>
        </w:rPr>
        <w:t>4</w:t>
      </w:r>
      <w:r w:rsidR="00D15854" w:rsidRPr="00F20C94">
        <w:rPr>
          <w:rFonts w:ascii="Arial" w:hAnsi="Arial" w:cs="Arial"/>
          <w:sz w:val="22"/>
          <w:szCs w:val="22"/>
        </w:rPr>
        <w:t>.</w:t>
      </w:r>
      <w:r w:rsidR="00D15854" w:rsidRPr="00F20C94">
        <w:rPr>
          <w:rFonts w:ascii="Arial" w:hAnsi="Arial" w:cs="Arial"/>
          <w:sz w:val="22"/>
          <w:szCs w:val="22"/>
        </w:rPr>
        <w:tab/>
      </w:r>
      <w:r w:rsidR="002953EC" w:rsidRPr="00F20C94">
        <w:rPr>
          <w:rFonts w:ascii="Arial" w:hAnsi="Arial" w:cs="Arial"/>
          <w:sz w:val="22"/>
          <w:szCs w:val="22"/>
        </w:rPr>
        <w:t>Obsługa i naprawa silników pojazdów samochodowych</w:t>
      </w:r>
    </w:p>
    <w:p w:rsidR="00510265" w:rsidRPr="00F20C94" w:rsidRDefault="00830398" w:rsidP="00D15854">
      <w:pPr>
        <w:spacing w:after="120" w:line="240" w:lineRule="auto"/>
        <w:ind w:left="1418" w:hanging="709"/>
        <w:rPr>
          <w:rFonts w:ascii="Arial" w:hAnsi="Arial" w:cs="Arial"/>
          <w:sz w:val="22"/>
          <w:szCs w:val="22"/>
        </w:rPr>
      </w:pPr>
      <w:r>
        <w:rPr>
          <w:rFonts w:ascii="Arial" w:hAnsi="Arial" w:cs="Arial"/>
          <w:sz w:val="22"/>
          <w:szCs w:val="22"/>
        </w:rPr>
        <w:t>11</w:t>
      </w:r>
      <w:r w:rsidR="0095251A" w:rsidRPr="00F20C94">
        <w:rPr>
          <w:rFonts w:ascii="Arial" w:hAnsi="Arial" w:cs="Arial"/>
          <w:sz w:val="22"/>
          <w:szCs w:val="22"/>
        </w:rPr>
        <w:t>.5</w:t>
      </w:r>
      <w:r w:rsidR="00D15854" w:rsidRPr="00F20C94">
        <w:rPr>
          <w:rFonts w:ascii="Arial" w:hAnsi="Arial" w:cs="Arial"/>
          <w:sz w:val="22"/>
          <w:szCs w:val="22"/>
        </w:rPr>
        <w:t>.</w:t>
      </w:r>
      <w:r w:rsidR="00D15854" w:rsidRPr="00F20C94">
        <w:rPr>
          <w:rFonts w:ascii="Arial" w:hAnsi="Arial" w:cs="Arial"/>
          <w:sz w:val="22"/>
          <w:szCs w:val="22"/>
        </w:rPr>
        <w:tab/>
      </w:r>
      <w:r w:rsidR="00510265" w:rsidRPr="00F20C94">
        <w:rPr>
          <w:rFonts w:ascii="Arial" w:hAnsi="Arial" w:cs="Arial"/>
          <w:sz w:val="22"/>
          <w:szCs w:val="22"/>
        </w:rPr>
        <w:t xml:space="preserve">Obsługa i naprawa </w:t>
      </w:r>
      <w:r w:rsidR="00F74BA7" w:rsidRPr="00F20C94">
        <w:rPr>
          <w:rFonts w:ascii="Arial" w:hAnsi="Arial" w:cs="Arial"/>
          <w:sz w:val="22"/>
          <w:szCs w:val="22"/>
        </w:rPr>
        <w:t>podwozi i nadwozi</w:t>
      </w:r>
      <w:r w:rsidR="00510265" w:rsidRPr="00F20C94">
        <w:rPr>
          <w:rFonts w:ascii="Arial" w:hAnsi="Arial" w:cs="Arial"/>
          <w:sz w:val="22"/>
          <w:szCs w:val="22"/>
        </w:rPr>
        <w:t xml:space="preserve"> </w:t>
      </w:r>
      <w:r w:rsidR="00F74BA7" w:rsidRPr="00F20C94">
        <w:rPr>
          <w:rFonts w:ascii="Arial" w:hAnsi="Arial" w:cs="Arial"/>
          <w:sz w:val="22"/>
          <w:szCs w:val="22"/>
        </w:rPr>
        <w:t>pojazdów samochodowych</w:t>
      </w:r>
    </w:p>
    <w:p w:rsidR="002953EC" w:rsidRPr="00F20C94" w:rsidRDefault="002953EC" w:rsidP="002953EC">
      <w:pPr>
        <w:ind w:left="1134" w:hanging="567"/>
        <w:rPr>
          <w:rFonts w:ascii="Arial" w:hAnsi="Arial" w:cs="Arial"/>
          <w:b/>
        </w:rPr>
      </w:pPr>
    </w:p>
    <w:p w:rsidR="00995CCE" w:rsidRDefault="00995CCE" w:rsidP="002953EC">
      <w:pPr>
        <w:ind w:left="1134" w:hanging="567"/>
        <w:rPr>
          <w:rFonts w:ascii="Arial" w:hAnsi="Arial" w:cs="Arial"/>
          <w:b/>
        </w:rPr>
      </w:pPr>
    </w:p>
    <w:p w:rsidR="002953EC" w:rsidRPr="00F20C94" w:rsidRDefault="006008CD" w:rsidP="002953EC">
      <w:pPr>
        <w:ind w:left="1134" w:hanging="567"/>
        <w:rPr>
          <w:rFonts w:ascii="Arial" w:hAnsi="Arial" w:cs="Arial"/>
          <w:b/>
        </w:rPr>
      </w:pPr>
      <w:r w:rsidRPr="00F20C94">
        <w:rPr>
          <w:rFonts w:ascii="Arial" w:hAnsi="Arial" w:cs="Arial"/>
          <w:b/>
        </w:rPr>
        <w:t xml:space="preserve"> </w:t>
      </w: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Pr="00F20C94" w:rsidRDefault="002953EC" w:rsidP="002953EC">
      <w:pPr>
        <w:ind w:left="1134" w:hanging="567"/>
        <w:rPr>
          <w:rFonts w:ascii="Arial" w:hAnsi="Arial" w:cs="Arial"/>
        </w:rPr>
      </w:pPr>
    </w:p>
    <w:p w:rsidR="002953EC" w:rsidRDefault="002953EC" w:rsidP="002953EC">
      <w:pPr>
        <w:ind w:left="1134" w:hanging="567"/>
        <w:rPr>
          <w:rFonts w:ascii="Arial" w:hAnsi="Arial" w:cs="Arial"/>
        </w:rPr>
      </w:pPr>
    </w:p>
    <w:p w:rsidR="00830398" w:rsidRDefault="00830398" w:rsidP="002953EC">
      <w:pPr>
        <w:ind w:left="1134" w:hanging="567"/>
        <w:rPr>
          <w:rFonts w:ascii="Arial" w:hAnsi="Arial" w:cs="Arial"/>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17"/>
        <w:gridCol w:w="3543"/>
        <w:gridCol w:w="2269"/>
        <w:gridCol w:w="1844"/>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15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85"/>
        </w:trPr>
        <w:tc>
          <w:tcPr>
            <w:tcW w:w="888" w:type="pct"/>
            <w:vMerge w:val="restart"/>
          </w:tcPr>
          <w:p w:rsidR="002953EC" w:rsidRPr="00F20C94" w:rsidRDefault="00617C57" w:rsidP="00AF4EC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MOT.05.1</w:t>
            </w:r>
          </w:p>
          <w:p w:rsidR="00617C57" w:rsidRPr="00F20C94" w:rsidRDefault="00617C57" w:rsidP="00A63F2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sidR="00854448">
              <w:rPr>
                <w:rFonts w:ascii="Arial" w:eastAsia="Times New Roman" w:hAnsi="Arial" w:cs="Arial"/>
                <w:sz w:val="18"/>
                <w:szCs w:val="18"/>
                <w:lang w:eastAsia="pl-PL"/>
              </w:rPr>
              <w:t>ów</w:t>
            </w:r>
            <w:r w:rsidRPr="00F20C94">
              <w:rPr>
                <w:rFonts w:ascii="Arial" w:eastAsia="Times New Roman" w:hAnsi="Arial" w:cs="Arial"/>
                <w:sz w:val="18"/>
                <w:szCs w:val="18"/>
                <w:lang w:eastAsia="pl-PL"/>
              </w:rPr>
              <w:t xml:space="preserve"> prawa dotycząc</w:t>
            </w:r>
            <w:r w:rsidR="00854448">
              <w:rPr>
                <w:rFonts w:ascii="Arial" w:eastAsia="Times New Roman" w:hAnsi="Arial" w:cs="Arial"/>
                <w:sz w:val="18"/>
                <w:szCs w:val="18"/>
                <w:lang w:eastAsia="pl-PL"/>
              </w:rPr>
              <w:t>ych</w:t>
            </w:r>
            <w:r w:rsidRPr="00F20C94">
              <w:rPr>
                <w:rFonts w:ascii="Arial" w:eastAsia="Times New Roman" w:hAnsi="Arial" w:cs="Arial"/>
                <w:sz w:val="18"/>
                <w:szCs w:val="18"/>
                <w:lang w:eastAsia="pl-PL"/>
              </w:rPr>
              <w:t xml:space="preserve"> ochrony przeciwpożarowej i ochrony środ</w:t>
            </w:r>
            <w:r w:rsidR="00854448">
              <w:rPr>
                <w:rFonts w:ascii="Arial" w:eastAsia="Times New Roman" w:hAnsi="Arial" w:cs="Arial"/>
                <w:sz w:val="18"/>
                <w:szCs w:val="18"/>
                <w:lang w:eastAsia="pl-PL"/>
              </w:rPr>
              <w:t>owiska</w:t>
            </w:r>
            <w:r w:rsidRPr="00F20C94">
              <w:rPr>
                <w:rFonts w:ascii="Arial" w:eastAsia="Times New Roman" w:hAnsi="Arial" w:cs="Arial"/>
                <w:sz w:val="18"/>
                <w:szCs w:val="18"/>
                <w:lang w:eastAsia="pl-PL"/>
              </w:rPr>
              <w:t xml:space="preserve">; </w:t>
            </w:r>
          </w:p>
          <w:p w:rsidR="008D6B86" w:rsidRPr="00F20C94" w:rsidRDefault="00DD681D" w:rsidP="00A63F2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2953EC"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p w:rsidR="00617C57" w:rsidRPr="00F20C94" w:rsidRDefault="00617C57" w:rsidP="00A63F2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stosuje środki ochrony indywidualnej i zbiorowej podczas wykonywania zadań zawodowych;</w:t>
            </w:r>
          </w:p>
          <w:p w:rsidR="002953EC" w:rsidRPr="00F20C94" w:rsidRDefault="002953EC" w:rsidP="00A63F2F">
            <w:pPr>
              <w:spacing w:after="0" w:line="240" w:lineRule="auto"/>
              <w:rPr>
                <w:rFonts w:ascii="Arial" w:eastAsia="Times New Roman" w:hAnsi="Arial" w:cs="Arial"/>
                <w:sz w:val="18"/>
                <w:szCs w:val="18"/>
                <w:lang w:eastAsia="pl-PL"/>
              </w:rPr>
            </w:pPr>
          </w:p>
        </w:tc>
        <w:tc>
          <w:tcPr>
            <w:tcW w:w="3504" w:type="pct"/>
            <w:gridSpan w:val="3"/>
          </w:tcPr>
          <w:p w:rsidR="002953EC" w:rsidRPr="00F20C94" w:rsidRDefault="002953EC" w:rsidP="00830398">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 xml:space="preserve">.1. </w:t>
            </w:r>
            <w:r w:rsidR="00E15F23" w:rsidRPr="00F20C94">
              <w:rPr>
                <w:rFonts w:ascii="Arial" w:hAnsi="Arial" w:cs="Arial"/>
                <w:b/>
                <w:sz w:val="18"/>
                <w:szCs w:val="18"/>
              </w:rPr>
              <w:t>Z</w:t>
            </w:r>
            <w:r w:rsidR="006543D3" w:rsidRPr="00F20C94">
              <w:rPr>
                <w:rFonts w:ascii="Arial" w:hAnsi="Arial" w:cs="Arial"/>
                <w:b/>
                <w:sz w:val="18"/>
                <w:szCs w:val="18"/>
              </w:rPr>
              <w:t>asady bezpiecznej pracy</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Podręczniki:</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1) „</w:t>
            </w:r>
            <w:r w:rsidRPr="00F20C94">
              <w:rPr>
                <w:rFonts w:ascii="Arial" w:hAnsi="Arial" w:cs="Arial"/>
                <w:b/>
                <w:sz w:val="18"/>
                <w:szCs w:val="18"/>
              </w:rPr>
              <w:t>Bezpieczeń-stwo pracy w przedsiębiorstwie samochodowym</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D. Stępniewski</w:t>
            </w:r>
            <w:r w:rsidRPr="00F20C94">
              <w:rPr>
                <w:rFonts w:ascii="Arial" w:hAnsi="Arial" w:cs="Arial"/>
                <w:sz w:val="18"/>
                <w:szCs w:val="18"/>
              </w:rPr>
              <w:t>)</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 xml:space="preserve">i Łączności; </w:t>
            </w:r>
          </w:p>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2) „</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2953EC" w:rsidRPr="00F20C94" w:rsidRDefault="002953EC" w:rsidP="00A63F2F">
            <w:pPr>
              <w:spacing w:line="240" w:lineRule="auto"/>
              <w:jc w:val="center"/>
              <w:rPr>
                <w:rFonts w:ascii="Arial" w:hAnsi="Arial" w:cs="Arial"/>
                <w:sz w:val="18"/>
                <w:szCs w:val="18"/>
              </w:rPr>
            </w:pPr>
          </w:p>
        </w:tc>
      </w:tr>
      <w:tr w:rsidR="002953EC"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określa zasady i przepisy bezpieczeństwa i higieny pracy i ochrony środowiska obowiązujące w motoryzacji</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przestrzega procedur w sytuacji zagrożeń </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określa zasady zachowania się w przypadku pożaru</w:t>
            </w:r>
          </w:p>
          <w:p w:rsidR="00674F01" w:rsidRPr="00F20C94" w:rsidRDefault="00674F01" w:rsidP="00674F01">
            <w:pPr>
              <w:spacing w:after="0" w:line="240" w:lineRule="auto"/>
              <w:ind w:left="174" w:hanging="174"/>
              <w:rPr>
                <w:rFonts w:ascii="Arial" w:hAnsi="Arial" w:cs="Arial"/>
                <w:sz w:val="18"/>
                <w:szCs w:val="18"/>
              </w:rPr>
            </w:pPr>
            <w:r w:rsidRPr="00F20C94">
              <w:rPr>
                <w:rFonts w:ascii="Arial" w:hAnsi="Arial" w:cs="Arial"/>
                <w:sz w:val="18"/>
                <w:szCs w:val="18"/>
              </w:rPr>
              <w:t xml:space="preserve">• </w:t>
            </w:r>
            <w:r w:rsidRPr="00F20C94">
              <w:rPr>
                <w:rFonts w:ascii="Arial" w:hAnsi="Arial" w:cs="Arial"/>
                <w:sz w:val="18"/>
                <w:szCs w:val="18"/>
              </w:rPr>
              <w:tab/>
              <w:t xml:space="preserve">rozróżnia środki gaśnicze ze względu na zakres stosowania </w:t>
            </w:r>
          </w:p>
          <w:p w:rsidR="002953EC" w:rsidRPr="00F20C94" w:rsidRDefault="00674F01" w:rsidP="002702D4">
            <w:pPr>
              <w:numPr>
                <w:ilvl w:val="0"/>
                <w:numId w:val="48"/>
              </w:numPr>
              <w:spacing w:after="0" w:line="240" w:lineRule="auto"/>
              <w:ind w:left="174" w:hanging="174"/>
              <w:rPr>
                <w:rFonts w:ascii="Arial" w:hAnsi="Arial" w:cs="Arial"/>
                <w:sz w:val="18"/>
                <w:szCs w:val="18"/>
              </w:rPr>
            </w:pPr>
            <w:r w:rsidRPr="00F20C94">
              <w:rPr>
                <w:rFonts w:ascii="Arial" w:hAnsi="Arial" w:cs="Arial"/>
                <w:sz w:val="18"/>
                <w:szCs w:val="18"/>
              </w:rPr>
              <w:t>obsługuje maszyny i urządzenia na stanowiskach pracy zgodnie z zasadami i przepisami bezpieczeństwa i higieny pracy, ochrony przeciwpożarowej i ochrony środowiska</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435142"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organizuje swoje stanowisko pracy zgodnie z wymaganiami ergonomii, przepisami bezpieczeństwa i higieny pracy, ochrony przeciwpożarowej i ochrony środowiska</w:t>
            </w:r>
          </w:p>
          <w:p w:rsidR="00674F01" w:rsidRPr="00F20C94" w:rsidRDefault="0043514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utrzymuje ład i porządek na stanowisku pracy</w:t>
            </w:r>
          </w:p>
          <w:p w:rsidR="00241672" w:rsidRPr="00AC1F28"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w:t>
            </w:r>
            <w:r w:rsidR="00AC1F28">
              <w:rPr>
                <w:rFonts w:ascii="Arial" w:hAnsi="Arial" w:cs="Arial"/>
                <w:sz w:val="18"/>
                <w:szCs w:val="18"/>
              </w:rPr>
              <w:t xml:space="preserve"> i stosuje</w:t>
            </w:r>
            <w:r w:rsidRPr="00F20C94">
              <w:rPr>
                <w:rFonts w:ascii="Arial" w:hAnsi="Arial" w:cs="Arial"/>
                <w:sz w:val="18"/>
                <w:szCs w:val="18"/>
              </w:rPr>
              <w:t xml:space="preserve"> środki ochrony indywidualnej</w:t>
            </w:r>
            <w:r w:rsidR="00AC1F28">
              <w:rPr>
                <w:rFonts w:ascii="Arial" w:hAnsi="Arial" w:cs="Arial"/>
                <w:sz w:val="18"/>
                <w:szCs w:val="18"/>
              </w:rPr>
              <w:t xml:space="preserve"> i zbiorowej</w:t>
            </w:r>
            <w:r w:rsidRPr="00F20C94">
              <w:rPr>
                <w:rFonts w:ascii="Arial" w:hAnsi="Arial" w:cs="Arial"/>
                <w:sz w:val="18"/>
                <w:szCs w:val="18"/>
              </w:rPr>
              <w:t xml:space="preserve"> stosowane podczas wykonywania zadań zawodowych mechanika pojazdów samochodowych</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41672" w:rsidRPr="00F20C94" w:rsidRDefault="00241672" w:rsidP="002702D4">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określa informacje</w:t>
            </w:r>
            <w:r w:rsidR="00AC1F28">
              <w:rPr>
                <w:rFonts w:ascii="Arial" w:hAnsi="Arial" w:cs="Arial"/>
                <w:sz w:val="18"/>
                <w:szCs w:val="18"/>
              </w:rPr>
              <w:t>,</w:t>
            </w:r>
            <w:r w:rsidRPr="00F20C94">
              <w:rPr>
                <w:rFonts w:ascii="Arial" w:hAnsi="Arial" w:cs="Arial"/>
                <w:sz w:val="18"/>
                <w:szCs w:val="18"/>
              </w:rPr>
              <w:t xml:space="preserve"> jakie </w:t>
            </w:r>
            <w:r w:rsidR="00AC1F28">
              <w:rPr>
                <w:rFonts w:ascii="Arial" w:hAnsi="Arial" w:cs="Arial"/>
                <w:sz w:val="18"/>
                <w:szCs w:val="18"/>
              </w:rPr>
              <w:t>zawierają</w:t>
            </w:r>
            <w:r w:rsidRPr="00F20C94">
              <w:rPr>
                <w:rFonts w:ascii="Arial" w:hAnsi="Arial" w:cs="Arial"/>
                <w:sz w:val="18"/>
                <w:szCs w:val="18"/>
              </w:rPr>
              <w:t xml:space="preserve"> znaki bezpieczeństwa stosowane w motoryzacji</w:t>
            </w:r>
          </w:p>
          <w:p w:rsidR="00435142" w:rsidRPr="00F20C94" w:rsidRDefault="00241672" w:rsidP="00AC1F28">
            <w:pPr>
              <w:numPr>
                <w:ilvl w:val="0"/>
                <w:numId w:val="48"/>
              </w:numPr>
              <w:spacing w:after="0" w:line="240" w:lineRule="auto"/>
              <w:ind w:left="142" w:hanging="142"/>
              <w:rPr>
                <w:rFonts w:ascii="Arial" w:hAnsi="Arial" w:cs="Arial"/>
                <w:sz w:val="18"/>
                <w:szCs w:val="18"/>
              </w:rPr>
            </w:pPr>
            <w:r w:rsidRPr="00F20C94">
              <w:rPr>
                <w:rFonts w:ascii="Arial" w:hAnsi="Arial" w:cs="Arial"/>
                <w:sz w:val="18"/>
                <w:szCs w:val="18"/>
              </w:rPr>
              <w:t>stosuje</w:t>
            </w:r>
            <w:r w:rsidR="00AC1F28">
              <w:rPr>
                <w:rFonts w:ascii="Arial" w:hAnsi="Arial" w:cs="Arial"/>
                <w:sz w:val="18"/>
                <w:szCs w:val="18"/>
              </w:rPr>
              <w:t xml:space="preserve"> się do przedstawionych informacji na</w:t>
            </w:r>
            <w:r w:rsidRPr="00F20C94">
              <w:rPr>
                <w:rFonts w:ascii="Arial" w:hAnsi="Arial" w:cs="Arial"/>
                <w:sz w:val="18"/>
                <w:szCs w:val="18"/>
              </w:rPr>
              <w:t xml:space="preserve"> znak</w:t>
            </w:r>
            <w:r w:rsidR="00AC1F2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c>
          <w:tcPr>
            <w:tcW w:w="116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xml:space="preserve">• Zapoznanie uczniów z organizacją pracowni szkolnych i zakładów produkcyjno-naprawczych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Omówienie regulaminu realizacji zajęć praktycznych oraz wymagań stawianych uczniom</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Wyjaśnienie podstawowych zasad zachowania się w przypadku zagrożeń, które mogą wystąpić podczas realizacji zajęć</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Przypomnienie podstawowych zasad udzielania pierwszej pomocy poszkodowanym w wypadkach przy pracy </w:t>
            </w:r>
          </w:p>
          <w:p w:rsidR="002953EC" w:rsidRPr="00F20C94" w:rsidRDefault="002953EC" w:rsidP="00581A21">
            <w:pPr>
              <w:spacing w:after="0" w:line="240" w:lineRule="auto"/>
              <w:ind w:left="113" w:hanging="113"/>
              <w:rPr>
                <w:b/>
              </w:rPr>
            </w:pPr>
            <w:r w:rsidRPr="00F20C94">
              <w:rPr>
                <w:rFonts w:ascii="Arial" w:hAnsi="Arial" w:cs="Arial"/>
                <w:sz w:val="18"/>
                <w:szCs w:val="18"/>
              </w:rPr>
              <w:t>• Zapoznanie uczniów z drogami ewakuacyjnymi oraz wyłącznikami bezpieczeństwa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Podział na grupy szkoleniowe</w:t>
            </w:r>
          </w:p>
        </w:tc>
        <w:tc>
          <w:tcPr>
            <w:tcW w:w="748" w:type="pct"/>
            <w:tcBorders>
              <w:top w:val="single" w:sz="4" w:space="0" w:color="auto"/>
              <w:left w:val="single" w:sz="4" w:space="0" w:color="auto"/>
              <w:right w:val="single" w:sz="4" w:space="0" w:color="auto"/>
            </w:tcBorders>
          </w:tcPr>
          <w:p w:rsidR="002953EC" w:rsidRPr="00F20C94" w:rsidRDefault="002953EC" w:rsidP="00AF4EC1">
            <w:pPr>
              <w:spacing w:before="40"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zakazu)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nakazu)</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ostrzegawcze)</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(znaki ewakuacyjne)</w:t>
            </w:r>
          </w:p>
          <w:p w:rsidR="002953EC" w:rsidRPr="00F20C94" w:rsidRDefault="002953EC" w:rsidP="00581A21">
            <w:pPr>
              <w:spacing w:after="0" w:line="240" w:lineRule="auto"/>
              <w:ind w:left="113" w:hanging="113"/>
              <w:rPr>
                <w:b/>
              </w:rPr>
            </w:pPr>
            <w:r w:rsidRPr="00F20C94">
              <w:rPr>
                <w:rFonts w:ascii="Arial" w:hAnsi="Arial" w:cs="Arial"/>
                <w:sz w:val="18"/>
                <w:szCs w:val="18"/>
              </w:rPr>
              <w:t>• Rozpoznawanie znaków bezpieczeństwa (znaki ochrony przeciwpożarowej)</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Wyszukiwanie miejsc rozmieszczenia podręcznych środków ochrony przeciwpożarowej</w:t>
            </w:r>
          </w:p>
          <w:p w:rsidR="002953EC" w:rsidRPr="00F20C94" w:rsidRDefault="002953EC" w:rsidP="00581A21">
            <w:pPr>
              <w:spacing w:after="0" w:line="240" w:lineRule="auto"/>
              <w:ind w:left="113" w:hanging="113"/>
              <w:rPr>
                <w:b/>
              </w:rPr>
            </w:pP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AC1F28" w:rsidRDefault="00AC1F28" w:rsidP="002953EC"/>
    <w:p w:rsidR="00AC1F28" w:rsidRDefault="00AC1F28" w:rsidP="002953EC"/>
    <w:p w:rsidR="00AC1F28" w:rsidRPr="00F20C94" w:rsidRDefault="00AC1F28" w:rsidP="002953EC"/>
    <w:p w:rsidR="002953EC" w:rsidRPr="00F20C94" w:rsidRDefault="002953EC" w:rsidP="002953EC"/>
    <w:p w:rsidR="0089356E" w:rsidRPr="00F20C94" w:rsidRDefault="0089356E" w:rsidP="0089356E">
      <w:pPr>
        <w:spacing w:after="0" w:line="240" w:lineRule="auto"/>
        <w:rPr>
          <w:sz w:val="10"/>
          <w:szCs w:val="10"/>
        </w:rPr>
      </w:pP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2953EC" w:rsidRPr="00F20C94" w:rsidTr="00674C47">
        <w:tc>
          <w:tcPr>
            <w:tcW w:w="888"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2953EC" w:rsidRPr="00F20C94" w:rsidTr="00674C47">
        <w:tblPrEx>
          <w:tblBorders>
            <w:bottom w:val="single" w:sz="4" w:space="0" w:color="auto"/>
          </w:tblBorders>
        </w:tblPrEx>
        <w:trPr>
          <w:trHeight w:val="264"/>
        </w:trPr>
        <w:tc>
          <w:tcPr>
            <w:tcW w:w="888" w:type="pct"/>
            <w:vMerge w:val="restart"/>
          </w:tcPr>
          <w:p w:rsidR="002953EC" w:rsidRPr="00F20C94" w:rsidRDefault="00374864" w:rsidP="00A63F2F">
            <w:pPr>
              <w:spacing w:after="0" w:line="240" w:lineRule="auto"/>
              <w:rPr>
                <w:rFonts w:ascii="Arial" w:hAnsi="Arial" w:cs="Arial"/>
                <w:sz w:val="18"/>
                <w:szCs w:val="18"/>
              </w:rPr>
            </w:pPr>
            <w:r w:rsidRPr="00F20C94">
              <w:rPr>
                <w:rFonts w:ascii="Arial" w:hAnsi="Arial" w:cs="Arial"/>
                <w:sz w:val="18"/>
                <w:szCs w:val="18"/>
              </w:rPr>
              <w:t>MOT.05.2</w:t>
            </w:r>
          </w:p>
          <w:p w:rsidR="008268E5" w:rsidRPr="00F20C94" w:rsidRDefault="008268E5" w:rsidP="008268E5">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8268E5" w:rsidRPr="00F20C94" w:rsidRDefault="006B1389" w:rsidP="008268E5">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2953EC" w:rsidRPr="00F20C94" w:rsidRDefault="002953EC" w:rsidP="00A63F2F">
            <w:pPr>
              <w:spacing w:after="0" w:line="240" w:lineRule="auto"/>
              <w:rPr>
                <w:rFonts w:ascii="Arial" w:hAnsi="Arial" w:cs="Arial"/>
                <w:sz w:val="18"/>
                <w:szCs w:val="18"/>
              </w:rPr>
            </w:pPr>
          </w:p>
        </w:tc>
        <w:tc>
          <w:tcPr>
            <w:tcW w:w="3504" w:type="pct"/>
            <w:gridSpan w:val="3"/>
          </w:tcPr>
          <w:p w:rsidR="002953EC" w:rsidRPr="00F20C94" w:rsidRDefault="002953EC" w:rsidP="00830398">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.2. Obróbka ręczna</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953EC" w:rsidRPr="00F20C94" w:rsidTr="00674C47">
        <w:tblPrEx>
          <w:tblBorders>
            <w:bottom w:val="single" w:sz="4" w:space="0" w:color="auto"/>
          </w:tblBorders>
        </w:tblPrEx>
        <w:trPr>
          <w:trHeight w:val="983"/>
        </w:trPr>
        <w:tc>
          <w:tcPr>
            <w:tcW w:w="888" w:type="pct"/>
            <w:vMerge/>
            <w:textDirection w:val="btLr"/>
          </w:tcPr>
          <w:p w:rsidR="002953EC" w:rsidRPr="00F20C94" w:rsidRDefault="002953EC" w:rsidP="00A63F2F">
            <w:pPr>
              <w:spacing w:line="240" w:lineRule="auto"/>
              <w:ind w:left="113" w:right="113"/>
              <w:jc w:val="center"/>
              <w:rPr>
                <w:sz w:val="18"/>
                <w:szCs w:val="18"/>
              </w:rPr>
            </w:pPr>
          </w:p>
        </w:tc>
        <w:tc>
          <w:tcPr>
            <w:tcW w:w="1589"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B1389" w:rsidRPr="00F20C94" w:rsidRDefault="006B1389"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2953EC" w:rsidRPr="00F20C94" w:rsidRDefault="002953EC"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6B1389" w:rsidRPr="00F20C94" w:rsidRDefault="006B1389"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trasuje na płaszczyźnie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pręty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płaskowniki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kątowniki piłą</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tnie blachę nożycami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płaskie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równoległe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usytuowane pod kątem prostym</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piłuje powierzchnie kształtowe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gnie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pręty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płaskowniki</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prostuje blachy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zewnętrzne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gwinty wewnętrzne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gwintuje ręcznie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Pr>
          <w:p w:rsidR="002953EC" w:rsidRPr="00F20C94" w:rsidRDefault="002953EC" w:rsidP="00583A05">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podstawowych operacji ślusarskich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Dobór odpowiednich przyrządów pomiarowych do wykonania zadań</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Wykonywanie pomiarów wymiarów zewnętrznych, wewnętrznych i mieszanych suwmiarką, mikrometrem i średnicówką</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Trasowanie na płaszczyźnie za pomocą odpowiednich narzędzi i przyrządów</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Cięcie </w:t>
            </w:r>
            <w:r w:rsidRPr="00F20C94">
              <w:rPr>
                <w:rFonts w:ascii="Times New Roman" w:hAnsi="Times New Roman"/>
                <w:sz w:val="18"/>
                <w:szCs w:val="18"/>
              </w:rPr>
              <w:t>–</w:t>
            </w:r>
            <w:r w:rsidRPr="00F20C94">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Piłowanie </w:t>
            </w:r>
            <w:r w:rsidRPr="00F20C94">
              <w:rPr>
                <w:rFonts w:ascii="Times New Roman" w:hAnsi="Times New Roman"/>
                <w:sz w:val="18"/>
                <w:szCs w:val="18"/>
              </w:rPr>
              <w:t>–</w:t>
            </w:r>
            <w:r w:rsidRPr="00F20C94">
              <w:rPr>
                <w:rFonts w:ascii="Arial" w:hAnsi="Arial" w:cs="Arial"/>
                <w:sz w:val="18"/>
                <w:szCs w:val="18"/>
              </w:rPr>
              <w:t xml:space="preserve"> dobór rodzaju pilnika; piłowanie zgrubne i wykańczające powierzchni płaskich, równoległych i usytuowanych pod kątem prostym; piłowanie powierzchni kształtowych </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Gięcie </w:t>
            </w:r>
            <w:r w:rsidRPr="00F20C94">
              <w:rPr>
                <w:rFonts w:ascii="Times New Roman" w:hAnsi="Times New Roman"/>
                <w:sz w:val="18"/>
                <w:szCs w:val="18"/>
              </w:rPr>
              <w:t>–</w:t>
            </w:r>
            <w:r w:rsidRPr="00F20C94">
              <w:rPr>
                <w:rFonts w:ascii="Arial" w:hAnsi="Arial" w:cs="Arial"/>
                <w:sz w:val="18"/>
                <w:szCs w:val="18"/>
              </w:rPr>
              <w:t xml:space="preserve"> dobór narzędzi; gięcie prętów i płaskowników z wykorzystaniem imadła</w:t>
            </w:r>
          </w:p>
          <w:p w:rsidR="002953EC" w:rsidRPr="00F20C94" w:rsidRDefault="002953EC" w:rsidP="00581A21">
            <w:pPr>
              <w:spacing w:after="0" w:line="240" w:lineRule="auto"/>
              <w:ind w:left="113" w:hanging="113"/>
              <w:rPr>
                <w:rFonts w:ascii="Arial" w:hAnsi="Arial" w:cs="Arial"/>
                <w:sz w:val="18"/>
                <w:szCs w:val="18"/>
              </w:rPr>
            </w:pPr>
            <w:r w:rsidRPr="00F20C94">
              <w:rPr>
                <w:rFonts w:ascii="Arial" w:hAnsi="Arial" w:cs="Arial"/>
                <w:sz w:val="18"/>
                <w:szCs w:val="18"/>
              </w:rPr>
              <w:t xml:space="preserve">• Prostowanie </w:t>
            </w:r>
            <w:r w:rsidRPr="00F20C94">
              <w:rPr>
                <w:rFonts w:ascii="Times New Roman" w:hAnsi="Times New Roman"/>
                <w:sz w:val="18"/>
                <w:szCs w:val="18"/>
              </w:rPr>
              <w:t>–</w:t>
            </w:r>
            <w:r w:rsidRPr="00F20C94">
              <w:rPr>
                <w:rFonts w:ascii="Arial" w:hAnsi="Arial" w:cs="Arial"/>
                <w:sz w:val="18"/>
                <w:szCs w:val="18"/>
              </w:rPr>
              <w:t xml:space="preserve"> dobór narzędzi; prostowanie prętów, płaskowników i blach </w:t>
            </w:r>
          </w:p>
          <w:p w:rsidR="002953EC" w:rsidRPr="00F20C94" w:rsidRDefault="002953EC" w:rsidP="00583A05">
            <w:pPr>
              <w:spacing w:after="40" w:line="240" w:lineRule="auto"/>
              <w:ind w:left="113" w:hanging="113"/>
              <w:rPr>
                <w:rFonts w:ascii="Arial" w:hAnsi="Arial" w:cs="Arial"/>
                <w:sz w:val="18"/>
                <w:szCs w:val="18"/>
              </w:rPr>
            </w:pPr>
            <w:r w:rsidRPr="00F20C94">
              <w:rPr>
                <w:rFonts w:ascii="Arial" w:hAnsi="Arial" w:cs="Arial"/>
                <w:sz w:val="18"/>
                <w:szCs w:val="18"/>
              </w:rPr>
              <w:t xml:space="preserve">• Gwintowanie </w:t>
            </w:r>
            <w:r w:rsidRPr="00F20C94">
              <w:rPr>
                <w:rFonts w:ascii="Times New Roman" w:hAnsi="Times New Roman"/>
                <w:sz w:val="18"/>
                <w:szCs w:val="18"/>
              </w:rPr>
              <w:t>–</w:t>
            </w:r>
            <w:r w:rsidRPr="00F20C94">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47" w:type="pct"/>
          </w:tcPr>
          <w:p w:rsidR="009F2392" w:rsidRPr="00F20C94" w:rsidRDefault="009F2392" w:rsidP="00583A05">
            <w:pPr>
              <w:spacing w:before="40" w:after="0" w:line="240" w:lineRule="auto"/>
              <w:ind w:left="113" w:hanging="113"/>
              <w:rPr>
                <w:rFonts w:ascii="Arial" w:hAnsi="Arial" w:cs="Arial"/>
                <w:sz w:val="18"/>
                <w:szCs w:val="18"/>
              </w:rPr>
            </w:pPr>
            <w:r w:rsidRPr="00F20C94">
              <w:rPr>
                <w:rFonts w:ascii="Arial" w:hAnsi="Arial" w:cs="Arial"/>
                <w:sz w:val="18"/>
                <w:szCs w:val="18"/>
              </w:rPr>
              <w:t>• Pomiar średnicy tłoka według wytycznych producenta silnika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Pomiar średnicy cylindra za pomocą średnicówki</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Wykonanie gwintowanego otworu o wskazanej średnicy</w:t>
            </w:r>
          </w:p>
          <w:p w:rsidR="002953EC" w:rsidRPr="00F20C94" w:rsidRDefault="002953EC" w:rsidP="00A63F2F">
            <w:pPr>
              <w:spacing w:after="0" w:line="240" w:lineRule="auto"/>
              <w:rPr>
                <w:rFonts w:ascii="Arial" w:hAnsi="Arial" w:cs="Arial"/>
                <w:sz w:val="18"/>
                <w:szCs w:val="18"/>
              </w:rPr>
            </w:pPr>
          </w:p>
        </w:tc>
        <w:tc>
          <w:tcPr>
            <w:tcW w:w="608" w:type="pct"/>
            <w:vMerge/>
          </w:tcPr>
          <w:p w:rsidR="002953EC" w:rsidRPr="00F20C94" w:rsidRDefault="002953EC" w:rsidP="00A63F2F">
            <w:pPr>
              <w:spacing w:line="240" w:lineRule="auto"/>
              <w:jc w:val="center"/>
              <w:rPr>
                <w:sz w:val="18"/>
                <w:szCs w:val="18"/>
              </w:rPr>
            </w:pPr>
          </w:p>
        </w:tc>
      </w:tr>
    </w:tbl>
    <w:p w:rsidR="002953EC" w:rsidRPr="00F20C94" w:rsidRDefault="002953EC" w:rsidP="002953EC"/>
    <w:p w:rsidR="002953EC" w:rsidRDefault="002953EC" w:rsidP="002953EC"/>
    <w:p w:rsidR="00830398" w:rsidRPr="00F20C94" w:rsidRDefault="00830398" w:rsidP="002953EC"/>
    <w:p w:rsidR="0095251A" w:rsidRPr="00F20C94" w:rsidRDefault="0095251A" w:rsidP="002953EC"/>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820"/>
        <w:gridCol w:w="3543"/>
        <w:gridCol w:w="2266"/>
        <w:gridCol w:w="1844"/>
      </w:tblGrid>
      <w:tr w:rsidR="00995CCE" w:rsidRPr="00F20C94" w:rsidTr="00674C47">
        <w:tc>
          <w:tcPr>
            <w:tcW w:w="888"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1589" w:type="pct"/>
          </w:tcPr>
          <w:p w:rsidR="002953EC" w:rsidRPr="00F20C94" w:rsidRDefault="002953EC" w:rsidP="00FF1ADB">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747"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608" w:type="pct"/>
          </w:tcPr>
          <w:p w:rsidR="002953EC" w:rsidRPr="00F20C94" w:rsidRDefault="002953EC" w:rsidP="00FF1ADB">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674C47">
        <w:tblPrEx>
          <w:tblBorders>
            <w:bottom w:val="single" w:sz="4" w:space="0" w:color="auto"/>
          </w:tblBorders>
        </w:tblPrEx>
        <w:trPr>
          <w:trHeight w:val="285"/>
        </w:trPr>
        <w:tc>
          <w:tcPr>
            <w:tcW w:w="888" w:type="pct"/>
            <w:vMerge w:val="restart"/>
          </w:tcPr>
          <w:p w:rsidR="00DD4123" w:rsidRPr="00F20C94" w:rsidRDefault="00DD4123" w:rsidP="00DD4123">
            <w:pPr>
              <w:spacing w:after="0" w:line="240" w:lineRule="auto"/>
              <w:rPr>
                <w:rFonts w:ascii="Arial" w:hAnsi="Arial" w:cs="Arial"/>
                <w:sz w:val="18"/>
                <w:szCs w:val="18"/>
              </w:rPr>
            </w:pPr>
            <w:r w:rsidRPr="00F20C94">
              <w:rPr>
                <w:rFonts w:ascii="Arial" w:hAnsi="Arial" w:cs="Arial"/>
                <w:sz w:val="18"/>
                <w:szCs w:val="18"/>
              </w:rPr>
              <w:t>MOT.05.2</w:t>
            </w:r>
          </w:p>
          <w:p w:rsidR="00DD4123" w:rsidRPr="00F20C94" w:rsidRDefault="00DD4123" w:rsidP="00DD412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DD4123" w:rsidRPr="00F20C94" w:rsidRDefault="00DD4123" w:rsidP="00DD4123">
            <w:pPr>
              <w:spacing w:after="0" w:line="240" w:lineRule="auto"/>
              <w:ind w:left="33" w:hanging="33"/>
              <w:rPr>
                <w:rFonts w:ascii="Arial" w:hAnsi="Arial" w:cs="Arial"/>
                <w:sz w:val="18"/>
                <w:szCs w:val="18"/>
              </w:rPr>
            </w:pPr>
            <w:r w:rsidRPr="00F20C94">
              <w:rPr>
                <w:rFonts w:ascii="Arial" w:hAnsi="Arial" w:cs="Arial"/>
                <w:sz w:val="18"/>
                <w:szCs w:val="18"/>
              </w:rPr>
              <w:t>(20) wykonuje pomiary w technice warsztatowej;</w:t>
            </w:r>
          </w:p>
          <w:p w:rsidR="002953EC" w:rsidRPr="00F20C94" w:rsidRDefault="002953EC" w:rsidP="00CF0096">
            <w:pPr>
              <w:spacing w:after="40" w:line="240" w:lineRule="auto"/>
              <w:rPr>
                <w:rFonts w:ascii="Arial" w:hAnsi="Arial" w:cs="Arial"/>
                <w:sz w:val="18"/>
                <w:szCs w:val="18"/>
              </w:rPr>
            </w:pPr>
          </w:p>
        </w:tc>
        <w:tc>
          <w:tcPr>
            <w:tcW w:w="3504" w:type="pct"/>
            <w:gridSpan w:val="3"/>
          </w:tcPr>
          <w:p w:rsidR="002953EC" w:rsidRPr="00F20C94" w:rsidRDefault="002953EC" w:rsidP="00D63955">
            <w:pPr>
              <w:spacing w:before="40" w:after="40" w:line="240" w:lineRule="auto"/>
              <w:jc w:val="center"/>
              <w:rPr>
                <w:rFonts w:ascii="Arial" w:hAnsi="Arial" w:cs="Arial"/>
                <w:b/>
                <w:sz w:val="18"/>
                <w:szCs w:val="18"/>
              </w:rPr>
            </w:pPr>
            <w:r w:rsidRPr="00F20C94">
              <w:rPr>
                <w:rFonts w:ascii="Arial" w:hAnsi="Arial" w:cs="Arial"/>
                <w:b/>
                <w:sz w:val="18"/>
                <w:szCs w:val="18"/>
              </w:rPr>
              <w:t>1</w:t>
            </w:r>
            <w:r w:rsidR="00830398">
              <w:rPr>
                <w:rFonts w:ascii="Arial" w:hAnsi="Arial" w:cs="Arial"/>
                <w:b/>
                <w:sz w:val="18"/>
                <w:szCs w:val="18"/>
              </w:rPr>
              <w:t>1</w:t>
            </w:r>
            <w:r w:rsidRPr="00F20C94">
              <w:rPr>
                <w:rFonts w:ascii="Arial" w:hAnsi="Arial" w:cs="Arial"/>
                <w:b/>
                <w:sz w:val="18"/>
                <w:szCs w:val="18"/>
              </w:rPr>
              <w:t>.3. Maszynowa obróbka skrawaniem</w:t>
            </w:r>
          </w:p>
        </w:tc>
        <w:tc>
          <w:tcPr>
            <w:tcW w:w="608" w:type="pct"/>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2953EC" w:rsidRPr="00F20C94" w:rsidRDefault="006B0813" w:rsidP="006B0813">
            <w:pPr>
              <w:spacing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995CCE" w:rsidRPr="00F20C94" w:rsidTr="00674C47">
        <w:tblPrEx>
          <w:tblBorders>
            <w:bottom w:val="single" w:sz="4" w:space="0" w:color="auto"/>
          </w:tblBorders>
        </w:tblPrEx>
        <w:trPr>
          <w:trHeight w:val="3152"/>
        </w:trPr>
        <w:tc>
          <w:tcPr>
            <w:tcW w:w="888" w:type="pct"/>
            <w:vMerge/>
            <w:textDirection w:val="btLr"/>
          </w:tcPr>
          <w:p w:rsidR="002953EC" w:rsidRPr="00F20C94" w:rsidRDefault="002953EC" w:rsidP="00A63F2F">
            <w:pPr>
              <w:spacing w:line="240" w:lineRule="auto"/>
              <w:ind w:left="113" w:right="113"/>
              <w:rPr>
                <w:rFonts w:ascii="Tahoma" w:eastAsia="Times New Roman" w:hAnsi="Tahoma" w:cs="Tahoma"/>
                <w:lang w:eastAsia="pl-PL"/>
              </w:rPr>
            </w:pPr>
          </w:p>
        </w:tc>
        <w:tc>
          <w:tcPr>
            <w:tcW w:w="1589"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D4123" w:rsidRPr="00F20C94" w:rsidRDefault="00DD4123" w:rsidP="002702D4">
            <w:pPr>
              <w:numPr>
                <w:ilvl w:val="0"/>
                <w:numId w:val="49"/>
              </w:numPr>
              <w:spacing w:after="0" w:line="240" w:lineRule="auto"/>
              <w:ind w:left="113" w:hanging="113"/>
              <w:rPr>
                <w:rFonts w:ascii="Arial" w:hAnsi="Arial" w:cs="Arial"/>
                <w:sz w:val="18"/>
                <w:szCs w:val="18"/>
                <w:lang w:val="x-none"/>
              </w:rPr>
            </w:pPr>
            <w:r w:rsidRPr="00F20C94">
              <w:rPr>
                <w:rFonts w:ascii="Arial" w:hAnsi="Arial" w:cs="Arial"/>
                <w:sz w:val="18"/>
                <w:szCs w:val="18"/>
                <w:lang w:val="x-none"/>
              </w:rPr>
              <w:t>dobiera przyrządy i narzędzia do wykonywania pomiarów warsztatowych</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suwmiarki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 xml:space="preserve">wykonuje pomiary części maszyn za pomocą mikrometru </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średnicówki</w:t>
            </w:r>
          </w:p>
          <w:p w:rsidR="00DD4123" w:rsidRPr="00F20C94" w:rsidRDefault="00DD4123" w:rsidP="002702D4">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wykonuje pomiary części maszyn za pomocą czujnika zegarowego</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lang w:val="x-none"/>
              </w:rPr>
              <w:t>porównuje wyniki pomiarów warsztatowych z wzorcem lub danymi w dokumentacji technicznej</w:t>
            </w:r>
            <w:r w:rsidRPr="00F20C94">
              <w:rPr>
                <w:rFonts w:ascii="Arial" w:hAnsi="Arial" w:cs="Arial"/>
                <w:sz w:val="18"/>
                <w:szCs w:val="18"/>
              </w:rPr>
              <w:t xml:space="preserve"> </w:t>
            </w:r>
          </w:p>
          <w:p w:rsidR="00DD4123" w:rsidRPr="00F20C94" w:rsidRDefault="00DD4123"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zabezpiecza przyrządy pomiarowe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wierci otwory nieprzelotowe</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rozwierca otwory</w:t>
            </w:r>
          </w:p>
          <w:p w:rsidR="002953EC" w:rsidRPr="00F20C94" w:rsidRDefault="002953EC" w:rsidP="002702D4">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pogłębia otwory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noże tokarskie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toczenia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 tokarce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zewnętrzne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walcowe powierzchnie wewnętrzne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toczy powierzchnie czołowe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frezy</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 parametry frezowania</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mocuje przedmiot obrabiany we frezarce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płaskie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frezuje powierzchnie kształtowe</w:t>
            </w:r>
          </w:p>
          <w:p w:rsidR="002953EC" w:rsidRPr="00F20C94" w:rsidRDefault="002953EC" w:rsidP="002702D4">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podczas wykonywania prac</w:t>
            </w:r>
          </w:p>
        </w:tc>
        <w:tc>
          <w:tcPr>
            <w:tcW w:w="1168" w:type="pct"/>
            <w:tcBorders>
              <w:top w:val="single" w:sz="4" w:space="0" w:color="auto"/>
              <w:left w:val="single" w:sz="4" w:space="0" w:color="auto"/>
              <w:right w:val="single" w:sz="4" w:space="0" w:color="auto"/>
            </w:tcBorders>
          </w:tcPr>
          <w:p w:rsidR="002953EC" w:rsidRPr="00F20C94" w:rsidRDefault="002953EC" w:rsidP="00CF0096">
            <w:pPr>
              <w:spacing w:before="40" w:after="0" w:line="240" w:lineRule="auto"/>
              <w:ind w:left="113" w:hanging="113"/>
              <w:rPr>
                <w:rFonts w:ascii="Arial" w:hAnsi="Arial" w:cs="Arial"/>
                <w:sz w:val="18"/>
                <w:szCs w:val="18"/>
              </w:rPr>
            </w:pPr>
            <w:r w:rsidRPr="00F20C94">
              <w:rPr>
                <w:rFonts w:ascii="Arial" w:hAnsi="Arial" w:cs="Arial"/>
                <w:sz w:val="18"/>
                <w:szCs w:val="18"/>
              </w:rPr>
              <w:t>• Przestrzeganie przepisów bhp podczas wykonywania operacji maszynowej obróbki skrawaniem</w:t>
            </w:r>
          </w:p>
          <w:p w:rsidR="002953EC" w:rsidRPr="00F20C94" w:rsidRDefault="00A553B1"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953EC" w:rsidRPr="00F20C94">
              <w:rPr>
                <w:rFonts w:ascii="Arial" w:hAnsi="Arial" w:cs="Arial"/>
                <w:sz w:val="18"/>
                <w:szCs w:val="18"/>
              </w:rPr>
              <w:t xml:space="preserve">Wiercenie, rozwiercanie i pogłębianie </w:t>
            </w:r>
            <w:r w:rsidR="002953EC" w:rsidRPr="00F20C94">
              <w:rPr>
                <w:rFonts w:ascii="Times New Roman" w:hAnsi="Times New Roman"/>
                <w:sz w:val="18"/>
                <w:szCs w:val="18"/>
              </w:rPr>
              <w:t>–</w:t>
            </w:r>
            <w:r w:rsidR="002953EC" w:rsidRPr="00F20C94">
              <w:rPr>
                <w:rFonts w:ascii="Arial" w:hAnsi="Arial" w:cs="Arial"/>
                <w:sz w:val="18"/>
                <w:szCs w:val="18"/>
              </w:rPr>
              <w:t xml:space="preserve"> obsługa wiertarek; dobór wierteł; </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Wiercenie otworów w stali, żeliwie, stopach metali kolorowych, tworzywach sztucznych i drewnie</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  Wiercenie otworów przelotowych i nieprzelotowych o zróżnicowanej średnicy; zasady stosowania chłodziwa; pogłębianie i r</w:t>
            </w:r>
            <w:r w:rsidR="005C11F9" w:rsidRPr="00F20C94">
              <w:rPr>
                <w:rFonts w:ascii="Arial" w:hAnsi="Arial" w:cs="Arial"/>
                <w:sz w:val="18"/>
                <w:szCs w:val="18"/>
              </w:rPr>
              <w:t xml:space="preserve">ozwiercanie </w:t>
            </w:r>
            <w:r w:rsidRPr="00F20C94">
              <w:rPr>
                <w:rFonts w:ascii="Arial" w:hAnsi="Arial" w:cs="Arial"/>
                <w:sz w:val="18"/>
                <w:szCs w:val="18"/>
              </w:rPr>
              <w:t>otworów</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Toczenie i wytaczanie – toczenie powierzchni</w:t>
            </w:r>
            <w:r w:rsidR="005C11F9" w:rsidRPr="00F20C94">
              <w:rPr>
                <w:rFonts w:ascii="Arial" w:hAnsi="Arial" w:cs="Arial"/>
                <w:sz w:val="18"/>
                <w:szCs w:val="18"/>
              </w:rPr>
              <w:t xml:space="preserve"> </w:t>
            </w:r>
            <w:r w:rsidRPr="00F20C94">
              <w:rPr>
                <w:rFonts w:ascii="Arial" w:hAnsi="Arial" w:cs="Arial"/>
                <w:sz w:val="18"/>
                <w:szCs w:val="18"/>
              </w:rPr>
              <w:t>zewnętrznych (walcowych</w:t>
            </w:r>
            <w:r w:rsidR="005C11F9" w:rsidRPr="00F20C94">
              <w:rPr>
                <w:rFonts w:ascii="Arial" w:hAnsi="Arial" w:cs="Arial"/>
                <w:sz w:val="18"/>
                <w:szCs w:val="18"/>
              </w:rPr>
              <w:t xml:space="preserve"> i stożkowych) oraz</w:t>
            </w:r>
            <w:r w:rsidRPr="00F20C94">
              <w:rPr>
                <w:rFonts w:ascii="Arial" w:hAnsi="Arial" w:cs="Arial"/>
                <w:sz w:val="18"/>
                <w:szCs w:val="18"/>
              </w:rPr>
              <w:t xml:space="preserve"> wewnętrznych i czołowych; dobór narzędzi; dobór parametrów toczenia; mocowanie przedmiotu</w:t>
            </w:r>
          </w:p>
          <w:p w:rsidR="002953EC" w:rsidRPr="00F20C94" w:rsidRDefault="002953EC" w:rsidP="005C11F9">
            <w:pPr>
              <w:spacing w:after="0" w:line="240" w:lineRule="auto"/>
              <w:ind w:left="113" w:hanging="113"/>
              <w:rPr>
                <w:rFonts w:ascii="Arial" w:hAnsi="Arial" w:cs="Arial"/>
                <w:sz w:val="18"/>
                <w:szCs w:val="18"/>
              </w:rPr>
            </w:pPr>
            <w:r w:rsidRPr="00F20C94">
              <w:rPr>
                <w:rFonts w:ascii="Arial" w:hAnsi="Arial" w:cs="Arial"/>
                <w:sz w:val="18"/>
                <w:szCs w:val="18"/>
              </w:rPr>
              <w:t xml:space="preserve">• Frezowanie </w:t>
            </w:r>
            <w:r w:rsidRPr="00F20C94">
              <w:rPr>
                <w:rFonts w:ascii="Times New Roman" w:hAnsi="Times New Roman"/>
                <w:sz w:val="18"/>
                <w:szCs w:val="18"/>
              </w:rPr>
              <w:t>–</w:t>
            </w:r>
            <w:r w:rsidRPr="00F20C94">
              <w:rPr>
                <w:rFonts w:ascii="Arial" w:hAnsi="Arial" w:cs="Arial"/>
                <w:sz w:val="18"/>
                <w:szCs w:val="18"/>
              </w:rPr>
              <w:t xml:space="preserve"> frezowanie powierzchni płaskich i kształtowych; dobór narzędzi; dobór parametrów frezowania; mocowanie przedmiotu</w:t>
            </w:r>
          </w:p>
        </w:tc>
        <w:tc>
          <w:tcPr>
            <w:tcW w:w="747" w:type="pct"/>
            <w:tcBorders>
              <w:top w:val="single" w:sz="4" w:space="0" w:color="auto"/>
              <w:left w:val="single" w:sz="4" w:space="0" w:color="auto"/>
              <w:right w:val="single" w:sz="4" w:space="0" w:color="auto"/>
            </w:tcBorders>
          </w:tcPr>
          <w:p w:rsidR="009F2392" w:rsidRPr="00F20C94" w:rsidRDefault="009F2392" w:rsidP="00CF0096">
            <w:pPr>
              <w:spacing w:before="40" w:after="0" w:line="240" w:lineRule="auto"/>
              <w:ind w:left="113" w:hanging="113"/>
              <w:rPr>
                <w:rFonts w:ascii="Arial" w:hAnsi="Arial" w:cs="Arial"/>
                <w:sz w:val="18"/>
                <w:szCs w:val="18"/>
              </w:rPr>
            </w:pPr>
            <w:r w:rsidRPr="00F20C94">
              <w:rPr>
                <w:rFonts w:ascii="Arial" w:hAnsi="Arial" w:cs="Arial"/>
                <w:sz w:val="18"/>
                <w:szCs w:val="18"/>
              </w:rPr>
              <w:t>• Wywiercenie otworu 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Wywiercenie otworu nieprzelotowego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Rozwiercenie otworu o wskazanej średnicy</w:t>
            </w:r>
          </w:p>
          <w:p w:rsidR="009F2392" w:rsidRPr="00F20C94" w:rsidRDefault="009F2392" w:rsidP="009F2392">
            <w:pPr>
              <w:spacing w:after="0" w:line="240" w:lineRule="auto"/>
              <w:ind w:left="113" w:hanging="113"/>
              <w:rPr>
                <w:rFonts w:ascii="Arial" w:hAnsi="Arial" w:cs="Arial"/>
                <w:sz w:val="18"/>
                <w:szCs w:val="18"/>
              </w:rPr>
            </w:pPr>
            <w:r w:rsidRPr="00F20C94">
              <w:rPr>
                <w:rFonts w:ascii="Arial" w:hAnsi="Arial" w:cs="Arial"/>
                <w:sz w:val="18"/>
                <w:szCs w:val="18"/>
              </w:rPr>
              <w:t>• Pogłębienie otworu o wskazaną głębokość</w:t>
            </w:r>
          </w:p>
          <w:p w:rsidR="002953EC" w:rsidRPr="00F20C94" w:rsidRDefault="009F2392" w:rsidP="009F2392">
            <w:pPr>
              <w:spacing w:after="0" w:line="240" w:lineRule="auto"/>
              <w:ind w:left="113" w:hanging="113"/>
              <w:rPr>
                <w:b/>
              </w:rPr>
            </w:pPr>
            <w:r w:rsidRPr="00F20C94">
              <w:rPr>
                <w:rFonts w:ascii="Arial" w:hAnsi="Arial" w:cs="Arial"/>
                <w:sz w:val="18"/>
                <w:szCs w:val="18"/>
              </w:rPr>
              <w:t>• Wytoczenie wałka o wskazanym kształcie</w:t>
            </w:r>
          </w:p>
        </w:tc>
        <w:tc>
          <w:tcPr>
            <w:tcW w:w="608" w:type="pct"/>
            <w:vMerge/>
            <w:tcBorders>
              <w:left w:val="single" w:sz="4" w:space="0" w:color="auto"/>
            </w:tcBorders>
          </w:tcPr>
          <w:p w:rsidR="002953EC" w:rsidRPr="00F20C94" w:rsidRDefault="002953EC" w:rsidP="00A63F2F">
            <w:pPr>
              <w:spacing w:line="240" w:lineRule="auto"/>
              <w:jc w:val="center"/>
              <w:rPr>
                <w:sz w:val="18"/>
                <w:szCs w:val="18"/>
              </w:rPr>
            </w:pPr>
          </w:p>
        </w:tc>
      </w:tr>
    </w:tbl>
    <w:p w:rsidR="002953EC" w:rsidRPr="00F20C94" w:rsidRDefault="002953EC" w:rsidP="002953EC">
      <w:pPr>
        <w:spacing w:after="0" w:line="240" w:lineRule="auto"/>
      </w:pPr>
    </w:p>
    <w:p w:rsidR="002953EC" w:rsidRPr="00F20C94" w:rsidRDefault="002953EC" w:rsidP="002953EC">
      <w:pPr>
        <w:spacing w:after="0" w:line="240" w:lineRule="auto"/>
      </w:pPr>
    </w:p>
    <w:p w:rsidR="00296A58" w:rsidRPr="00F20C94" w:rsidRDefault="00296A58" w:rsidP="002953EC">
      <w:pPr>
        <w:spacing w:after="0" w:line="240" w:lineRule="auto"/>
      </w:pPr>
    </w:p>
    <w:p w:rsidR="00296A58" w:rsidRDefault="00296A58" w:rsidP="002953EC">
      <w:pPr>
        <w:spacing w:after="0" w:line="240" w:lineRule="auto"/>
      </w:pPr>
    </w:p>
    <w:p w:rsidR="00830398" w:rsidRPr="00F20C94" w:rsidRDefault="00830398" w:rsidP="002953EC">
      <w:pPr>
        <w:spacing w:after="0" w:line="240" w:lineRule="auto"/>
      </w:pPr>
    </w:p>
    <w:p w:rsidR="00674C47" w:rsidRDefault="00674C47" w:rsidP="002953EC">
      <w:pPr>
        <w:spacing w:after="0" w:line="240" w:lineRule="auto"/>
      </w:pPr>
    </w:p>
    <w:p w:rsidR="00995CCE" w:rsidRPr="00F20C94" w:rsidRDefault="00995CCE"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p w:rsidR="00296A58" w:rsidRPr="00F20C94" w:rsidRDefault="00296A58" w:rsidP="002953EC">
      <w:pPr>
        <w:spacing w:after="0" w:line="240" w:lineRule="auto"/>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CB5025" w:rsidRPr="00F20C94" w:rsidTr="00674C47">
        <w:trPr>
          <w:trHeight w:val="699"/>
        </w:trPr>
        <w:tc>
          <w:tcPr>
            <w:tcW w:w="2694"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CB5025" w:rsidRPr="00F20C94" w:rsidRDefault="00CB5025" w:rsidP="00C0633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CB5025" w:rsidRPr="00F20C94" w:rsidRDefault="00CB5025" w:rsidP="00C0633E">
            <w:pPr>
              <w:spacing w:after="0" w:line="240" w:lineRule="auto"/>
              <w:jc w:val="center"/>
              <w:rPr>
                <w:rFonts w:ascii="Arial" w:hAnsi="Arial" w:cs="Arial"/>
                <w:sz w:val="18"/>
                <w:szCs w:val="18"/>
              </w:rPr>
            </w:pPr>
            <w:r w:rsidRPr="00F20C94">
              <w:rPr>
                <w:rFonts w:ascii="Arial" w:hAnsi="Arial" w:cs="Arial"/>
                <w:sz w:val="18"/>
                <w:szCs w:val="18"/>
              </w:rPr>
              <w:t>Uwagi</w:t>
            </w:r>
          </w:p>
        </w:tc>
      </w:tr>
      <w:tr w:rsidR="00CB5025" w:rsidRPr="00F20C94" w:rsidTr="00674C47">
        <w:trPr>
          <w:trHeight w:val="300"/>
        </w:trPr>
        <w:tc>
          <w:tcPr>
            <w:tcW w:w="2694" w:type="dxa"/>
            <w:vMerge w:val="restart"/>
          </w:tcPr>
          <w:p w:rsidR="00674C47" w:rsidRPr="00F20C94" w:rsidRDefault="00DD4123" w:rsidP="00680D8F">
            <w:pPr>
              <w:spacing w:after="0" w:line="240" w:lineRule="auto"/>
              <w:rPr>
                <w:rFonts w:ascii="Arial" w:hAnsi="Arial" w:cs="Arial"/>
                <w:sz w:val="18"/>
                <w:szCs w:val="18"/>
              </w:rPr>
            </w:pPr>
            <w:r w:rsidRPr="00F20C94">
              <w:rPr>
                <w:rFonts w:ascii="Arial" w:hAnsi="Arial" w:cs="Arial"/>
                <w:sz w:val="18"/>
                <w:szCs w:val="18"/>
              </w:rPr>
              <w:t>MOT.05.3</w:t>
            </w:r>
          </w:p>
          <w:p w:rsidR="00DD4123" w:rsidRPr="00F20C94" w:rsidRDefault="00DD4123" w:rsidP="00680D8F">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DD4123" w:rsidRPr="00F20C94" w:rsidRDefault="00873F20" w:rsidP="00680D8F">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DB7DC8" w:rsidRPr="00F20C94" w:rsidRDefault="00873F20" w:rsidP="00873F20">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873F20" w:rsidRPr="00F20C94" w:rsidRDefault="00872809" w:rsidP="00872809">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872809" w:rsidRPr="00F20C94" w:rsidRDefault="00872809" w:rsidP="00872809">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5C59DE" w:rsidRPr="00F20C94" w:rsidRDefault="005C59DE" w:rsidP="00872809">
            <w:pPr>
              <w:spacing w:after="0" w:line="240" w:lineRule="auto"/>
              <w:rPr>
                <w:rFonts w:ascii="Arial" w:hAnsi="Arial" w:cs="Arial"/>
                <w:sz w:val="18"/>
                <w:szCs w:val="18"/>
              </w:rPr>
            </w:pPr>
          </w:p>
          <w:p w:rsidR="00872809" w:rsidRPr="00F20C94" w:rsidRDefault="00DD70A1" w:rsidP="00872809">
            <w:pPr>
              <w:spacing w:after="0" w:line="240" w:lineRule="auto"/>
              <w:rPr>
                <w:rFonts w:ascii="Arial" w:hAnsi="Arial" w:cs="Arial"/>
                <w:sz w:val="18"/>
                <w:szCs w:val="18"/>
              </w:rPr>
            </w:pPr>
            <w:r w:rsidRPr="00F20C94">
              <w:rPr>
                <w:rFonts w:ascii="Arial" w:hAnsi="Arial" w:cs="Arial"/>
                <w:sz w:val="18"/>
                <w:szCs w:val="18"/>
              </w:rPr>
              <w:t>MOT.05.5</w:t>
            </w:r>
          </w:p>
          <w:p w:rsidR="00DD70A1" w:rsidRPr="00F20C94" w:rsidRDefault="00DD70A1" w:rsidP="00872809">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DD70A1" w:rsidRPr="00F20C94" w:rsidRDefault="00C138EE" w:rsidP="00872809">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6641ED">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C138EE" w:rsidRPr="00F20C94" w:rsidRDefault="00C138EE" w:rsidP="00C138EE">
            <w:pPr>
              <w:spacing w:after="0" w:line="240" w:lineRule="auto"/>
              <w:rPr>
                <w:rFonts w:ascii="Arial" w:hAnsi="Arial" w:cs="Arial"/>
                <w:sz w:val="18"/>
                <w:szCs w:val="18"/>
              </w:rPr>
            </w:pPr>
            <w:r w:rsidRPr="00F20C94">
              <w:rPr>
                <w:rFonts w:ascii="Arial" w:hAnsi="Arial" w:cs="Arial"/>
                <w:sz w:val="18"/>
                <w:szCs w:val="18"/>
              </w:rPr>
              <w:t>(3) dobiera metody do wykonywania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C138EE" w:rsidRPr="00F20C94" w:rsidRDefault="00D6791A" w:rsidP="00C138EE">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D6791A" w:rsidRPr="00F20C94" w:rsidRDefault="00D6791A" w:rsidP="00D6791A">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D6791A" w:rsidRPr="00F20C94" w:rsidRDefault="00D31BE8" w:rsidP="00D6791A">
            <w:pPr>
              <w:spacing w:after="0" w:line="240" w:lineRule="auto"/>
              <w:rPr>
                <w:rFonts w:ascii="Arial" w:hAnsi="Arial" w:cs="Arial"/>
                <w:sz w:val="18"/>
                <w:szCs w:val="18"/>
              </w:rPr>
            </w:pPr>
            <w:r w:rsidRPr="00F20C94">
              <w:rPr>
                <w:rFonts w:ascii="Arial" w:hAnsi="Arial" w:cs="Arial"/>
                <w:sz w:val="18"/>
                <w:szCs w:val="18"/>
              </w:rPr>
              <w:t>(6) stosuje</w:t>
            </w:r>
            <w:r w:rsidR="006641ED">
              <w:rPr>
                <w:rFonts w:ascii="Arial" w:hAnsi="Arial" w:cs="Arial"/>
                <w:sz w:val="18"/>
                <w:szCs w:val="18"/>
              </w:rPr>
              <w:t xml:space="preserve"> urządzenia,</w:t>
            </w:r>
            <w:r w:rsidRPr="00F20C94">
              <w:rPr>
                <w:rFonts w:ascii="Arial" w:hAnsi="Arial" w:cs="Arial"/>
                <w:sz w:val="18"/>
                <w:szCs w:val="18"/>
              </w:rPr>
              <w:t xml:space="preserve"> </w:t>
            </w:r>
            <w:r w:rsidRPr="00F20C94">
              <w:rPr>
                <w:rFonts w:ascii="Arial" w:hAnsi="Arial" w:cs="Arial"/>
                <w:sz w:val="18"/>
                <w:szCs w:val="18"/>
              </w:rPr>
              <w:lastRenderedPageBreak/>
              <w:t>narzędzia i przyrządy do wykonania napraw</w:t>
            </w:r>
            <w:r w:rsidR="006641ED">
              <w:rPr>
                <w:rFonts w:ascii="Arial" w:hAnsi="Arial" w:cs="Arial"/>
                <w:sz w:val="18"/>
                <w:szCs w:val="18"/>
              </w:rPr>
              <w:t>y</w:t>
            </w:r>
            <w:r w:rsidRPr="00F20C94">
              <w:rPr>
                <w:rFonts w:ascii="Arial" w:hAnsi="Arial" w:cs="Arial"/>
                <w:sz w:val="18"/>
                <w:szCs w:val="18"/>
              </w:rPr>
              <w:t xml:space="preserve">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D31BE8" w:rsidRPr="00F20C94" w:rsidRDefault="00D31BE8" w:rsidP="00D6791A">
            <w:pPr>
              <w:spacing w:after="0" w:line="240" w:lineRule="auto"/>
              <w:rPr>
                <w:rFonts w:ascii="Arial" w:hAnsi="Arial" w:cs="Arial"/>
                <w:sz w:val="18"/>
                <w:szCs w:val="18"/>
              </w:rPr>
            </w:pPr>
            <w:r w:rsidRPr="00F20C94">
              <w:rPr>
                <w:rFonts w:ascii="Arial" w:hAnsi="Arial" w:cs="Arial"/>
                <w:sz w:val="18"/>
                <w:szCs w:val="18"/>
              </w:rPr>
              <w:t xml:space="preserve">(9) wykonuje naprawę </w:t>
            </w:r>
            <w:r w:rsidR="006641ED">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D31BE8" w:rsidRPr="00F20C94" w:rsidRDefault="00987E84" w:rsidP="00D6791A">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987E84" w:rsidRPr="00F20C94" w:rsidRDefault="00C22678" w:rsidP="00D6791A">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C22678" w:rsidRPr="00F20C94" w:rsidRDefault="00C22678" w:rsidP="00D6791A">
            <w:pPr>
              <w:spacing w:after="0" w:line="240" w:lineRule="auto"/>
              <w:rPr>
                <w:rFonts w:ascii="Arial" w:hAnsi="Arial" w:cs="Arial"/>
                <w:sz w:val="18"/>
                <w:szCs w:val="18"/>
              </w:rPr>
            </w:pPr>
            <w:r w:rsidRPr="00F20C94">
              <w:rPr>
                <w:rFonts w:ascii="Arial" w:hAnsi="Arial" w:cs="Arial"/>
                <w:sz w:val="18"/>
                <w:szCs w:val="18"/>
              </w:rPr>
              <w:t xml:space="preserve">(12) ocenia jakość </w:t>
            </w:r>
            <w:r w:rsidR="006641ED">
              <w:rPr>
                <w:rFonts w:ascii="Arial" w:hAnsi="Arial" w:cs="Arial"/>
                <w:sz w:val="18"/>
                <w:szCs w:val="18"/>
              </w:rPr>
              <w:t xml:space="preserve">obsługi i </w:t>
            </w:r>
            <w:r w:rsidRPr="00F20C94">
              <w:rPr>
                <w:rFonts w:ascii="Arial" w:hAnsi="Arial" w:cs="Arial"/>
                <w:sz w:val="18"/>
                <w:szCs w:val="18"/>
              </w:rPr>
              <w:t>wykonanej naprawy pojazdów samochodowych;</w:t>
            </w:r>
          </w:p>
          <w:p w:rsidR="00C22678" w:rsidRPr="00F20C94" w:rsidRDefault="00A81A07" w:rsidP="00D6791A">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A81A07" w:rsidRPr="00F20C94" w:rsidRDefault="00A81A07" w:rsidP="00D6791A">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r w:rsidR="004624A4" w:rsidRPr="00F20C94">
              <w:rPr>
                <w:rFonts w:ascii="Arial" w:hAnsi="Arial" w:cs="Arial"/>
                <w:sz w:val="18"/>
                <w:szCs w:val="18"/>
              </w:rPr>
              <w:t>;</w:t>
            </w:r>
          </w:p>
        </w:tc>
        <w:tc>
          <w:tcPr>
            <w:tcW w:w="10631" w:type="dxa"/>
            <w:gridSpan w:val="3"/>
          </w:tcPr>
          <w:p w:rsidR="00CB5025" w:rsidRPr="00F20C94" w:rsidRDefault="00CB5025" w:rsidP="0095251A">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lastRenderedPageBreak/>
              <w:t>1</w:t>
            </w:r>
            <w:r w:rsidR="00830398">
              <w:rPr>
                <w:rFonts w:ascii="Arial" w:hAnsi="Arial" w:cs="Arial"/>
                <w:b/>
                <w:sz w:val="18"/>
                <w:szCs w:val="18"/>
              </w:rPr>
              <w:t>1</w:t>
            </w:r>
            <w:r w:rsidRPr="00F20C94">
              <w:rPr>
                <w:rFonts w:ascii="Arial" w:hAnsi="Arial" w:cs="Arial"/>
                <w:b/>
                <w:sz w:val="18"/>
                <w:szCs w:val="18"/>
              </w:rPr>
              <w:t>.</w:t>
            </w:r>
            <w:r w:rsidR="0095251A" w:rsidRPr="00F20C94">
              <w:rPr>
                <w:rFonts w:ascii="Arial" w:hAnsi="Arial" w:cs="Arial"/>
                <w:b/>
                <w:sz w:val="18"/>
                <w:szCs w:val="18"/>
              </w:rPr>
              <w:t>4</w:t>
            </w:r>
            <w:r w:rsidRPr="00F20C94">
              <w:rPr>
                <w:rFonts w:ascii="Arial" w:hAnsi="Arial" w:cs="Arial"/>
                <w:b/>
                <w:sz w:val="18"/>
                <w:szCs w:val="18"/>
              </w:rPr>
              <w:t>. Obsługa i naprawa silników 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CB5025"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tc>
      </w:tr>
      <w:tr w:rsidR="002358B9" w:rsidRPr="00F20C94" w:rsidTr="00AF6F98">
        <w:trPr>
          <w:trHeight w:val="703"/>
        </w:trPr>
        <w:tc>
          <w:tcPr>
            <w:tcW w:w="2694" w:type="dxa"/>
            <w:vMerge/>
          </w:tcPr>
          <w:p w:rsidR="00CB5025" w:rsidRPr="00F20C94" w:rsidRDefault="00CB5025" w:rsidP="00CB5025">
            <w:pPr>
              <w:spacing w:after="0" w:line="240" w:lineRule="auto"/>
              <w:ind w:left="113" w:hanging="113"/>
              <w:rPr>
                <w:rFonts w:ascii="Arial" w:hAnsi="Arial" w:cs="Arial"/>
                <w:sz w:val="18"/>
                <w:szCs w:val="18"/>
              </w:rPr>
            </w:pPr>
          </w:p>
        </w:tc>
        <w:tc>
          <w:tcPr>
            <w:tcW w:w="4819" w:type="dxa"/>
            <w:tcBorders>
              <w:right w:val="single" w:sz="4" w:space="0" w:color="auto"/>
            </w:tcBorders>
          </w:tcPr>
          <w:p w:rsidR="00CB5025" w:rsidRPr="00F20C94" w:rsidRDefault="00CB5025" w:rsidP="008C7D2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sprawdza poziom cieczy chłodzącej w silniku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temperaturę krzepnięcia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sporządza z koncentratu ciecz chłodzącą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ciecz chłodzącą silnik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wylotowego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stan techniczny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sprawdza stan techniczny wentylatora układu chłodzenia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oceny szczelności układu zasilania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filtr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filtr z węglem aktywnym do odpowietrzania zbiornika paliwa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świece zapłonowe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świece żarowe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wymontowanie silnika z pojazdu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wykorzystuje dźwignik (suwnicę) do wymontowania silnika z pojazdu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wymontowania (zamontowania) głowicy z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przestrzega zasadę kolejności odkręcania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stosuje określone w dokumentacji etapy dokręcania śrub mocujących głowicę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głowicy i elementów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sprawdza płaskość powierzchni przylegania głowicy do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prowadnic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wymianę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naprawę gniazd zaworowych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docieranie gniazd zaworowych</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zaworów</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rozrządu</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głowicy</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dokonuje w wyniku oględzin zewnętrznych oceny stanu technicznego kadłuba i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stanu technicznego elementów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zużyte elementy układu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lastRenderedPageBreak/>
              <w:t>określa zakres naprawy wału korbowego</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wału korbowego</w:t>
            </w:r>
          </w:p>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t>dobiera panewki główne i korbowe</w:t>
            </w:r>
            <w:r w:rsidR="008C7D25" w:rsidRPr="00F20C94">
              <w:rPr>
                <w:rFonts w:ascii="Arial" w:hAnsi="Arial" w:cs="Arial"/>
                <w:sz w:val="18"/>
                <w:szCs w:val="18"/>
              </w:rPr>
              <w:t xml:space="preserve"> na podstawie dokumentacji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zespołu tłok-korbowód</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pomiary mające na celu określenie stopnia zużycia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zakres naprawy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tuleje cylindrowe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określa na podstawie dokumentacji wymiar naprawczy cylindrów kadłuba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naprawę cylindrów kadłuba metodami mechanicznymi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dobiera tłok do naprawionego metodami mechanicznymi cylindra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elementów układu korbowego w kadłubie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kompletnego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wykonuje w określonej kolejności czynności mające na celu zamontowanie silnika w pojeździe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termostat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cieczy chłodzącej silnik</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chłodnicę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naprawę chłodnicy układu chłodzenia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 xml:space="preserve">wymienia pompę oleju </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pompę paliwa układu zasilania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ZI</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czujniki elektronicznego układu sterowania pracą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wykonuje demontażu pompy wtryskowej z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przeprowadza montaż i regulację pompy wtryskowej do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wtryskiwacze paliwa silnika ZS</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pompowtryskiwacze paliwa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tłumik wylotu spalin</w:t>
            </w:r>
          </w:p>
          <w:p w:rsidR="00CB5025"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wymienia reaktor katalityczny spalin</w:t>
            </w:r>
          </w:p>
        </w:tc>
        <w:tc>
          <w:tcPr>
            <w:tcW w:w="3544" w:type="dxa"/>
            <w:tcBorders>
              <w:left w:val="single" w:sz="4" w:space="0" w:color="auto"/>
            </w:tcBorders>
          </w:tcPr>
          <w:p w:rsidR="006F1236" w:rsidRPr="00F20C94" w:rsidRDefault="006F1236" w:rsidP="002702D4">
            <w:pPr>
              <w:numPr>
                <w:ilvl w:val="1"/>
                <w:numId w:val="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Obsług</w:t>
            </w:r>
            <w:r w:rsidR="008C7D25" w:rsidRPr="00F20C94">
              <w:rPr>
                <w:rFonts w:ascii="Arial" w:hAnsi="Arial" w:cs="Arial"/>
                <w:sz w:val="18"/>
                <w:szCs w:val="18"/>
              </w:rPr>
              <w:t>a</w:t>
            </w:r>
            <w:r w:rsidRPr="00F20C94">
              <w:rPr>
                <w:rFonts w:ascii="Arial" w:hAnsi="Arial" w:cs="Arial"/>
                <w:sz w:val="18"/>
                <w:szCs w:val="18"/>
              </w:rPr>
              <w:t xml:space="preserve"> techniczne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Osadzenie silnika w pojeździe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korbowego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rozrządu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kadłuba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Montaż silnika po naprawie</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chłodzenia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układu smarowania silnika</w:t>
            </w:r>
          </w:p>
          <w:p w:rsidR="006F1236" w:rsidRPr="00F20C94" w:rsidRDefault="006F1236" w:rsidP="002702D4">
            <w:pPr>
              <w:numPr>
                <w:ilvl w:val="1"/>
                <w:numId w:val="9"/>
              </w:numPr>
              <w:spacing w:after="0" w:line="240" w:lineRule="auto"/>
              <w:ind w:left="113" w:hanging="113"/>
              <w:rPr>
                <w:rFonts w:ascii="Arial" w:hAnsi="Arial" w:cs="Arial"/>
                <w:sz w:val="18"/>
                <w:szCs w:val="18"/>
              </w:rPr>
            </w:pPr>
            <w:r w:rsidRPr="00F20C94">
              <w:rPr>
                <w:rFonts w:ascii="Arial" w:hAnsi="Arial" w:cs="Arial"/>
                <w:sz w:val="18"/>
                <w:szCs w:val="18"/>
              </w:rPr>
              <w:t>Naprawa elementów układu zasilania silnika</w:t>
            </w:r>
          </w:p>
          <w:p w:rsidR="00CB5025" w:rsidRPr="00F20C94" w:rsidRDefault="006F1236" w:rsidP="002702D4">
            <w:pPr>
              <w:numPr>
                <w:ilvl w:val="0"/>
                <w:numId w:val="57"/>
              </w:numPr>
              <w:spacing w:after="0" w:line="240" w:lineRule="auto"/>
              <w:ind w:left="113" w:hanging="113"/>
              <w:rPr>
                <w:rFonts w:ascii="Arial" w:hAnsi="Arial" w:cs="Arial"/>
                <w:sz w:val="18"/>
                <w:szCs w:val="18"/>
              </w:rPr>
            </w:pPr>
            <w:r w:rsidRPr="00F20C94">
              <w:rPr>
                <w:rFonts w:ascii="Arial" w:hAnsi="Arial" w:cs="Arial"/>
                <w:sz w:val="18"/>
                <w:szCs w:val="18"/>
              </w:rPr>
              <w:t>Naprawa układu wylotowego silnika</w:t>
            </w:r>
          </w:p>
        </w:tc>
        <w:tc>
          <w:tcPr>
            <w:tcW w:w="2268" w:type="dxa"/>
          </w:tcPr>
          <w:p w:rsidR="00B87D71" w:rsidRPr="00F20C94" w:rsidRDefault="00B87D71" w:rsidP="002702D4">
            <w:pPr>
              <w:numPr>
                <w:ilvl w:val="1"/>
                <w:numId w:val="9"/>
              </w:numPr>
              <w:tabs>
                <w:tab w:val="num" w:pos="122"/>
              </w:tabs>
              <w:spacing w:before="40" w:after="0" w:line="240" w:lineRule="auto"/>
              <w:ind w:left="113" w:hanging="113"/>
              <w:rPr>
                <w:rFonts w:ascii="Arial" w:hAnsi="Arial" w:cs="Arial"/>
                <w:sz w:val="18"/>
                <w:szCs w:val="18"/>
              </w:rPr>
            </w:pPr>
            <w:r w:rsidRPr="00F20C94">
              <w:rPr>
                <w:rFonts w:ascii="Arial" w:hAnsi="Arial" w:cs="Arial"/>
                <w:sz w:val="18"/>
                <w:szCs w:val="18"/>
              </w:rPr>
              <w:t>Obsługa codzienna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paska napędu osprzętu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oleju wraz filtrem</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cieczy chłodzącej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Regulacja luzu zaworów</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przekładni napędu wałka rozrządu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Wymontowanie silnika z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Zamontowanie silnika do pojazdu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głowicy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Demontaż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pierścieni tłokowych</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panewek głównych i korbowych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Naprawa wału korbowego</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tulei cylindrowych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chłodnicy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cieczy chłodzącej</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termostatu silnika</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pompy oleju</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wtryskiwaczy paliwa silnika ZI</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pompowtryskiwaczy paliwa silnika ZS</w:t>
            </w:r>
          </w:p>
          <w:p w:rsidR="00B87D71" w:rsidRPr="00F20C94" w:rsidRDefault="00B87D71" w:rsidP="002702D4">
            <w:pPr>
              <w:numPr>
                <w:ilvl w:val="1"/>
                <w:numId w:val="9"/>
              </w:numPr>
              <w:tabs>
                <w:tab w:val="num" w:pos="122"/>
              </w:tabs>
              <w:spacing w:after="0" w:line="240" w:lineRule="auto"/>
              <w:ind w:left="113" w:hanging="113"/>
              <w:rPr>
                <w:rFonts w:ascii="Arial" w:hAnsi="Arial" w:cs="Arial"/>
                <w:sz w:val="18"/>
                <w:szCs w:val="18"/>
              </w:rPr>
            </w:pPr>
            <w:r w:rsidRPr="00F20C94">
              <w:rPr>
                <w:rFonts w:ascii="Arial" w:hAnsi="Arial" w:cs="Arial"/>
                <w:sz w:val="18"/>
                <w:szCs w:val="18"/>
              </w:rPr>
              <w:t>Wymiana tłumika spalin</w:t>
            </w:r>
          </w:p>
          <w:p w:rsidR="00CB5025" w:rsidRPr="00F20C94" w:rsidRDefault="00CB5025" w:rsidP="00B87D71">
            <w:pPr>
              <w:spacing w:after="0" w:line="240" w:lineRule="auto"/>
              <w:ind w:left="113" w:hanging="113"/>
              <w:rPr>
                <w:rFonts w:ascii="Arial" w:hAnsi="Arial" w:cs="Arial"/>
                <w:sz w:val="18"/>
                <w:szCs w:val="18"/>
              </w:rPr>
            </w:pPr>
          </w:p>
        </w:tc>
        <w:tc>
          <w:tcPr>
            <w:tcW w:w="1843" w:type="dxa"/>
            <w:vMerge/>
          </w:tcPr>
          <w:p w:rsidR="00CB5025" w:rsidRPr="00F20C94" w:rsidRDefault="00CB5025" w:rsidP="00CB5025">
            <w:pPr>
              <w:spacing w:after="0" w:line="240" w:lineRule="auto"/>
              <w:ind w:left="113" w:hanging="113"/>
              <w:rPr>
                <w:rFonts w:ascii="Arial" w:hAnsi="Arial" w:cs="Arial"/>
                <w:sz w:val="18"/>
                <w:szCs w:val="18"/>
              </w:rPr>
            </w:pPr>
          </w:p>
        </w:tc>
      </w:tr>
    </w:tbl>
    <w:p w:rsidR="00CB5025" w:rsidRPr="00F20C94" w:rsidRDefault="00CB5025" w:rsidP="00CB5025">
      <w:pPr>
        <w:spacing w:after="0" w:line="240" w:lineRule="auto"/>
        <w:ind w:left="113" w:hanging="113"/>
        <w:rPr>
          <w:rFonts w:ascii="Arial" w:hAnsi="Arial" w:cs="Arial"/>
          <w:sz w:val="18"/>
          <w:szCs w:val="18"/>
        </w:rPr>
      </w:pPr>
    </w:p>
    <w:p w:rsidR="00CB5025" w:rsidRPr="00F20C94" w:rsidRDefault="00CB5025" w:rsidP="00CB5025">
      <w:pPr>
        <w:spacing w:after="0" w:line="240" w:lineRule="auto"/>
        <w:ind w:left="113" w:hanging="113"/>
        <w:rPr>
          <w:rFonts w:ascii="Arial" w:hAnsi="Arial" w:cs="Arial"/>
          <w:sz w:val="18"/>
          <w:szCs w:val="18"/>
        </w:rPr>
      </w:pPr>
    </w:p>
    <w:p w:rsidR="00811CD2" w:rsidRPr="00F20C94" w:rsidRDefault="00811CD2" w:rsidP="00AE0AEA">
      <w:pPr>
        <w:autoSpaceDE w:val="0"/>
        <w:autoSpaceDN w:val="0"/>
        <w:adjustRightInd w:val="0"/>
        <w:spacing w:after="0" w:line="240" w:lineRule="auto"/>
        <w:rPr>
          <w:rFonts w:ascii="Arial" w:hAnsi="Arial" w:cs="Arial"/>
        </w:rPr>
      </w:pPr>
    </w:p>
    <w:p w:rsidR="00317E71" w:rsidRPr="00F20C94" w:rsidRDefault="00317E71"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p w:rsidR="00562071" w:rsidRDefault="00562071" w:rsidP="00AE0AEA">
      <w:pPr>
        <w:autoSpaceDE w:val="0"/>
        <w:autoSpaceDN w:val="0"/>
        <w:adjustRightInd w:val="0"/>
        <w:spacing w:after="0" w:line="240" w:lineRule="auto"/>
        <w:rPr>
          <w:rFonts w:ascii="Arial" w:hAnsi="Arial" w:cs="Arial"/>
        </w:rPr>
      </w:pPr>
    </w:p>
    <w:p w:rsidR="00830398" w:rsidRDefault="00830398" w:rsidP="00AE0AEA">
      <w:pPr>
        <w:autoSpaceDE w:val="0"/>
        <w:autoSpaceDN w:val="0"/>
        <w:adjustRightInd w:val="0"/>
        <w:spacing w:after="0" w:line="240" w:lineRule="auto"/>
        <w:rPr>
          <w:rFonts w:ascii="Arial" w:hAnsi="Arial" w:cs="Arial"/>
        </w:rPr>
      </w:pPr>
    </w:p>
    <w:p w:rsidR="00830398" w:rsidRDefault="00830398" w:rsidP="00AE0AEA">
      <w:pPr>
        <w:autoSpaceDE w:val="0"/>
        <w:autoSpaceDN w:val="0"/>
        <w:adjustRightInd w:val="0"/>
        <w:spacing w:after="0" w:line="240" w:lineRule="auto"/>
        <w:rPr>
          <w:rFonts w:ascii="Arial" w:hAnsi="Arial" w:cs="Arial"/>
        </w:rPr>
      </w:pPr>
    </w:p>
    <w:p w:rsidR="00830398" w:rsidRDefault="00830398" w:rsidP="00AE0AEA">
      <w:pPr>
        <w:autoSpaceDE w:val="0"/>
        <w:autoSpaceDN w:val="0"/>
        <w:adjustRightInd w:val="0"/>
        <w:spacing w:after="0" w:line="240" w:lineRule="auto"/>
        <w:rPr>
          <w:rFonts w:ascii="Arial" w:hAnsi="Arial" w:cs="Arial"/>
        </w:rPr>
      </w:pPr>
    </w:p>
    <w:p w:rsidR="00830398" w:rsidRPr="00F20C94" w:rsidRDefault="00830398" w:rsidP="00AE0AEA">
      <w:pPr>
        <w:autoSpaceDE w:val="0"/>
        <w:autoSpaceDN w:val="0"/>
        <w:adjustRightInd w:val="0"/>
        <w:spacing w:after="0" w:line="240" w:lineRule="auto"/>
        <w:rPr>
          <w:rFonts w:ascii="Arial" w:hAnsi="Arial" w:cs="Arial"/>
        </w:rPr>
      </w:pPr>
    </w:p>
    <w:p w:rsidR="00562071" w:rsidRPr="00F20C94" w:rsidRDefault="00562071" w:rsidP="00AE0AEA">
      <w:pPr>
        <w:autoSpaceDE w:val="0"/>
        <w:autoSpaceDN w:val="0"/>
        <w:adjustRightInd w:val="0"/>
        <w:spacing w:after="0" w:line="240" w:lineRule="auto"/>
        <w:rPr>
          <w:rFonts w:ascii="Arial" w:hAnsi="Arial" w:cs="Arial"/>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3544"/>
        <w:gridCol w:w="2268"/>
        <w:gridCol w:w="1843"/>
      </w:tblGrid>
      <w:tr w:rsidR="00F121AB" w:rsidRPr="00F20C94" w:rsidTr="00674C47">
        <w:trPr>
          <w:trHeight w:val="699"/>
        </w:trPr>
        <w:tc>
          <w:tcPr>
            <w:tcW w:w="2694"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lastRenderedPageBreak/>
              <w:t>Efekty kształcenia</w:t>
            </w:r>
          </w:p>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wg podstawy programowej</w:t>
            </w:r>
          </w:p>
        </w:tc>
        <w:tc>
          <w:tcPr>
            <w:tcW w:w="4819" w:type="dxa"/>
          </w:tcPr>
          <w:p w:rsidR="00F121AB" w:rsidRPr="00F20C94" w:rsidRDefault="00F121AB" w:rsidP="00847E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3544"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268"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843" w:type="dxa"/>
          </w:tcPr>
          <w:p w:rsidR="00F121AB" w:rsidRPr="00F20C94" w:rsidRDefault="00F121AB" w:rsidP="00847EF6">
            <w:pPr>
              <w:spacing w:after="0" w:line="240" w:lineRule="auto"/>
              <w:jc w:val="center"/>
              <w:rPr>
                <w:rFonts w:ascii="Arial" w:hAnsi="Arial" w:cs="Arial"/>
                <w:sz w:val="18"/>
                <w:szCs w:val="18"/>
              </w:rPr>
            </w:pPr>
            <w:r w:rsidRPr="00F20C94">
              <w:rPr>
                <w:rFonts w:ascii="Arial" w:hAnsi="Arial" w:cs="Arial"/>
                <w:sz w:val="18"/>
                <w:szCs w:val="18"/>
              </w:rPr>
              <w:t>Uwagi</w:t>
            </w:r>
          </w:p>
        </w:tc>
      </w:tr>
      <w:tr w:rsidR="00F121AB" w:rsidRPr="00F20C94" w:rsidTr="00674C47">
        <w:trPr>
          <w:trHeight w:val="300"/>
        </w:trPr>
        <w:tc>
          <w:tcPr>
            <w:tcW w:w="2694" w:type="dxa"/>
            <w:vMerge w:val="restart"/>
          </w:tcPr>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MOT.05.3</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p w:rsidR="004624A4" w:rsidRPr="00F20C94" w:rsidRDefault="004624A4" w:rsidP="004624A4">
            <w:pPr>
              <w:spacing w:after="0" w:line="240" w:lineRule="auto"/>
              <w:rPr>
                <w:rFonts w:ascii="Arial" w:hAnsi="Arial" w:cs="Arial"/>
                <w:sz w:val="18"/>
                <w:szCs w:val="18"/>
              </w:rPr>
            </w:pP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MOT.05.5</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(2) lokalizuje uszkodzenia </w:t>
            </w:r>
            <w:r w:rsidR="009B7D64">
              <w:rPr>
                <w:rFonts w:ascii="Arial" w:hAnsi="Arial" w:cs="Arial"/>
                <w:sz w:val="18"/>
                <w:szCs w:val="18"/>
              </w:rPr>
              <w:t xml:space="preserve">części, </w:t>
            </w:r>
            <w:r w:rsidRPr="00F20C94">
              <w:rPr>
                <w:rFonts w:ascii="Arial" w:hAnsi="Arial" w:cs="Arial"/>
                <w:sz w:val="18"/>
                <w:szCs w:val="18"/>
              </w:rPr>
              <w:t>podzespołów i zespołów pojazdów samochodowych na podstawie pomiarów i wyników badań diagnostycznych;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(3) dobiera metody do wykonywania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p w:rsidR="004624A4" w:rsidRDefault="004624A4" w:rsidP="004624A4">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p w:rsidR="00830398" w:rsidRPr="00F20C94" w:rsidRDefault="00830398" w:rsidP="004624A4">
            <w:pPr>
              <w:spacing w:after="0" w:line="240" w:lineRule="auto"/>
              <w:rPr>
                <w:rFonts w:ascii="Arial" w:hAnsi="Arial" w:cs="Arial"/>
                <w:sz w:val="18"/>
                <w:szCs w:val="18"/>
              </w:rPr>
            </w:pP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lastRenderedPageBreak/>
              <w:t>(6) stosuje</w:t>
            </w:r>
            <w:r w:rsidR="009B7D64">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9B7D64">
              <w:rPr>
                <w:rFonts w:ascii="Arial" w:hAnsi="Arial" w:cs="Arial"/>
                <w:sz w:val="18"/>
                <w:szCs w:val="18"/>
              </w:rPr>
              <w:t>y</w:t>
            </w:r>
            <w:r w:rsidRPr="00F20C94">
              <w:rPr>
                <w:rFonts w:ascii="Arial" w:hAnsi="Arial" w:cs="Arial"/>
                <w:sz w:val="18"/>
                <w:szCs w:val="18"/>
              </w:rPr>
              <w:t xml:space="preserve">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 xml:space="preserve">(9) wykonuje naprawę </w:t>
            </w:r>
            <w:r w:rsidR="009B7D64">
              <w:rPr>
                <w:rFonts w:ascii="Arial" w:hAnsi="Arial" w:cs="Arial"/>
                <w:sz w:val="18"/>
                <w:szCs w:val="18"/>
              </w:rPr>
              <w:t xml:space="preserve">części, podzespołów i zespołów </w:t>
            </w:r>
            <w:r w:rsidRPr="00F20C94">
              <w:rPr>
                <w:rFonts w:ascii="Arial" w:hAnsi="Arial" w:cs="Arial"/>
                <w:sz w:val="18"/>
                <w:szCs w:val="18"/>
              </w:rPr>
              <w:t>pojazdów samochodowych z wykorzystaniem urządzeń i narzędzi;</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(12) ocenia jakość</w:t>
            </w:r>
            <w:r w:rsidR="009B7D64">
              <w:rPr>
                <w:rFonts w:ascii="Arial" w:hAnsi="Arial" w:cs="Arial"/>
                <w:sz w:val="18"/>
                <w:szCs w:val="18"/>
              </w:rPr>
              <w:t xml:space="preserve"> obsługi i </w:t>
            </w:r>
            <w:r w:rsidRPr="00F20C94">
              <w:rPr>
                <w:rFonts w:ascii="Arial" w:hAnsi="Arial" w:cs="Arial"/>
                <w:sz w:val="18"/>
                <w:szCs w:val="18"/>
              </w:rPr>
              <w:t>wykonanej naprawy pojazdów samochodowych;</w:t>
            </w:r>
          </w:p>
          <w:p w:rsidR="004624A4" w:rsidRPr="00F20C94" w:rsidRDefault="004624A4" w:rsidP="004624A4">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p w:rsidR="001D6AE2" w:rsidRPr="00F20C94" w:rsidRDefault="004624A4" w:rsidP="004624A4">
            <w:pPr>
              <w:spacing w:after="0" w:line="240" w:lineRule="auto"/>
              <w:rPr>
                <w:rFonts w:ascii="Arial" w:hAnsi="Arial" w:cs="Arial"/>
                <w:sz w:val="18"/>
                <w:szCs w:val="18"/>
              </w:rPr>
            </w:pPr>
            <w:r w:rsidRPr="00F20C94">
              <w:rPr>
                <w:rFonts w:ascii="Arial" w:hAnsi="Arial" w:cs="Arial"/>
                <w:sz w:val="18"/>
                <w:szCs w:val="18"/>
              </w:rPr>
              <w:t>(14) przekazuje pojazd samochodowy po naprawie wraz z dokumentacją;</w:t>
            </w:r>
          </w:p>
        </w:tc>
        <w:tc>
          <w:tcPr>
            <w:tcW w:w="10631" w:type="dxa"/>
            <w:gridSpan w:val="3"/>
          </w:tcPr>
          <w:p w:rsidR="00F121AB" w:rsidRPr="00F20C94" w:rsidRDefault="00510265" w:rsidP="00830398">
            <w:pPr>
              <w:spacing w:before="40" w:after="40" w:line="240" w:lineRule="auto"/>
              <w:ind w:left="113" w:hanging="113"/>
              <w:jc w:val="center"/>
              <w:rPr>
                <w:rFonts w:ascii="Arial" w:hAnsi="Arial" w:cs="Arial"/>
                <w:b/>
                <w:sz w:val="18"/>
                <w:szCs w:val="18"/>
              </w:rPr>
            </w:pPr>
            <w:r w:rsidRPr="00F20C94">
              <w:rPr>
                <w:rFonts w:ascii="Arial" w:hAnsi="Arial" w:cs="Arial"/>
                <w:b/>
                <w:sz w:val="18"/>
                <w:szCs w:val="18"/>
              </w:rPr>
              <w:lastRenderedPageBreak/>
              <w:t>1</w:t>
            </w:r>
            <w:r w:rsidR="00830398">
              <w:rPr>
                <w:rFonts w:ascii="Arial" w:hAnsi="Arial" w:cs="Arial"/>
                <w:b/>
                <w:sz w:val="18"/>
                <w:szCs w:val="18"/>
              </w:rPr>
              <w:t>1</w:t>
            </w:r>
            <w:r w:rsidRPr="00F20C94">
              <w:rPr>
                <w:rFonts w:ascii="Arial" w:hAnsi="Arial" w:cs="Arial"/>
                <w:b/>
                <w:sz w:val="18"/>
                <w:szCs w:val="18"/>
              </w:rPr>
              <w:t>.</w:t>
            </w:r>
            <w:r w:rsidR="0095251A" w:rsidRPr="00F20C94">
              <w:rPr>
                <w:rFonts w:ascii="Arial" w:hAnsi="Arial" w:cs="Arial"/>
                <w:b/>
                <w:sz w:val="18"/>
                <w:szCs w:val="18"/>
              </w:rPr>
              <w:t>5</w:t>
            </w:r>
            <w:r w:rsidR="00F121AB" w:rsidRPr="00F20C94">
              <w:rPr>
                <w:rFonts w:ascii="Arial" w:hAnsi="Arial" w:cs="Arial"/>
                <w:b/>
                <w:sz w:val="18"/>
                <w:szCs w:val="18"/>
              </w:rPr>
              <w:t xml:space="preserve">. Obsługa i naprawa </w:t>
            </w:r>
            <w:r w:rsidR="00F74BA7" w:rsidRPr="00F20C94">
              <w:rPr>
                <w:rFonts w:ascii="Arial" w:hAnsi="Arial" w:cs="Arial"/>
                <w:b/>
                <w:sz w:val="18"/>
                <w:szCs w:val="18"/>
              </w:rPr>
              <w:t>podwozi i nadwozi</w:t>
            </w:r>
            <w:r w:rsidRPr="00F20C94">
              <w:rPr>
                <w:rFonts w:ascii="Arial" w:hAnsi="Arial" w:cs="Arial"/>
                <w:b/>
                <w:sz w:val="18"/>
                <w:szCs w:val="18"/>
              </w:rPr>
              <w:t xml:space="preserve"> </w:t>
            </w:r>
            <w:r w:rsidR="00F74BA7" w:rsidRPr="00F20C94">
              <w:rPr>
                <w:rFonts w:ascii="Arial" w:hAnsi="Arial" w:cs="Arial"/>
                <w:b/>
                <w:sz w:val="18"/>
                <w:szCs w:val="18"/>
              </w:rPr>
              <w:t>pojazdów samochodowych</w:t>
            </w:r>
          </w:p>
        </w:tc>
        <w:tc>
          <w:tcPr>
            <w:tcW w:w="1843" w:type="dxa"/>
            <w:vMerge w:val="restart"/>
          </w:tcPr>
          <w:p w:rsidR="006B0813" w:rsidRPr="00F20C94" w:rsidRDefault="006B0813" w:rsidP="006B0813">
            <w:pPr>
              <w:spacing w:before="40" w:after="0" w:line="240" w:lineRule="auto"/>
              <w:rPr>
                <w:rFonts w:ascii="Arial" w:hAnsi="Arial" w:cs="Arial"/>
                <w:sz w:val="18"/>
                <w:szCs w:val="18"/>
              </w:rPr>
            </w:pPr>
            <w:r w:rsidRPr="00F20C94">
              <w:rPr>
                <w:rFonts w:ascii="Arial" w:hAnsi="Arial" w:cs="Arial"/>
                <w:sz w:val="18"/>
                <w:szCs w:val="18"/>
              </w:rPr>
              <w:t>Podręcznik</w:t>
            </w:r>
          </w:p>
          <w:p w:rsidR="00F121AB" w:rsidRPr="00F20C94" w:rsidRDefault="006B0813" w:rsidP="006B081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b/>
                <w:sz w:val="18"/>
                <w:szCs w:val="18"/>
              </w:rPr>
              <w:t xml:space="preserve">Naprawa podzespołów </w:t>
            </w:r>
            <w:r w:rsidRPr="00F20C94">
              <w:rPr>
                <w:rFonts w:ascii="Arial" w:hAnsi="Arial" w:cs="Arial"/>
                <w:b/>
                <w:sz w:val="18"/>
                <w:szCs w:val="18"/>
              </w:rPr>
              <w:br/>
              <w:t>i zespołów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Wróblewski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F121AB" w:rsidRPr="00F20C94" w:rsidRDefault="00F121AB" w:rsidP="00847EF6">
            <w:pPr>
              <w:spacing w:after="0" w:line="240" w:lineRule="auto"/>
              <w:ind w:left="113" w:hanging="113"/>
              <w:rPr>
                <w:rFonts w:ascii="Arial" w:hAnsi="Arial" w:cs="Arial"/>
                <w:sz w:val="18"/>
                <w:szCs w:val="18"/>
              </w:rPr>
            </w:pPr>
          </w:p>
          <w:p w:rsidR="00F121AB" w:rsidRPr="00F20C94" w:rsidRDefault="00F121AB" w:rsidP="00847EF6">
            <w:pPr>
              <w:spacing w:after="0" w:line="240" w:lineRule="auto"/>
              <w:ind w:left="113" w:hanging="113"/>
              <w:rPr>
                <w:rFonts w:ascii="Arial" w:hAnsi="Arial" w:cs="Arial"/>
                <w:sz w:val="18"/>
                <w:szCs w:val="18"/>
              </w:rPr>
            </w:pPr>
          </w:p>
        </w:tc>
      </w:tr>
      <w:tr w:rsidR="00F121AB" w:rsidRPr="00F20C94" w:rsidTr="00674C47">
        <w:trPr>
          <w:trHeight w:val="703"/>
        </w:trPr>
        <w:tc>
          <w:tcPr>
            <w:tcW w:w="2694" w:type="dxa"/>
            <w:vMerge/>
          </w:tcPr>
          <w:p w:rsidR="00F121AB" w:rsidRPr="00F20C94" w:rsidRDefault="00F121AB" w:rsidP="00847EF6">
            <w:pPr>
              <w:spacing w:after="0" w:line="240" w:lineRule="auto"/>
              <w:ind w:left="113" w:hanging="113"/>
              <w:rPr>
                <w:rFonts w:ascii="Arial" w:hAnsi="Arial" w:cs="Arial"/>
                <w:sz w:val="18"/>
                <w:szCs w:val="18"/>
              </w:rPr>
            </w:pPr>
          </w:p>
        </w:tc>
        <w:tc>
          <w:tcPr>
            <w:tcW w:w="4819" w:type="dxa"/>
          </w:tcPr>
          <w:p w:rsidR="00A00F47" w:rsidRPr="00F20C94" w:rsidRDefault="00A00F47" w:rsidP="00310DEE">
            <w:pPr>
              <w:spacing w:before="40" w:after="0" w:line="240" w:lineRule="auto"/>
              <w:rPr>
                <w:rFonts w:ascii="Arial" w:hAnsi="Arial" w:cs="Arial"/>
                <w:sz w:val="18"/>
                <w:szCs w:val="18"/>
              </w:rPr>
            </w:pPr>
            <w:r w:rsidRPr="00F20C94">
              <w:rPr>
                <w:rFonts w:ascii="Arial" w:hAnsi="Arial" w:cs="Arial"/>
                <w:sz w:val="18"/>
                <w:szCs w:val="18"/>
              </w:rPr>
              <w:t>Uczeń:</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przestrzega zasad bezpieczeństwa i higieny pracy podczas diagnostyki i naprawy pojazdów samochodowych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przyjmuje pojazd do naprawy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lokalizuje uszkodzenia </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sprzęgła</w:t>
            </w:r>
          </w:p>
          <w:p w:rsidR="00DD2AA9"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oceny </w:t>
            </w:r>
            <w:r w:rsidR="00DD2AA9" w:rsidRPr="00F20C94">
              <w:rPr>
                <w:rFonts w:ascii="Arial" w:hAnsi="Arial" w:cs="Arial"/>
                <w:sz w:val="18"/>
                <w:szCs w:val="18"/>
              </w:rPr>
              <w:t>zużycia i kwalifikuje sprzęgło do naprawy lub wymiany</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uszkodzone elementy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skoku jałowego sprzęgła</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koła dwumasowego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wymianę sprzęgła z samoczynną regulacją</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wymontowuje skrzyn</w:t>
            </w:r>
            <w:r w:rsidR="005C7D80" w:rsidRPr="00F20C94">
              <w:rPr>
                <w:rFonts w:ascii="Arial" w:hAnsi="Arial" w:cs="Arial"/>
                <w:sz w:val="18"/>
                <w:szCs w:val="18"/>
              </w:rPr>
              <w:t>k</w:t>
            </w:r>
            <w:r w:rsidRPr="00F20C94">
              <w:rPr>
                <w:rFonts w:ascii="Arial" w:hAnsi="Arial" w:cs="Arial"/>
                <w:sz w:val="18"/>
                <w:szCs w:val="18"/>
              </w:rPr>
              <w:t>ę biegów z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łożysk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kół zębatych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synchronizatorów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mechanizmów sterujących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elementów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w:t>
            </w:r>
            <w:r w:rsidR="005C7D80" w:rsidRPr="00F20C94">
              <w:rPr>
                <w:rFonts w:ascii="Arial" w:hAnsi="Arial" w:cs="Arial"/>
                <w:sz w:val="18"/>
                <w:szCs w:val="18"/>
              </w:rPr>
              <w:t>k</w:t>
            </w:r>
            <w:r w:rsidRPr="00F20C94">
              <w:rPr>
                <w:rFonts w:ascii="Arial" w:hAnsi="Arial" w:cs="Arial"/>
                <w:sz w:val="18"/>
                <w:szCs w:val="18"/>
              </w:rPr>
              <w:t>i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montuje skrzyn</w:t>
            </w:r>
            <w:r w:rsidR="005C7D80" w:rsidRPr="00F20C94">
              <w:rPr>
                <w:rFonts w:ascii="Arial" w:hAnsi="Arial" w:cs="Arial"/>
                <w:sz w:val="18"/>
                <w:szCs w:val="18"/>
              </w:rPr>
              <w:t>k</w:t>
            </w:r>
            <w:r w:rsidRPr="00F20C94">
              <w:rPr>
                <w:rFonts w:ascii="Arial" w:hAnsi="Arial" w:cs="Arial"/>
                <w:sz w:val="18"/>
                <w:szCs w:val="18"/>
              </w:rPr>
              <w:t>ę biegów do samochodu</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materiały eksploatacyjne  do obsługi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działania automatycznych skrzy</w:t>
            </w:r>
            <w:r w:rsidR="005C7D80" w:rsidRPr="00F20C94">
              <w:rPr>
                <w:rFonts w:ascii="Arial" w:hAnsi="Arial" w:cs="Arial"/>
                <w:sz w:val="18"/>
                <w:szCs w:val="18"/>
              </w:rPr>
              <w:t>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w:t>
            </w:r>
            <w:r w:rsidR="005C7D80" w:rsidRPr="00F20C94">
              <w:rPr>
                <w:rFonts w:ascii="Arial" w:hAnsi="Arial" w:cs="Arial"/>
                <w:sz w:val="18"/>
                <w:szCs w:val="18"/>
              </w:rPr>
              <w:t>za obsługę automatycznych skrzynek</w:t>
            </w:r>
            <w:r w:rsidRPr="00F20C94">
              <w:rPr>
                <w:rFonts w:ascii="Arial" w:hAnsi="Arial" w:cs="Arial"/>
                <w:sz w:val="18"/>
                <w:szCs w:val="18"/>
              </w:rPr>
              <w:t xml:space="preserve"> biegów</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wałów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przeguby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wału napędowego</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 oceny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przegubów półosi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mostów napędowych</w:t>
            </w:r>
          </w:p>
          <w:p w:rsidR="00DD2AA9" w:rsidRPr="00F20C94" w:rsidRDefault="00DD2AA9"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oleje do obsługi mostów napędowych</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weryfikacji uszkodzeń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półosi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przeprowadza demontaż mostów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przekładnie główną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mechanizmu różnicowego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łożysk przekładni głównej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obsługę techniczną mostu napędowego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łożyska piast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półosie napędowe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gumowe osłony półosi napędowych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stosuje przyrządy i narzędzia diagnostyczne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weryfikację uszkodzeń skrzynek rozdzielczych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demontaż skrzynki rozdzielczej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zużytych części</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montaż skrzynek rozdzielczych</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dokonuje </w:t>
            </w:r>
            <w:r w:rsidR="00A00F47" w:rsidRPr="00F20C94">
              <w:rPr>
                <w:rFonts w:ascii="Arial" w:hAnsi="Arial" w:cs="Arial"/>
                <w:sz w:val="18"/>
                <w:szCs w:val="18"/>
              </w:rPr>
              <w:t>ocen</w:t>
            </w:r>
            <w:r w:rsidRPr="00F20C94">
              <w:rPr>
                <w:rFonts w:ascii="Arial" w:hAnsi="Arial" w:cs="Arial"/>
                <w:sz w:val="18"/>
                <w:szCs w:val="18"/>
              </w:rPr>
              <w:t>y</w:t>
            </w:r>
            <w:r w:rsidR="00A00F47" w:rsidRPr="00F20C94">
              <w:rPr>
                <w:rFonts w:ascii="Arial" w:hAnsi="Arial" w:cs="Arial"/>
                <w:sz w:val="18"/>
                <w:szCs w:val="18"/>
              </w:rPr>
              <w:t xml:space="preserve"> techniczn</w:t>
            </w:r>
            <w:r w:rsidRPr="00F20C94">
              <w:rPr>
                <w:rFonts w:ascii="Arial" w:hAnsi="Arial" w:cs="Arial"/>
                <w:sz w:val="18"/>
                <w:szCs w:val="18"/>
              </w:rPr>
              <w:t>ej</w:t>
            </w:r>
            <w:r w:rsidR="00A00F47" w:rsidRPr="00F20C94">
              <w:rPr>
                <w:rFonts w:ascii="Arial" w:hAnsi="Arial" w:cs="Arial"/>
                <w:sz w:val="18"/>
                <w:szCs w:val="18"/>
              </w:rPr>
              <w:t xml:space="preserv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klocki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tarcze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przetacza tarcze hamulcowe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sprawdza bicie tarcz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szczeki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bębny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zacisku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rozpieracze hydrauliczne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hamulcową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wspomagania hamulców</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przewodów hamulcowych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przewody hamulcowe</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ocenia stan techniczny płynu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płyn hamulcowy w układzie hamulcowym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odpowietrza  układ hamulcowy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uszkodzenia układu hamulców pneumatycznych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siłowniki pneumatyczne  układu hamulcowego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elementy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linkę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hamulca pomocniczego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ABS urządzeniem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czujniki prędkości kół układu ABS</w:t>
            </w:r>
          </w:p>
          <w:p w:rsidR="00A00F47" w:rsidRPr="00F20C94" w:rsidRDefault="00A00F47"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przeprowadza kontrolę układu hamulcowego po naprawie na stanowisku diagnostycznym</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wyniki pomiaru siły hamowania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sporządza kosztorys naprawy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kierowniczy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diagnozuje luzy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końcówki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lastRenderedPageBreak/>
              <w:t>wymienia wsporniki drążków kierowniczych</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wymontowuje przekładnie kierowniczą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demontuje przekładnie kierowniczą</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zużyte części przekładni kierowniczej</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pompę układu wspomagania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przeprowadza wymianę oleju w przekładni  kierowniczej i układzie wspomagania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kierowniczego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określa luzy w układzie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sprężyny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kolumny McPhersona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wahacze przedniego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sworznie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tuleje stalowo gumowe wahaczy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amortyzatory</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weryfikuje układ tylnego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wymienia resory </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wymienia poduszki pneumatyczne zawieszenia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kontrolę geometrii układu jezdnego</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regulację kątów ustawienia kół</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ocenę stanu zużycia ogumienia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dobiera opony zgodnie z instrukcją producenta</w:t>
            </w:r>
          </w:p>
          <w:p w:rsidR="00A00F47" w:rsidRPr="00F20C94" w:rsidRDefault="00A00F4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przeprowadza wymianę opon</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yważa koła dynamicznie i statycznie</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pomiaru bicia koła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rawidłowo montuje koła do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r</w:t>
            </w:r>
            <w:r w:rsidR="00A00F47" w:rsidRPr="00F20C94">
              <w:rPr>
                <w:rFonts w:ascii="Arial" w:hAnsi="Arial" w:cs="Arial"/>
                <w:sz w:val="18"/>
                <w:szCs w:val="18"/>
              </w:rPr>
              <w:t>eguluje ciśnienie w kołach zgodnie z instrukcją producenta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uszkodzeń ram samochodowych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ykonuje pomiary  sprawdzające skręcenia i przekoszenia ramy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z dokumentacją techniczną</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do naprawy lub wymiany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stanu technicznego nadwozia</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dokonuje</w:t>
            </w:r>
            <w:r w:rsidR="00A00F47" w:rsidRPr="00F20C94">
              <w:rPr>
                <w:rFonts w:ascii="Arial" w:hAnsi="Arial" w:cs="Arial"/>
                <w:sz w:val="18"/>
                <w:szCs w:val="18"/>
              </w:rPr>
              <w:t xml:space="preserve"> ocen</w:t>
            </w:r>
            <w:r w:rsidRPr="00F20C94">
              <w:rPr>
                <w:rFonts w:ascii="Arial" w:hAnsi="Arial" w:cs="Arial"/>
                <w:sz w:val="18"/>
                <w:szCs w:val="18"/>
              </w:rPr>
              <w:t>y</w:t>
            </w:r>
            <w:r w:rsidR="00A00F47" w:rsidRPr="00F20C94">
              <w:rPr>
                <w:rFonts w:ascii="Arial" w:hAnsi="Arial" w:cs="Arial"/>
                <w:sz w:val="18"/>
                <w:szCs w:val="18"/>
              </w:rPr>
              <w:t xml:space="preserve"> stanu technicznego zabezpieczeń antykorozyjnych</w:t>
            </w:r>
          </w:p>
          <w:p w:rsidR="00A00F47" w:rsidRPr="00F20C94" w:rsidRDefault="00BC70BF" w:rsidP="002702D4">
            <w:pPr>
              <w:numPr>
                <w:ilvl w:val="0"/>
                <w:numId w:val="118"/>
              </w:numPr>
              <w:spacing w:before="40" w:after="0" w:line="240" w:lineRule="auto"/>
              <w:ind w:left="113" w:hanging="113"/>
              <w:rPr>
                <w:rFonts w:ascii="Arial" w:hAnsi="Arial" w:cs="Arial"/>
                <w:sz w:val="18"/>
                <w:szCs w:val="18"/>
              </w:rPr>
            </w:pPr>
            <w:r w:rsidRPr="00F20C94">
              <w:rPr>
                <w:rFonts w:ascii="Arial" w:hAnsi="Arial" w:cs="Arial"/>
                <w:sz w:val="18"/>
                <w:szCs w:val="18"/>
              </w:rPr>
              <w:t>dokonuje oceny</w:t>
            </w:r>
            <w:r w:rsidR="00A00F47" w:rsidRPr="00F20C94">
              <w:rPr>
                <w:rFonts w:ascii="Arial" w:hAnsi="Arial" w:cs="Arial"/>
                <w:sz w:val="18"/>
                <w:szCs w:val="18"/>
              </w:rPr>
              <w:t xml:space="preserve"> stanu technicznego powłoki lakierniczej nadwozia</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k</w:t>
            </w:r>
            <w:r w:rsidR="00A00F47" w:rsidRPr="00F20C94">
              <w:rPr>
                <w:rFonts w:ascii="Arial" w:hAnsi="Arial" w:cs="Arial"/>
                <w:sz w:val="18"/>
                <w:szCs w:val="18"/>
              </w:rPr>
              <w:t>walifikuje uszkodzone elementy do naprawy</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 xml:space="preserve">rzeprowadza obsługę techniczną nadwozia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podnośniki szyb</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zamki i ograniczniki drzwi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elementy tapicerki samochodowej</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pasy bezpieczeństwa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sprawdzenia pasów bezpieczeństwa 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 xml:space="preserve">okonuje sprawdzenia układów poduszek gazowych </w:t>
            </w:r>
            <w:r w:rsidR="00A00F47" w:rsidRPr="00F20C94">
              <w:rPr>
                <w:rFonts w:ascii="Arial" w:hAnsi="Arial" w:cs="Arial"/>
                <w:sz w:val="18"/>
                <w:szCs w:val="18"/>
              </w:rPr>
              <w:lastRenderedPageBreak/>
              <w:t>testerem diagnostycznym</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uszkodzone elementy poduszek gazowych</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działania układu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 xml:space="preserve">ymienia uszkodzone przewody klimatyzacji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ymienia sprężarkę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d</w:t>
            </w:r>
            <w:r w:rsidR="00A00F47" w:rsidRPr="00F20C94">
              <w:rPr>
                <w:rFonts w:ascii="Arial" w:hAnsi="Arial" w:cs="Arial"/>
                <w:sz w:val="18"/>
                <w:szCs w:val="18"/>
              </w:rPr>
              <w:t>okonuje wymiany czynnika chłodniczego w układzie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prawdza sprawność działania klimatyzacji układu wentylacji samochodu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o</w:t>
            </w:r>
            <w:r w:rsidR="00A00F47" w:rsidRPr="00F20C94">
              <w:rPr>
                <w:rFonts w:ascii="Arial" w:hAnsi="Arial" w:cs="Arial"/>
                <w:sz w:val="18"/>
                <w:szCs w:val="18"/>
              </w:rPr>
              <w:t>bsługuje urządzenia do obsługi klimatyzacji</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p</w:t>
            </w:r>
            <w:r w:rsidR="00A00F47" w:rsidRPr="00F20C94">
              <w:rPr>
                <w:rFonts w:ascii="Arial" w:hAnsi="Arial" w:cs="Arial"/>
                <w:sz w:val="18"/>
                <w:szCs w:val="18"/>
              </w:rPr>
              <w:t>rzeprowadza kontrolę testerem układu komfortu samochodu</w:t>
            </w:r>
          </w:p>
          <w:p w:rsidR="00A00F47" w:rsidRPr="00F20C94" w:rsidRDefault="00BC70BF"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wykonuje obsługę techniczną</w:t>
            </w:r>
            <w:r w:rsidR="00A00F47" w:rsidRPr="00F20C94">
              <w:rPr>
                <w:rFonts w:ascii="Arial" w:hAnsi="Arial" w:cs="Arial"/>
                <w:sz w:val="18"/>
                <w:szCs w:val="18"/>
              </w:rPr>
              <w:t xml:space="preserve"> samochodu zgodnie z danymi producenta </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w</w:t>
            </w:r>
            <w:r w:rsidR="00A00F47" w:rsidRPr="00F20C94">
              <w:rPr>
                <w:rFonts w:ascii="Arial" w:hAnsi="Arial" w:cs="Arial"/>
                <w:sz w:val="18"/>
                <w:szCs w:val="18"/>
              </w:rPr>
              <w:t>ypełnia dokumentacje wykonanego przeglądu</w:t>
            </w:r>
          </w:p>
          <w:p w:rsidR="00A00F47" w:rsidRPr="00F20C94" w:rsidRDefault="00DC5C17" w:rsidP="002702D4">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s</w:t>
            </w:r>
            <w:r w:rsidR="00A00F47" w:rsidRPr="00F20C94">
              <w:rPr>
                <w:rFonts w:ascii="Arial" w:hAnsi="Arial" w:cs="Arial"/>
                <w:sz w:val="18"/>
                <w:szCs w:val="18"/>
              </w:rPr>
              <w:t>porządza kosztorys wykonanych napraw i przeglądów</w:t>
            </w:r>
          </w:p>
          <w:p w:rsidR="00F121AB" w:rsidRPr="00F20C94" w:rsidRDefault="00DC5C17" w:rsidP="002702D4">
            <w:pPr>
              <w:numPr>
                <w:ilvl w:val="0"/>
                <w:numId w:val="118"/>
              </w:numPr>
              <w:spacing w:after="40" w:line="240" w:lineRule="auto"/>
              <w:ind w:left="113" w:hanging="113"/>
              <w:rPr>
                <w:sz w:val="16"/>
                <w:szCs w:val="16"/>
              </w:rPr>
            </w:pPr>
            <w:r w:rsidRPr="00F20C94">
              <w:rPr>
                <w:rFonts w:ascii="Arial" w:hAnsi="Arial" w:cs="Arial"/>
                <w:sz w:val="18"/>
                <w:szCs w:val="18"/>
              </w:rPr>
              <w:t>d</w:t>
            </w:r>
            <w:r w:rsidR="00A00F47" w:rsidRPr="00F20C94">
              <w:rPr>
                <w:rFonts w:ascii="Arial" w:hAnsi="Arial" w:cs="Arial"/>
                <w:sz w:val="18"/>
                <w:szCs w:val="18"/>
              </w:rPr>
              <w:t xml:space="preserve">obiera materiały eksploatacyjne zgodnie z dokumentacją techniczną </w:t>
            </w:r>
          </w:p>
        </w:tc>
        <w:tc>
          <w:tcPr>
            <w:tcW w:w="3544" w:type="dxa"/>
          </w:tcPr>
          <w:p w:rsidR="00F121AB" w:rsidRPr="00F20C94" w:rsidRDefault="00F74BA7" w:rsidP="002702D4">
            <w:pPr>
              <w:numPr>
                <w:ilvl w:val="0"/>
                <w:numId w:val="11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Obsługa i naprawa sprzęgieł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w:t>
            </w:r>
            <w:r w:rsidR="005C7D80" w:rsidRPr="00F20C94">
              <w:rPr>
                <w:rFonts w:ascii="Arial" w:hAnsi="Arial" w:cs="Arial"/>
                <w:sz w:val="18"/>
                <w:szCs w:val="18"/>
              </w:rPr>
              <w:t>k</w:t>
            </w:r>
            <w:r w:rsidRPr="00F20C94">
              <w:rPr>
                <w:rFonts w:ascii="Arial" w:hAnsi="Arial" w:cs="Arial"/>
                <w:sz w:val="18"/>
                <w:szCs w:val="18"/>
              </w:rPr>
              <w:t>i biegów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wałów napędowych i przegubów</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mostów napędowych</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półosi oraz piast kół</w:t>
            </w:r>
          </w:p>
          <w:p w:rsidR="00F74BA7" w:rsidRPr="00F20C94" w:rsidRDefault="00F74BA7"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skrzynek rozdzielczych</w:t>
            </w:r>
          </w:p>
          <w:p w:rsidR="00F74BA7"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hamulcowego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kierowniczego</w:t>
            </w:r>
          </w:p>
          <w:p w:rsidR="00391173" w:rsidRPr="00F20C94" w:rsidRDefault="00391173" w:rsidP="002702D4">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Obsługa i naprawa układu jezdnego</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ram</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n</w:t>
            </w:r>
            <w:r w:rsidRPr="00F20C94">
              <w:rPr>
                <w:rFonts w:ascii="Arial" w:hAnsi="Arial" w:cs="Arial"/>
                <w:sz w:val="18"/>
                <w:szCs w:val="18"/>
              </w:rPr>
              <w:t>adwozi pojazdów samochodowych</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m</w:t>
            </w:r>
            <w:r w:rsidRPr="00F20C94">
              <w:rPr>
                <w:rFonts w:ascii="Arial" w:hAnsi="Arial" w:cs="Arial"/>
                <w:sz w:val="18"/>
                <w:szCs w:val="18"/>
              </w:rPr>
              <w:t>otocykl</w:t>
            </w:r>
            <w:r w:rsidRPr="00F20C94">
              <w:rPr>
                <w:rFonts w:ascii="Arial" w:hAnsi="Arial" w:cs="Arial"/>
                <w:sz w:val="18"/>
                <w:szCs w:val="18"/>
                <w:lang w:val="pl-PL"/>
              </w:rPr>
              <w:t>i</w:t>
            </w:r>
          </w:p>
          <w:p w:rsidR="00EB582A" w:rsidRPr="00F20C94" w:rsidRDefault="00EB582A" w:rsidP="002702D4">
            <w:pPr>
              <w:pStyle w:val="Akapitzlist"/>
              <w:numPr>
                <w:ilvl w:val="0"/>
                <w:numId w:val="119"/>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Obsługa i naprawa u</w:t>
            </w:r>
            <w:r w:rsidRPr="00F20C94">
              <w:rPr>
                <w:rFonts w:ascii="Arial" w:hAnsi="Arial" w:cs="Arial"/>
                <w:sz w:val="18"/>
                <w:szCs w:val="18"/>
              </w:rPr>
              <w:t>kład</w:t>
            </w:r>
            <w:r w:rsidRPr="00F20C94">
              <w:rPr>
                <w:rFonts w:ascii="Arial" w:hAnsi="Arial" w:cs="Arial"/>
                <w:sz w:val="18"/>
                <w:szCs w:val="18"/>
                <w:lang w:val="pl-PL"/>
              </w:rPr>
              <w:t>ów</w:t>
            </w:r>
            <w:r w:rsidRPr="00F20C94">
              <w:rPr>
                <w:rFonts w:ascii="Arial" w:hAnsi="Arial" w:cs="Arial"/>
                <w:sz w:val="18"/>
                <w:szCs w:val="18"/>
              </w:rPr>
              <w:t xml:space="preserve"> bezpieczeństwa i komfortu jazdy</w:t>
            </w:r>
          </w:p>
          <w:p w:rsidR="00EB582A" w:rsidRPr="00F20C94" w:rsidRDefault="00EB582A" w:rsidP="00EB582A">
            <w:pPr>
              <w:spacing w:after="0" w:line="240" w:lineRule="auto"/>
              <w:rPr>
                <w:rFonts w:ascii="Arial" w:hAnsi="Arial" w:cs="Arial"/>
                <w:sz w:val="18"/>
                <w:szCs w:val="18"/>
              </w:rPr>
            </w:pPr>
          </w:p>
        </w:tc>
        <w:tc>
          <w:tcPr>
            <w:tcW w:w="2268" w:type="dxa"/>
          </w:tcPr>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tarczy suchego sprzęgła ciernego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dwumasowego koła zamachowego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skrzyn</w:t>
            </w:r>
            <w:r w:rsidR="005C7D80" w:rsidRPr="00F20C94">
              <w:rPr>
                <w:rFonts w:ascii="Arial" w:hAnsi="Arial" w:cs="Arial"/>
                <w:sz w:val="18"/>
                <w:szCs w:val="18"/>
                <w:lang w:val="pl-PL"/>
              </w:rPr>
              <w:t>k</w:t>
            </w:r>
            <w:r w:rsidRPr="00F20C94">
              <w:rPr>
                <w:rFonts w:ascii="Arial" w:hAnsi="Arial" w:cs="Arial"/>
                <w:sz w:val="18"/>
                <w:szCs w:val="18"/>
              </w:rPr>
              <w:t>i biegów z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Demontaż skrzyn</w:t>
            </w:r>
            <w:r w:rsidR="005C7D80" w:rsidRPr="00F20C94">
              <w:rPr>
                <w:rFonts w:ascii="Arial" w:hAnsi="Arial" w:cs="Arial"/>
                <w:sz w:val="18"/>
                <w:szCs w:val="18"/>
                <w:lang w:val="pl-PL"/>
              </w:rPr>
              <w:t>k</w:t>
            </w:r>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Naprawa skrzyn</w:t>
            </w:r>
            <w:r w:rsidR="005C7D80" w:rsidRPr="00F20C94">
              <w:rPr>
                <w:rFonts w:ascii="Arial" w:hAnsi="Arial" w:cs="Arial"/>
                <w:sz w:val="18"/>
                <w:szCs w:val="18"/>
                <w:lang w:val="pl-PL"/>
              </w:rPr>
              <w:t>k</w:t>
            </w:r>
            <w:r w:rsidRPr="00F20C94">
              <w:rPr>
                <w:rFonts w:ascii="Arial" w:hAnsi="Arial" w:cs="Arial"/>
                <w:sz w:val="18"/>
                <w:szCs w:val="18"/>
              </w:rPr>
              <w:t>i biegów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Zamontowanie skrzyn</w:t>
            </w:r>
            <w:r w:rsidR="005C7D80" w:rsidRPr="00F20C94">
              <w:rPr>
                <w:rFonts w:ascii="Arial" w:hAnsi="Arial" w:cs="Arial"/>
                <w:sz w:val="18"/>
                <w:szCs w:val="18"/>
                <w:lang w:val="pl-PL"/>
              </w:rPr>
              <w:t>k</w:t>
            </w:r>
            <w:r w:rsidRPr="00F20C94">
              <w:rPr>
                <w:rFonts w:ascii="Arial" w:hAnsi="Arial" w:cs="Arial"/>
                <w:sz w:val="18"/>
                <w:szCs w:val="18"/>
              </w:rPr>
              <w:t>i biegów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krzyżaków wału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przegubów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Wymontowanie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Demontaż mostu napę</w:t>
            </w:r>
            <w:r w:rsidRPr="00F20C94">
              <w:rPr>
                <w:rFonts w:ascii="Arial" w:hAnsi="Arial" w:cs="Arial"/>
                <w:sz w:val="18"/>
                <w:szCs w:val="18"/>
                <w:lang w:val="pl-PL"/>
              </w:rPr>
              <w:t>d</w:t>
            </w:r>
            <w:r w:rsidRPr="00F20C94">
              <w:rPr>
                <w:rFonts w:ascii="Arial" w:hAnsi="Arial" w:cs="Arial"/>
                <w:sz w:val="18"/>
                <w:szCs w:val="18"/>
              </w:rPr>
              <w:t>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przekładni głównej mostu napędowego</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Zamontowanie mostu napędowego do samochodu</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osłon gumowych półosi napędowych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Naprawa skrzynki rozdzielczej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tarcz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szczęk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przewodów hamulcowych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przekładni kierowniczej</w:t>
            </w:r>
          </w:p>
          <w:p w:rsidR="00310DEE" w:rsidRPr="00F20C94" w:rsidRDefault="00310DEE" w:rsidP="00310DEE">
            <w:pPr>
              <w:pStyle w:val="Akapitzlist"/>
              <w:suppressAutoHyphens/>
              <w:autoSpaceDN w:val="0"/>
              <w:spacing w:after="0" w:line="240" w:lineRule="auto"/>
              <w:contextualSpacing w:val="0"/>
              <w:textAlignment w:val="baseline"/>
              <w:rPr>
                <w:rFonts w:ascii="Arial" w:hAnsi="Arial" w:cs="Arial"/>
                <w:sz w:val="18"/>
                <w:szCs w:val="18"/>
              </w:rPr>
            </w:pPr>
          </w:p>
          <w:p w:rsidR="0008051C" w:rsidRPr="00F20C94" w:rsidRDefault="0008051C" w:rsidP="002702D4">
            <w:pPr>
              <w:pStyle w:val="Akapitzlist"/>
              <w:numPr>
                <w:ilvl w:val="0"/>
                <w:numId w:val="120"/>
              </w:numPr>
              <w:suppressAutoHyphens/>
              <w:autoSpaceDN w:val="0"/>
              <w:spacing w:before="40"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lastRenderedPageBreak/>
              <w:t>Wymiana końcówek drążków kierowniczych</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kolumny McPhersona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resorów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sworzni wahaczy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amortyzatorów</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Regulacja kątów</w:t>
            </w:r>
            <w:r w:rsidRPr="00F20C94">
              <w:rPr>
                <w:rFonts w:ascii="Arial" w:hAnsi="Arial" w:cs="Arial"/>
                <w:sz w:val="18"/>
                <w:szCs w:val="18"/>
                <w:lang w:val="pl-PL"/>
              </w:rPr>
              <w:t xml:space="preserve"> ustawienia</w:t>
            </w:r>
            <w:r w:rsidRPr="00F20C94">
              <w:rPr>
                <w:rFonts w:ascii="Arial" w:hAnsi="Arial" w:cs="Arial"/>
                <w:sz w:val="18"/>
                <w:szCs w:val="18"/>
              </w:rPr>
              <w:t xml:space="preserve"> kół</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Za</w:t>
            </w:r>
            <w:r w:rsidRPr="00F20C94">
              <w:rPr>
                <w:rFonts w:ascii="Arial" w:hAnsi="Arial" w:cs="Arial"/>
                <w:sz w:val="18"/>
                <w:szCs w:val="18"/>
              </w:rPr>
              <w:t>miana opon letnich na zimowe</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cen</w:t>
            </w:r>
            <w:r w:rsidRPr="00F20C94">
              <w:rPr>
                <w:rFonts w:ascii="Arial" w:hAnsi="Arial" w:cs="Arial"/>
                <w:sz w:val="18"/>
                <w:szCs w:val="18"/>
                <w:lang w:val="pl-PL"/>
              </w:rPr>
              <w:t>a</w:t>
            </w:r>
            <w:r w:rsidRPr="00F20C94">
              <w:rPr>
                <w:rFonts w:ascii="Arial" w:hAnsi="Arial" w:cs="Arial"/>
                <w:sz w:val="18"/>
                <w:szCs w:val="18"/>
              </w:rPr>
              <w:t xml:space="preserve"> stanu nadwozia </w:t>
            </w:r>
            <w:r w:rsidRPr="00F20C94">
              <w:rPr>
                <w:rFonts w:ascii="Arial" w:hAnsi="Arial" w:cs="Arial"/>
                <w:sz w:val="18"/>
                <w:szCs w:val="18"/>
                <w:lang w:val="pl-PL"/>
              </w:rPr>
              <w:t>według</w:t>
            </w:r>
            <w:r w:rsidRPr="00F20C94">
              <w:rPr>
                <w:rFonts w:ascii="Arial" w:hAnsi="Arial" w:cs="Arial"/>
                <w:sz w:val="18"/>
                <w:szCs w:val="18"/>
              </w:rPr>
              <w:t xml:space="preserve"> dokumentacj</w:t>
            </w:r>
            <w:r w:rsidRPr="00F20C94">
              <w:rPr>
                <w:rFonts w:ascii="Arial" w:hAnsi="Arial" w:cs="Arial"/>
                <w:sz w:val="18"/>
                <w:szCs w:val="18"/>
                <w:lang w:val="pl-PL"/>
              </w:rPr>
              <w:t>i</w:t>
            </w:r>
            <w:r w:rsidRPr="00F20C94">
              <w:rPr>
                <w:rFonts w:ascii="Arial" w:hAnsi="Arial" w:cs="Arial"/>
                <w:sz w:val="18"/>
                <w:szCs w:val="18"/>
              </w:rPr>
              <w:t xml:space="preserve"> producenta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podnośnika drzwi i zamka</w:t>
            </w:r>
            <w:r w:rsidRPr="00F20C94">
              <w:rPr>
                <w:rFonts w:ascii="Arial" w:hAnsi="Arial" w:cs="Arial"/>
                <w:sz w:val="18"/>
                <w:szCs w:val="18"/>
                <w:lang w:val="pl-PL"/>
              </w:rPr>
              <w:t xml:space="preserve"> drzwi</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Naprawa zamka centralnego </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fotela kierowcy</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Diagnostyka układu bezpieczeństwa testerem diagnostycznym</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 xml:space="preserve">Wymiana napinacza </w:t>
            </w:r>
            <w:r w:rsidRPr="00F20C94">
              <w:rPr>
                <w:rFonts w:ascii="Arial" w:hAnsi="Arial" w:cs="Arial"/>
                <w:sz w:val="18"/>
                <w:szCs w:val="18"/>
                <w:lang w:val="pl-PL"/>
              </w:rPr>
              <w:br/>
            </w:r>
            <w:r w:rsidRPr="00F20C94">
              <w:rPr>
                <w:rFonts w:ascii="Arial" w:hAnsi="Arial" w:cs="Arial"/>
                <w:sz w:val="18"/>
                <w:szCs w:val="18"/>
              </w:rPr>
              <w:t>i pasa  bezpieczeństwa</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Wymiana poduszki gazowej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rPr>
              <w:t>Sporządzenie zamówienia części zamiennych  dla hurtowni motoryzacyjnej</w:t>
            </w:r>
          </w:p>
          <w:p w:rsidR="0008051C" w:rsidRPr="00F20C94" w:rsidRDefault="0008051C" w:rsidP="002702D4">
            <w:pPr>
              <w:pStyle w:val="Akapitzlist"/>
              <w:numPr>
                <w:ilvl w:val="0"/>
                <w:numId w:val="120"/>
              </w:numPr>
              <w:suppressAutoHyphens/>
              <w:autoSpaceDN w:val="0"/>
              <w:spacing w:after="0" w:line="240" w:lineRule="auto"/>
              <w:ind w:left="113" w:hanging="113"/>
              <w:contextualSpacing w:val="0"/>
              <w:textAlignment w:val="baseline"/>
              <w:rPr>
                <w:rFonts w:ascii="Arial" w:hAnsi="Arial" w:cs="Arial"/>
                <w:sz w:val="18"/>
                <w:szCs w:val="18"/>
              </w:rPr>
            </w:pPr>
            <w:r w:rsidRPr="00F20C94">
              <w:rPr>
                <w:rFonts w:ascii="Arial" w:hAnsi="Arial" w:cs="Arial"/>
                <w:sz w:val="18"/>
                <w:szCs w:val="18"/>
                <w:lang w:val="pl-PL"/>
              </w:rPr>
              <w:t>S</w:t>
            </w:r>
            <w:r w:rsidRPr="00F20C94">
              <w:rPr>
                <w:rFonts w:ascii="Arial" w:hAnsi="Arial" w:cs="Arial"/>
                <w:sz w:val="18"/>
                <w:szCs w:val="18"/>
              </w:rPr>
              <w:t xml:space="preserve">porządzenie kosztorysu naprawy </w:t>
            </w:r>
          </w:p>
          <w:p w:rsidR="00F121AB" w:rsidRPr="00F20C94" w:rsidRDefault="0008051C" w:rsidP="002702D4">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Wydanie samochodu</w:t>
            </w:r>
            <w:r w:rsidR="00507A2A" w:rsidRPr="00F20C94">
              <w:rPr>
                <w:rFonts w:ascii="Arial" w:hAnsi="Arial" w:cs="Arial"/>
                <w:sz w:val="18"/>
                <w:szCs w:val="18"/>
              </w:rPr>
              <w:t xml:space="preserve"> klientowi</w:t>
            </w:r>
          </w:p>
        </w:tc>
        <w:tc>
          <w:tcPr>
            <w:tcW w:w="1843" w:type="dxa"/>
            <w:vMerge/>
          </w:tcPr>
          <w:p w:rsidR="00F121AB" w:rsidRPr="00F20C94" w:rsidRDefault="00F121AB" w:rsidP="00847EF6">
            <w:pPr>
              <w:spacing w:after="0" w:line="240" w:lineRule="auto"/>
              <w:ind w:left="113" w:hanging="113"/>
              <w:rPr>
                <w:rFonts w:ascii="Arial" w:hAnsi="Arial" w:cs="Arial"/>
                <w:sz w:val="18"/>
                <w:szCs w:val="18"/>
              </w:rPr>
            </w:pPr>
          </w:p>
        </w:tc>
      </w:tr>
    </w:tbl>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674C47" w:rsidRPr="00F20C94" w:rsidRDefault="00674C47"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1D6AE2" w:rsidRDefault="001D6AE2"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Default="009F6460" w:rsidP="00AE0AEA">
      <w:pPr>
        <w:autoSpaceDE w:val="0"/>
        <w:autoSpaceDN w:val="0"/>
        <w:adjustRightInd w:val="0"/>
        <w:spacing w:after="0" w:line="240" w:lineRule="auto"/>
        <w:rPr>
          <w:rFonts w:ascii="Arial" w:hAnsi="Arial" w:cs="Arial"/>
          <w:b/>
        </w:rPr>
      </w:pPr>
    </w:p>
    <w:p w:rsidR="009F6460" w:rsidRPr="00F20C94" w:rsidRDefault="009F6460" w:rsidP="00AE0AEA">
      <w:pPr>
        <w:autoSpaceDE w:val="0"/>
        <w:autoSpaceDN w:val="0"/>
        <w:adjustRightInd w:val="0"/>
        <w:spacing w:after="0" w:line="240" w:lineRule="auto"/>
        <w:rPr>
          <w:rFonts w:ascii="Arial" w:hAnsi="Arial" w:cs="Arial"/>
          <w:b/>
        </w:rPr>
      </w:pPr>
    </w:p>
    <w:p w:rsidR="001D6AE2" w:rsidRPr="00F20C94" w:rsidRDefault="001D6AE2"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p w:rsidR="00F121AB" w:rsidRPr="00F20C94" w:rsidRDefault="00F121AB" w:rsidP="00AE0AEA">
      <w:pPr>
        <w:autoSpaceDE w:val="0"/>
        <w:autoSpaceDN w:val="0"/>
        <w:adjustRightInd w:val="0"/>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74158E" w:rsidRPr="00F20C94" w:rsidTr="00674C47">
        <w:tc>
          <w:tcPr>
            <w:tcW w:w="15168" w:type="dxa"/>
          </w:tcPr>
          <w:p w:rsidR="0074158E" w:rsidRPr="00F20C94" w:rsidRDefault="0074158E" w:rsidP="008A110C">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Kryteria oceny i metody sprawdzania osiągnięć</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ustnych,</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sprawdzianów praktycznych z zadaniami typu próba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obserwacji pracy uczniów podczas wykonywania zadań.</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Sprawdziany ustne powinny dotyczyć głównie sprawdzenia stopnia przygotowania ucznia do realizacji zadania oraz stopnia opanowania zrealizowanego zadania.</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Podczas sprawdzania i oceniania osiągnięć edukacyjnych należy zwracać uwagę na: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organizację stanowiska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środków ochrony indywidualnej,</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Pr="00F20C94">
              <w:rPr>
                <w:rFonts w:ascii="Arial" w:hAnsi="Arial" w:cs="Arial"/>
                <w:sz w:val="18"/>
                <w:szCs w:val="18"/>
              </w:rPr>
              <w:t xml:space="preserve"> przestrzeganie</w:t>
            </w:r>
            <w:r w:rsidR="009A43DB" w:rsidRPr="00F20C94">
              <w:rPr>
                <w:rFonts w:ascii="Arial" w:hAnsi="Arial" w:cs="Arial"/>
                <w:sz w:val="18"/>
                <w:szCs w:val="18"/>
              </w:rPr>
              <w:t xml:space="preserve"> przepisów bezpieczeństwa i higieny pracy, ochrony przeciwpożarowej oraz ochrony środowiska,</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posługiwanie się dokumentacją techniczną,</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dobór materiałów, narzędzi, urządzeń i sprzętu kontrolno-pomiarowego,</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poprawność wykonywanej pracy,</w:t>
            </w:r>
          </w:p>
          <w:p w:rsidR="009A43DB" w:rsidRPr="00F20C94" w:rsidRDefault="00AA4946" w:rsidP="009A43DB">
            <w:pPr>
              <w:spacing w:after="0" w:line="240" w:lineRule="auto"/>
              <w:jc w:val="both"/>
              <w:rPr>
                <w:rFonts w:ascii="Arial" w:hAnsi="Arial" w:cs="Arial"/>
                <w:sz w:val="18"/>
                <w:szCs w:val="18"/>
              </w:rPr>
            </w:pPr>
            <w:r w:rsidRPr="00F20C94">
              <w:rPr>
                <w:rFonts w:ascii="Times New Roman" w:hAnsi="Times New Roman" w:cs="Times New Roman"/>
                <w:sz w:val="18"/>
                <w:szCs w:val="18"/>
              </w:rPr>
              <w:t>–</w:t>
            </w:r>
            <w:r w:rsidR="009A43DB" w:rsidRPr="00F20C94">
              <w:rPr>
                <w:rFonts w:ascii="Arial" w:hAnsi="Arial" w:cs="Arial"/>
                <w:sz w:val="18"/>
                <w:szCs w:val="18"/>
              </w:rPr>
              <w:t xml:space="preserve"> zachowanie porządku na stanowisku pracy.</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środki dydaktyczne</w:t>
            </w:r>
          </w:p>
          <w:p w:rsidR="009A43DB" w:rsidRPr="00F20C94" w:rsidRDefault="009A43DB" w:rsidP="009A43DB">
            <w:pPr>
              <w:spacing w:after="0" w:line="240" w:lineRule="auto"/>
              <w:jc w:val="both"/>
              <w:rPr>
                <w:rFonts w:ascii="Arial" w:hAnsi="Arial" w:cs="Arial"/>
                <w:b/>
                <w:sz w:val="18"/>
                <w:szCs w:val="18"/>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 xml:space="preserve">Zajęcia powinny odbywać się w </w:t>
            </w:r>
            <w:r w:rsidR="00280B37" w:rsidRPr="00F20C94">
              <w:rPr>
                <w:rFonts w:ascii="Arial" w:hAnsi="Arial" w:cs="Arial"/>
                <w:sz w:val="18"/>
                <w:szCs w:val="18"/>
              </w:rPr>
              <w:t>pracowniach</w:t>
            </w:r>
            <w:r w:rsidR="001D44E1" w:rsidRPr="00F20C94">
              <w:rPr>
                <w:rFonts w:ascii="Arial" w:hAnsi="Arial" w:cs="Arial"/>
                <w:sz w:val="18"/>
                <w:szCs w:val="18"/>
              </w:rPr>
              <w:t xml:space="preserve"> szkolnych, centrach k</w:t>
            </w:r>
            <w:r w:rsidRPr="00F20C94">
              <w:rPr>
                <w:rFonts w:ascii="Arial" w:hAnsi="Arial" w:cs="Arial"/>
                <w:sz w:val="18"/>
                <w:szCs w:val="18"/>
              </w:rPr>
              <w:t xml:space="preserve">ształcenia </w:t>
            </w:r>
            <w:r w:rsidR="001D44E1" w:rsidRPr="00F20C94">
              <w:rPr>
                <w:rFonts w:ascii="Arial" w:hAnsi="Arial" w:cs="Arial"/>
                <w:sz w:val="18"/>
                <w:szCs w:val="18"/>
              </w:rPr>
              <w:t>p</w:t>
            </w:r>
            <w:r w:rsidRPr="00F20C94">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sz w:val="18"/>
                <w:szCs w:val="18"/>
              </w:rPr>
            </w:pPr>
          </w:p>
          <w:p w:rsidR="009A43DB" w:rsidRPr="00F20C94" w:rsidRDefault="009A43DB" w:rsidP="009A43DB">
            <w:pPr>
              <w:spacing w:after="0" w:line="240" w:lineRule="auto"/>
              <w:jc w:val="both"/>
              <w:rPr>
                <w:rFonts w:ascii="Arial" w:hAnsi="Arial" w:cs="Arial"/>
                <w:b/>
                <w:sz w:val="18"/>
                <w:szCs w:val="18"/>
              </w:rPr>
            </w:pPr>
            <w:r w:rsidRPr="00F20C94">
              <w:rPr>
                <w:rFonts w:ascii="Arial" w:hAnsi="Arial" w:cs="Arial"/>
                <w:b/>
                <w:sz w:val="18"/>
                <w:szCs w:val="18"/>
              </w:rPr>
              <w:t>Zalecane metody kształcenia</w:t>
            </w:r>
          </w:p>
          <w:p w:rsidR="009A43DB" w:rsidRPr="00F20C94" w:rsidRDefault="009A43DB" w:rsidP="009A43DB">
            <w:pPr>
              <w:spacing w:after="0" w:line="240" w:lineRule="auto"/>
              <w:jc w:val="both"/>
              <w:rPr>
                <w:rFonts w:ascii="Arial" w:hAnsi="Arial" w:cs="Arial"/>
                <w:sz w:val="18"/>
                <w:szCs w:val="18"/>
                <w:u w:val="single"/>
              </w:rPr>
            </w:pP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Do realizacji programu nauczania należy stosować metodę ćwiczeń  w formie zadań praktycznych realizowaną w kilku zespołach liczących 3</w:t>
            </w:r>
            <w:r w:rsidR="009823C8" w:rsidRPr="00F20C94">
              <w:rPr>
                <w:rFonts w:ascii="Arial" w:hAnsi="Arial" w:cs="Arial"/>
                <w:sz w:val="18"/>
                <w:szCs w:val="18"/>
              </w:rPr>
              <w:t xml:space="preserve"> </w:t>
            </w:r>
            <w:r w:rsidR="008F7973" w:rsidRPr="00F20C94">
              <w:rPr>
                <w:rFonts w:ascii="Arial" w:hAnsi="Arial" w:cs="Arial"/>
                <w:sz w:val="18"/>
                <w:szCs w:val="18"/>
              </w:rPr>
              <w:t>do</w:t>
            </w:r>
            <w:r w:rsidR="009823C8" w:rsidRPr="00F20C94">
              <w:rPr>
                <w:rFonts w:ascii="Arial" w:hAnsi="Arial" w:cs="Arial"/>
                <w:sz w:val="18"/>
                <w:szCs w:val="18"/>
              </w:rPr>
              <w:t xml:space="preserve"> </w:t>
            </w:r>
            <w:r w:rsidRPr="00F20C94">
              <w:rPr>
                <w:rFonts w:ascii="Arial" w:hAnsi="Arial" w:cs="Arial"/>
                <w:sz w:val="18"/>
                <w:szCs w:val="18"/>
              </w:rPr>
              <w:t>4 uczniów.</w:t>
            </w:r>
          </w:p>
          <w:p w:rsidR="009A43DB" w:rsidRPr="00F20C94" w:rsidRDefault="009A43DB" w:rsidP="009A43DB">
            <w:pPr>
              <w:spacing w:after="0" w:line="240" w:lineRule="auto"/>
              <w:jc w:val="both"/>
              <w:rPr>
                <w:rFonts w:ascii="Arial" w:hAnsi="Arial" w:cs="Arial"/>
                <w:sz w:val="18"/>
                <w:szCs w:val="18"/>
              </w:rPr>
            </w:pPr>
            <w:r w:rsidRPr="00F20C94">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9A43DB" w:rsidRPr="00F20C94" w:rsidRDefault="009A43DB" w:rsidP="009A43DB">
            <w:pPr>
              <w:spacing w:after="0" w:line="240" w:lineRule="auto"/>
              <w:rPr>
                <w:rFonts w:ascii="Arial" w:hAnsi="Arial" w:cs="Arial"/>
                <w:b/>
                <w:sz w:val="18"/>
                <w:szCs w:val="18"/>
              </w:rPr>
            </w:pPr>
          </w:p>
          <w:p w:rsidR="0074158E" w:rsidRPr="00F20C94" w:rsidRDefault="0074158E" w:rsidP="009A43DB">
            <w:pPr>
              <w:autoSpaceDE w:val="0"/>
              <w:autoSpaceDN w:val="0"/>
              <w:adjustRightInd w:val="0"/>
              <w:spacing w:after="0" w:line="240" w:lineRule="auto"/>
              <w:rPr>
                <w:rFonts w:ascii="Arial" w:hAnsi="Arial" w:cs="Arial"/>
                <w:b/>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Formy organizacyjne</w:t>
            </w:r>
          </w:p>
          <w:p w:rsidR="009A43DB" w:rsidRPr="00F20C94" w:rsidRDefault="009A43DB" w:rsidP="009A43DB">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p>
          <w:p w:rsidR="009A43DB" w:rsidRPr="00F20C94" w:rsidRDefault="009A43DB" w:rsidP="009A43DB">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A43DB" w:rsidRPr="00F20C94" w:rsidRDefault="009A43DB" w:rsidP="009A43DB">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A43DB" w:rsidRPr="00F20C94" w:rsidRDefault="009A43DB" w:rsidP="009A43DB">
            <w:pPr>
              <w:spacing w:after="0" w:line="240" w:lineRule="auto"/>
              <w:rPr>
                <w:rFonts w:ascii="Arial" w:hAnsi="Arial" w:cs="Arial"/>
                <w:b/>
                <w:sz w:val="18"/>
                <w:szCs w:val="18"/>
              </w:rPr>
            </w:pPr>
            <w:r w:rsidRPr="00F20C94">
              <w:rPr>
                <w:rFonts w:ascii="Arial" w:hAnsi="Arial" w:cs="Arial"/>
                <w:sz w:val="18"/>
                <w:szCs w:val="18"/>
              </w:rPr>
              <w:t>– możliwości ucznia.</w:t>
            </w:r>
          </w:p>
          <w:p w:rsidR="0074158E" w:rsidRPr="00F20C94" w:rsidRDefault="0074158E" w:rsidP="008A110C">
            <w:pPr>
              <w:autoSpaceDE w:val="0"/>
              <w:autoSpaceDN w:val="0"/>
              <w:adjustRightInd w:val="0"/>
              <w:spacing w:after="0" w:line="240" w:lineRule="auto"/>
              <w:rPr>
                <w:rFonts w:ascii="Arial" w:hAnsi="Arial" w:cs="Arial"/>
                <w:b/>
              </w:rPr>
            </w:pPr>
          </w:p>
        </w:tc>
      </w:tr>
    </w:tbl>
    <w:p w:rsidR="0074158E" w:rsidRPr="00F20C94" w:rsidRDefault="0074158E" w:rsidP="00AE0AEA">
      <w:pPr>
        <w:autoSpaceDE w:val="0"/>
        <w:autoSpaceDN w:val="0"/>
        <w:adjustRightInd w:val="0"/>
        <w:spacing w:after="0" w:line="240" w:lineRule="auto"/>
        <w:rPr>
          <w:rFonts w:ascii="Arial" w:hAnsi="Arial" w:cs="Arial"/>
          <w:b/>
        </w:rPr>
      </w:pPr>
    </w:p>
    <w:p w:rsidR="0074158E" w:rsidRPr="00F20C94" w:rsidRDefault="0074158E"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pPr>
    </w:p>
    <w:p w:rsidR="00E41C33" w:rsidRDefault="00E41C33" w:rsidP="00AE0AEA">
      <w:pPr>
        <w:autoSpaceDE w:val="0"/>
        <w:autoSpaceDN w:val="0"/>
        <w:adjustRightInd w:val="0"/>
        <w:spacing w:after="0" w:line="240" w:lineRule="auto"/>
        <w:rPr>
          <w:rFonts w:ascii="Arial" w:hAnsi="Arial" w:cs="Arial"/>
          <w:b/>
        </w:rPr>
      </w:pPr>
    </w:p>
    <w:p w:rsidR="00E41C33" w:rsidRPr="00F20C94" w:rsidRDefault="00E41C33" w:rsidP="00AE0AEA">
      <w:pPr>
        <w:autoSpaceDE w:val="0"/>
        <w:autoSpaceDN w:val="0"/>
        <w:adjustRightInd w:val="0"/>
        <w:spacing w:after="0" w:line="240" w:lineRule="auto"/>
        <w:rPr>
          <w:rFonts w:ascii="Arial" w:hAnsi="Arial" w:cs="Arial"/>
          <w:b/>
        </w:rPr>
        <w:sectPr w:rsidR="00E41C33" w:rsidRPr="00F20C94" w:rsidSect="00AD5C90">
          <w:footerReference w:type="default" r:id="rId8"/>
          <w:pgSz w:w="16838" w:h="11906" w:orient="landscape"/>
          <w:pgMar w:top="993" w:right="1418" w:bottom="709" w:left="1418" w:header="709" w:footer="325" w:gutter="0"/>
          <w:cols w:space="708"/>
          <w:docGrid w:linePitch="360"/>
        </w:sectPr>
      </w:pPr>
    </w:p>
    <w:p w:rsidR="00AE0AEA" w:rsidRPr="00F20C94" w:rsidRDefault="00AE0AEA" w:rsidP="003C497E">
      <w:pPr>
        <w:tabs>
          <w:tab w:val="left" w:pos="1276"/>
        </w:tabs>
        <w:spacing w:after="0" w:line="240" w:lineRule="auto"/>
        <w:ind w:right="-457"/>
        <w:jc w:val="right"/>
        <w:rPr>
          <w:rFonts w:ascii="Arial" w:hAnsi="Arial" w:cs="Arial"/>
          <w:b/>
          <w:bCs/>
          <w:sz w:val="22"/>
          <w:szCs w:val="22"/>
          <w:lang w:eastAsia="pl-PL"/>
        </w:rPr>
      </w:pPr>
      <w:r w:rsidRPr="00F20C94">
        <w:rPr>
          <w:rFonts w:ascii="Arial" w:hAnsi="Arial" w:cs="Arial"/>
          <w:b/>
          <w:bCs/>
          <w:sz w:val="22"/>
          <w:szCs w:val="22"/>
          <w:lang w:eastAsia="pl-PL"/>
        </w:rPr>
        <w:lastRenderedPageBreak/>
        <w:t>Załącznik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8576F5"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4F485E">
        <w:rPr>
          <w:rFonts w:ascii="Arial" w:hAnsi="Arial" w:cs="Arial"/>
          <w:b/>
          <w:sz w:val="22"/>
          <w:szCs w:val="22"/>
          <w:lang w:val="pl-PL"/>
        </w:rPr>
        <w:t>MECHAN</w:t>
      </w:r>
      <w:r w:rsidR="00FE1F4D" w:rsidRPr="00F20C94">
        <w:rPr>
          <w:rFonts w:ascii="Arial" w:hAnsi="Arial" w:cs="Arial"/>
          <w:b/>
          <w:sz w:val="22"/>
          <w:szCs w:val="22"/>
          <w:lang w:val="pl-PL"/>
        </w:rPr>
        <w:t>IK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8576F5">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6D77D0" w:rsidRPr="00F20C94" w:rsidRDefault="006D77D0" w:rsidP="006D77D0">
      <w:pPr>
        <w:spacing w:after="120" w:line="240" w:lineRule="auto"/>
        <w:ind w:left="-426"/>
        <w:rPr>
          <w:rFonts w:ascii="Arial" w:hAnsi="Arial" w:cs="Arial"/>
          <w:b/>
        </w:rPr>
      </w:pPr>
      <w:r w:rsidRPr="00F20C94">
        <w:rPr>
          <w:rFonts w:ascii="Arial" w:hAnsi="Arial" w:cs="Arial"/>
          <w:b/>
        </w:rPr>
        <w:t>MOT.05. Obsługa, diagnozowanie oraz naprawa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7"/>
        <w:gridCol w:w="10517"/>
      </w:tblGrid>
      <w:tr w:rsidR="002947DB" w:rsidRPr="00F20C94" w:rsidTr="00D66569">
        <w:trPr>
          <w:jc w:val="center"/>
        </w:trPr>
        <w:tc>
          <w:tcPr>
            <w:tcW w:w="5000" w:type="pct"/>
            <w:gridSpan w:val="2"/>
            <w:shd w:val="clear" w:color="auto" w:fill="FFFFFF" w:themeFill="background1"/>
            <w:vAlign w:val="center"/>
          </w:tcPr>
          <w:p w:rsidR="002947DB" w:rsidRPr="00F20C94" w:rsidRDefault="002947DB" w:rsidP="00C6793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MOT.05.1. Bezpieczeństwo i higiena pracy</w:t>
            </w:r>
          </w:p>
        </w:tc>
      </w:tr>
      <w:tr w:rsidR="002947DB" w:rsidRPr="00F20C94" w:rsidTr="00C56DE6">
        <w:trPr>
          <w:jc w:val="center"/>
        </w:trPr>
        <w:tc>
          <w:tcPr>
            <w:tcW w:w="155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56DE6">
        <w:trPr>
          <w:jc w:val="center"/>
        </w:trPr>
        <w:tc>
          <w:tcPr>
            <w:tcW w:w="1555" w:type="pct"/>
          </w:tcPr>
          <w:p w:rsidR="002947DB" w:rsidRPr="00F20C94" w:rsidRDefault="003E64D1" w:rsidP="002702D4">
            <w:pPr>
              <w:pStyle w:val="Akapitzlist"/>
              <w:numPr>
                <w:ilvl w:val="0"/>
                <w:numId w:val="186"/>
              </w:numPr>
              <w:spacing w:after="0" w:line="240" w:lineRule="auto"/>
              <w:ind w:left="284" w:hanging="284"/>
              <w:rPr>
                <w:rFonts w:ascii="Arial" w:hAnsi="Arial" w:cs="Arial"/>
                <w:sz w:val="18"/>
                <w:szCs w:val="18"/>
              </w:rPr>
            </w:pPr>
            <w:r>
              <w:rPr>
                <w:rFonts w:ascii="Arial" w:hAnsi="Arial" w:cs="Arial"/>
                <w:sz w:val="18"/>
                <w:szCs w:val="18"/>
                <w:lang w:val="pl-PL"/>
              </w:rPr>
              <w:t>stosuje</w:t>
            </w:r>
            <w:r w:rsidR="002947DB" w:rsidRPr="00F20C94">
              <w:rPr>
                <w:rFonts w:ascii="Arial" w:hAnsi="Arial" w:cs="Arial"/>
                <w:sz w:val="18"/>
                <w:szCs w:val="18"/>
              </w:rPr>
              <w:t xml:space="preserve"> pojęcia związane z bezpieczeństwem i higieną pracy, ochroną przeciwpożarową, ochroną środowiska i ergonomią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sidR="00E456B3">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sidR="00E456B3">
              <w:rPr>
                <w:rFonts w:ascii="Arial" w:hAnsi="Arial" w:cs="Arial"/>
                <w:sz w:val="18"/>
                <w:szCs w:val="18"/>
                <w:lang w:val="pl-PL"/>
              </w:rPr>
              <w:t>, ochrony przeciwpożarowej, ochrony środowiska i ergonomii</w:t>
            </w:r>
          </w:p>
          <w:p w:rsidR="002947DB" w:rsidRPr="00F20C94" w:rsidRDefault="00E456B3" w:rsidP="002702D4">
            <w:pPr>
              <w:pStyle w:val="Akapitzlist"/>
              <w:numPr>
                <w:ilvl w:val="0"/>
                <w:numId w:val="357"/>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2947DB" w:rsidRPr="00F20C94" w:rsidRDefault="000703BB"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002947DB" w:rsidRPr="00F20C94">
              <w:rPr>
                <w:rFonts w:ascii="Arial" w:hAnsi="Arial" w:cs="Arial"/>
                <w:sz w:val="18"/>
                <w:szCs w:val="18"/>
              </w:rPr>
              <w:t xml:space="preserve"> w środowisku pracy</w:t>
            </w:r>
          </w:p>
          <w:p w:rsidR="002947DB" w:rsidRPr="00F20C94" w:rsidRDefault="00796DF7"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2947DB" w:rsidRPr="00F20C94" w:rsidRDefault="00C46C25" w:rsidP="002702D4">
            <w:pPr>
              <w:pStyle w:val="Akapitzlist"/>
              <w:numPr>
                <w:ilvl w:val="0"/>
                <w:numId w:val="357"/>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2) klasyfikuje zadania i uprawnienia instytucji oraz służb działających w zakresie ochrony pracy, ochrony przeciwpożarowej </w:t>
            </w:r>
            <w:r w:rsidR="003E64D1">
              <w:rPr>
                <w:rFonts w:ascii="Arial" w:hAnsi="Arial" w:cs="Arial"/>
                <w:sz w:val="18"/>
                <w:szCs w:val="18"/>
              </w:rPr>
              <w:t>oraz ochrony środowiska</w:t>
            </w:r>
          </w:p>
          <w:p w:rsidR="002947DB" w:rsidRPr="00F20C94" w:rsidRDefault="002947DB" w:rsidP="00D66569">
            <w:pPr>
              <w:pStyle w:val="Akapitzlist"/>
              <w:tabs>
                <w:tab w:val="left" w:pos="83"/>
              </w:tabs>
              <w:spacing w:after="0" w:line="240" w:lineRule="auto"/>
              <w:ind w:left="313"/>
              <w:rPr>
                <w:rFonts w:ascii="Arial" w:eastAsia="Arial" w:hAnsi="Arial" w:cs="Arial"/>
                <w:sz w:val="18"/>
                <w:szCs w:val="18"/>
              </w:rPr>
            </w:pPr>
          </w:p>
        </w:tc>
        <w:tc>
          <w:tcPr>
            <w:tcW w:w="3445" w:type="pct"/>
          </w:tcPr>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określa instytucje oraz służby sprawujące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opisuje zadania i uprawnienia instytucji oraz służb sprawujących nadzór nad warunkami pracy i bezpiecznym użytkow</w:t>
            </w:r>
            <w:r w:rsidR="007130DB">
              <w:rPr>
                <w:rFonts w:ascii="Arial" w:hAnsi="Arial" w:cs="Arial"/>
                <w:sz w:val="18"/>
                <w:szCs w:val="18"/>
              </w:rPr>
              <w:t>aniem maszyn i urządzeń</w:t>
            </w:r>
          </w:p>
          <w:p w:rsidR="002947DB" w:rsidRPr="00F20C94" w:rsidRDefault="002947DB" w:rsidP="002702D4">
            <w:pPr>
              <w:pStyle w:val="Akapitzlist"/>
              <w:numPr>
                <w:ilvl w:val="0"/>
                <w:numId w:val="358"/>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wymienia zadania i uprawnienia instytucji oraz służb działających w zakresie ochrony pra</w:t>
            </w:r>
            <w:r w:rsidR="007130DB">
              <w:rPr>
                <w:rFonts w:ascii="Arial" w:hAnsi="Arial" w:cs="Arial"/>
                <w:sz w:val="18"/>
                <w:szCs w:val="18"/>
              </w:rPr>
              <w:t>cy i ochrony środowiska</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 xml:space="preserve">3) stosuje prawa i obowiązki pracownika oraz pracodawcy w zakresie bezpieczeństwa i higieny pracy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2702D4">
            <w:pPr>
              <w:pStyle w:val="Akapitzlist"/>
              <w:numPr>
                <w:ilvl w:val="0"/>
                <w:numId w:val="206"/>
              </w:numPr>
              <w:spacing w:after="0" w:line="240" w:lineRule="auto"/>
              <w:ind w:left="310" w:hanging="142"/>
              <w:rPr>
                <w:rFonts w:ascii="Arial" w:hAnsi="Arial" w:cs="Arial"/>
                <w:iCs/>
                <w:sz w:val="18"/>
                <w:szCs w:val="18"/>
              </w:rPr>
            </w:pPr>
            <w:r w:rsidRPr="00F20C94">
              <w:rPr>
                <w:rFonts w:ascii="Arial" w:hAnsi="Arial" w:cs="Arial"/>
                <w:sz w:val="18"/>
                <w:szCs w:val="18"/>
              </w:rPr>
              <w:t xml:space="preserve">analizuje prawa i obowiązki pracodawcy </w:t>
            </w:r>
            <w:r w:rsidRPr="00F20C94">
              <w:rPr>
                <w:rFonts w:ascii="Arial" w:hAnsi="Arial" w:cs="Arial"/>
                <w:iCs/>
                <w:sz w:val="18"/>
                <w:szCs w:val="18"/>
              </w:rPr>
              <w:t xml:space="preserve">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spacing w:after="0" w:line="240" w:lineRule="auto"/>
              <w:ind w:left="340" w:hanging="170"/>
              <w:rPr>
                <w:rFonts w:ascii="Arial" w:hAnsi="Arial" w:cs="Arial"/>
                <w:iCs/>
                <w:sz w:val="18"/>
                <w:szCs w:val="18"/>
              </w:rPr>
            </w:pPr>
            <w:r w:rsidRPr="00F20C94">
              <w:rPr>
                <w:rFonts w:ascii="Arial" w:hAnsi="Arial" w:cs="Arial"/>
                <w:iCs/>
                <w:sz w:val="18"/>
                <w:szCs w:val="18"/>
              </w:rPr>
              <w:t xml:space="preserve">wymienia prawa i obowiązki pracownika w zakresie </w:t>
            </w:r>
            <w:r w:rsidRPr="00F20C94">
              <w:rPr>
                <w:rFonts w:ascii="Arial" w:hAnsi="Arial" w:cs="Arial"/>
                <w:sz w:val="18"/>
                <w:szCs w:val="18"/>
              </w:rPr>
              <w:t>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wymienia środki prawne możliwe do zastosowania w sytuacji naruszenia przepisów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eastAsia="Arial Unicode MS" w:hAnsi="Arial" w:cs="Arial"/>
                <w:sz w:val="18"/>
                <w:szCs w:val="18"/>
              </w:rPr>
            </w:pPr>
            <w:r w:rsidRPr="00F20C94">
              <w:rPr>
                <w:rFonts w:ascii="Arial" w:hAnsi="Arial" w:cs="Arial"/>
                <w:sz w:val="18"/>
                <w:szCs w:val="18"/>
              </w:rPr>
              <w:t>wymienia konsekwencje nieprzestrzegania obowiązków przez pracownika i pracodawcę w zakresie bezpieczeństwa i higieny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wskazuje rodzaje świadczeń z tytułu wypadku przy pracy</w:t>
            </w:r>
          </w:p>
          <w:p w:rsidR="002947DB" w:rsidRPr="00F20C94" w:rsidRDefault="002947DB" w:rsidP="002702D4">
            <w:pPr>
              <w:pStyle w:val="Akapitzlist"/>
              <w:numPr>
                <w:ilvl w:val="0"/>
                <w:numId w:val="206"/>
              </w:numPr>
              <w:autoSpaceDE w:val="0"/>
              <w:autoSpaceDN w:val="0"/>
              <w:adjustRightInd w:val="0"/>
              <w:spacing w:after="0" w:line="240" w:lineRule="auto"/>
              <w:ind w:left="340" w:hanging="170"/>
              <w:rPr>
                <w:rFonts w:ascii="Arial" w:hAnsi="Arial" w:cs="Arial"/>
                <w:sz w:val="18"/>
                <w:szCs w:val="18"/>
              </w:rPr>
            </w:pPr>
            <w:r w:rsidRPr="00F20C94">
              <w:rPr>
                <w:rFonts w:ascii="Arial" w:eastAsia="Arial Unicode MS" w:hAnsi="Arial" w:cs="Arial"/>
                <w:sz w:val="18"/>
                <w:szCs w:val="18"/>
              </w:rPr>
              <w:t>wskazuje prawa pracownika, który zachorował na chorobę zawodową</w:t>
            </w:r>
          </w:p>
        </w:tc>
      </w:tr>
      <w:tr w:rsidR="002947DB" w:rsidRPr="00F20C94" w:rsidTr="00C56DE6">
        <w:trPr>
          <w:jc w:val="center"/>
        </w:trPr>
        <w:tc>
          <w:tcPr>
            <w:tcW w:w="1555" w:type="pct"/>
          </w:tcPr>
          <w:p w:rsidR="002947DB" w:rsidRPr="00F20C94" w:rsidRDefault="002947DB" w:rsidP="003E64D1">
            <w:pPr>
              <w:tabs>
                <w:tab w:val="left" w:pos="306"/>
              </w:tabs>
              <w:spacing w:after="0" w:line="240" w:lineRule="auto"/>
              <w:ind w:left="313" w:hanging="291"/>
              <w:rPr>
                <w:rFonts w:ascii="Arial" w:eastAsia="Arial" w:hAnsi="Arial" w:cs="Arial"/>
                <w:sz w:val="18"/>
                <w:szCs w:val="18"/>
              </w:rPr>
            </w:pPr>
            <w:r w:rsidRPr="00F20C94">
              <w:rPr>
                <w:rFonts w:ascii="Arial" w:hAnsi="Arial" w:cs="Arial"/>
                <w:sz w:val="18"/>
                <w:szCs w:val="18"/>
              </w:rPr>
              <w:t>4) o</w:t>
            </w:r>
            <w:r w:rsidR="003E64D1">
              <w:rPr>
                <w:rFonts w:ascii="Arial" w:hAnsi="Arial" w:cs="Arial"/>
                <w:sz w:val="18"/>
                <w:szCs w:val="18"/>
              </w:rPr>
              <w:t>pisuje</w:t>
            </w:r>
            <w:r w:rsidRPr="00F20C94">
              <w:rPr>
                <w:rFonts w:ascii="Arial" w:hAnsi="Arial" w:cs="Arial"/>
                <w:sz w:val="18"/>
                <w:szCs w:val="18"/>
              </w:rPr>
              <w:t xml:space="preserve"> skutki oddziaływania czynników wpływających negatywnie na organizm człowieka </w:t>
            </w:r>
          </w:p>
        </w:tc>
        <w:tc>
          <w:tcPr>
            <w:tcW w:w="3445" w:type="pct"/>
          </w:tcPr>
          <w:p w:rsidR="002947DB" w:rsidRPr="00F20C94" w:rsidRDefault="002947DB" w:rsidP="002702D4">
            <w:pPr>
              <w:numPr>
                <w:ilvl w:val="0"/>
                <w:numId w:val="207"/>
              </w:numPr>
              <w:spacing w:after="0" w:line="240" w:lineRule="auto"/>
              <w:ind w:left="310" w:hanging="142"/>
              <w:rPr>
                <w:rFonts w:ascii="Arial" w:hAnsi="Arial" w:cs="Arial"/>
                <w:sz w:val="18"/>
                <w:szCs w:val="18"/>
              </w:rPr>
            </w:pPr>
            <w:r w:rsidRPr="00F20C94">
              <w:rPr>
                <w:rFonts w:ascii="Arial" w:hAnsi="Arial" w:cs="Arial"/>
                <w:sz w:val="18"/>
                <w:szCs w:val="18"/>
              </w:rPr>
              <w:t>wymienia rodzaje czynników materialnych tworzących środowisko pracy;</w:t>
            </w:r>
          </w:p>
          <w:p w:rsidR="002947DB" w:rsidRPr="00F20C94" w:rsidRDefault="002947DB" w:rsidP="002702D4">
            <w:pPr>
              <w:numPr>
                <w:ilvl w:val="0"/>
                <w:numId w:val="207"/>
              </w:numPr>
              <w:spacing w:after="0" w:line="240" w:lineRule="auto"/>
              <w:ind w:left="340" w:hanging="170"/>
              <w:rPr>
                <w:rFonts w:ascii="Arial" w:hAnsi="Arial" w:cs="Arial"/>
                <w:sz w:val="18"/>
                <w:szCs w:val="18"/>
              </w:rPr>
            </w:pPr>
            <w:r w:rsidRPr="00F20C94">
              <w:rPr>
                <w:rFonts w:ascii="Arial" w:hAnsi="Arial" w:cs="Arial"/>
                <w:sz w:val="18"/>
                <w:szCs w:val="18"/>
              </w:rPr>
              <w:t>rozpoznaje rodzaje i stopnie zagrożenia spowodowane działaniem czynników środowiska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szkodliwych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 xml:space="preserve">analizuje źródła czynników uciążliwych występujących w środowisku pracy </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analizuje źródła czynników niebezpiecznych występujących w środowisku pracy</w:t>
            </w:r>
          </w:p>
          <w:p w:rsidR="002947DB" w:rsidRPr="00F20C94" w:rsidRDefault="002947DB" w:rsidP="002702D4">
            <w:pPr>
              <w:numPr>
                <w:ilvl w:val="0"/>
                <w:numId w:val="207"/>
              </w:numPr>
              <w:suppressAutoHyphens/>
              <w:overflowPunct w:val="0"/>
              <w:autoSpaceDE w:val="0"/>
              <w:autoSpaceDN w:val="0"/>
              <w:adjustRightInd w:val="0"/>
              <w:spacing w:after="0" w:line="240" w:lineRule="auto"/>
              <w:ind w:left="340" w:hanging="170"/>
              <w:rPr>
                <w:rFonts w:ascii="Arial" w:hAnsi="Arial" w:cs="Arial"/>
                <w:sz w:val="18"/>
                <w:szCs w:val="18"/>
              </w:rPr>
            </w:pPr>
            <w:r w:rsidRPr="00F20C94">
              <w:rPr>
                <w:rFonts w:ascii="Arial" w:hAnsi="Arial" w:cs="Arial"/>
                <w:sz w:val="18"/>
                <w:szCs w:val="18"/>
              </w:rPr>
              <w:t>opisuje skutki oddziaływania czynników środowiska pracy na organizm człowieka</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wymienia rodzaje chorób zawodowych dla zawodów występujących w motoryzacji</w:t>
            </w:r>
          </w:p>
          <w:p w:rsidR="002947DB" w:rsidRPr="00F20C94" w:rsidRDefault="002947DB" w:rsidP="002702D4">
            <w:pPr>
              <w:pStyle w:val="Akapitzlist"/>
              <w:numPr>
                <w:ilvl w:val="0"/>
                <w:numId w:val="207"/>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opisuje objawy typowych chorób zawodowych występujących w motoryzacji</w:t>
            </w:r>
          </w:p>
        </w:tc>
      </w:tr>
      <w:tr w:rsidR="002947DB" w:rsidRPr="00F20C94" w:rsidTr="00C56DE6">
        <w:trPr>
          <w:jc w:val="center"/>
        </w:trPr>
        <w:tc>
          <w:tcPr>
            <w:tcW w:w="1555" w:type="pct"/>
          </w:tcPr>
          <w:p w:rsidR="002947DB" w:rsidRPr="00F20C94" w:rsidRDefault="002947DB" w:rsidP="00C56DE6">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t xml:space="preserve">5) identyfikuje zagrożenia dla zdrowia i życia człowieka oraz mienia i środowiska związane </w:t>
            </w:r>
            <w:r w:rsidR="00C56DE6" w:rsidRPr="00F20C94">
              <w:rPr>
                <w:rFonts w:ascii="Arial" w:hAnsi="Arial" w:cs="Arial"/>
                <w:sz w:val="18"/>
                <w:szCs w:val="18"/>
              </w:rPr>
              <w:t>z wykonywaniem zadań zawodowych</w:t>
            </w:r>
          </w:p>
        </w:tc>
        <w:tc>
          <w:tcPr>
            <w:tcW w:w="3445" w:type="pct"/>
          </w:tcPr>
          <w:p w:rsidR="002947DB" w:rsidRPr="00F20C94" w:rsidRDefault="002947DB" w:rsidP="002702D4">
            <w:pPr>
              <w:pStyle w:val="Akapitzlist"/>
              <w:numPr>
                <w:ilvl w:val="0"/>
                <w:numId w:val="208"/>
              </w:numPr>
              <w:spacing w:after="0" w:line="240" w:lineRule="auto"/>
              <w:ind w:left="310" w:hanging="142"/>
              <w:rPr>
                <w:rFonts w:ascii="Arial" w:hAnsi="Arial" w:cs="Arial"/>
                <w:sz w:val="18"/>
                <w:szCs w:val="18"/>
              </w:rPr>
            </w:pPr>
            <w:r w:rsidRPr="00F20C94">
              <w:rPr>
                <w:rFonts w:ascii="Arial" w:hAnsi="Arial" w:cs="Arial"/>
                <w:sz w:val="18"/>
                <w:szCs w:val="18"/>
              </w:rPr>
              <w:t>określa zagrożenia na stanowisku pracy</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sposoby przeciwdziałania zagrożeniom istniejącym na stanowiskach pracy mechanika pojazdów samochodowych</w:t>
            </w:r>
          </w:p>
          <w:p w:rsidR="002947DB" w:rsidRPr="00F20C94" w:rsidRDefault="002947DB" w:rsidP="002702D4">
            <w:pPr>
              <w:pStyle w:val="Akapitzlist"/>
              <w:numPr>
                <w:ilvl w:val="0"/>
                <w:numId w:val="208"/>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przeciwdziała zagrożeniom istniejącym na zajmowanym stanowisku pracy mechanika pojazdów samochodowych</w:t>
            </w:r>
          </w:p>
        </w:tc>
      </w:tr>
      <w:tr w:rsidR="002947DB" w:rsidRPr="00F20C94" w:rsidTr="00C56DE6">
        <w:trPr>
          <w:jc w:val="center"/>
        </w:trPr>
        <w:tc>
          <w:tcPr>
            <w:tcW w:w="1555" w:type="pct"/>
          </w:tcPr>
          <w:p w:rsidR="002947DB" w:rsidRPr="00F20C94" w:rsidRDefault="002947DB" w:rsidP="00D66569">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 przestrzega zasad bezpieczeństwa i higieny pracy oraz przepis</w:t>
            </w:r>
            <w:r w:rsidR="003E64D1">
              <w:rPr>
                <w:rFonts w:ascii="Arial" w:hAnsi="Arial" w:cs="Arial"/>
                <w:sz w:val="18"/>
                <w:szCs w:val="18"/>
              </w:rPr>
              <w:t>ów</w:t>
            </w:r>
            <w:r w:rsidRPr="00F20C94">
              <w:rPr>
                <w:rFonts w:ascii="Arial" w:hAnsi="Arial" w:cs="Arial"/>
                <w:sz w:val="18"/>
                <w:szCs w:val="18"/>
              </w:rPr>
              <w:t xml:space="preserve"> prawa dotycząc</w:t>
            </w:r>
            <w:r w:rsidR="003E64D1">
              <w:rPr>
                <w:rFonts w:ascii="Arial" w:hAnsi="Arial" w:cs="Arial"/>
                <w:sz w:val="18"/>
                <w:szCs w:val="18"/>
              </w:rPr>
              <w:t>ych</w:t>
            </w:r>
            <w:r w:rsidRPr="00F20C94">
              <w:rPr>
                <w:rFonts w:ascii="Arial" w:hAnsi="Arial" w:cs="Arial"/>
                <w:sz w:val="18"/>
                <w:szCs w:val="18"/>
              </w:rPr>
              <w:t xml:space="preserve"> ochrony przeciwpożarowej i ochrony środow</w:t>
            </w:r>
            <w:r w:rsidR="003E64D1">
              <w:rPr>
                <w:rFonts w:ascii="Arial" w:hAnsi="Arial" w:cs="Arial"/>
                <w:sz w:val="18"/>
                <w:szCs w:val="18"/>
              </w:rPr>
              <w:t>iska</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2947DB" w:rsidRPr="00F20C94" w:rsidRDefault="002947DB" w:rsidP="002702D4">
            <w:pPr>
              <w:pStyle w:val="Akapitzlist"/>
              <w:numPr>
                <w:ilvl w:val="0"/>
                <w:numId w:val="209"/>
              </w:numPr>
              <w:suppressAutoHyphens/>
              <w:overflowPunct w:val="0"/>
              <w:spacing w:after="0" w:line="240" w:lineRule="auto"/>
              <w:ind w:left="310" w:hanging="142"/>
              <w:rPr>
                <w:rFonts w:ascii="Arial" w:hAnsi="Arial" w:cs="Arial"/>
                <w:sz w:val="18"/>
                <w:szCs w:val="18"/>
              </w:rPr>
            </w:pPr>
            <w:r w:rsidRPr="00F20C94">
              <w:rPr>
                <w:rStyle w:val="Pogrubienie"/>
                <w:rFonts w:ascii="Arial" w:hAnsi="Arial" w:cs="Arial"/>
                <w:b w:val="0"/>
                <w:sz w:val="18"/>
                <w:szCs w:val="18"/>
                <w:shd w:val="clear" w:color="auto" w:fill="FFFFFF"/>
              </w:rPr>
              <w:t>określa zasady i przepisy bezpieczeństwa i higieny 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i ochrony środowiska obowiązujące w motoryzacji</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 xml:space="preserve">przestrzega procedur w sytuacji zagrożeń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2702D4">
            <w:pPr>
              <w:pStyle w:val="Akapitzlist"/>
              <w:numPr>
                <w:ilvl w:val="0"/>
                <w:numId w:val="209"/>
              </w:numPr>
              <w:suppressAutoHyphens/>
              <w:overflowPunct w:val="0"/>
              <w:spacing w:after="0" w:line="240" w:lineRule="auto"/>
              <w:ind w:left="340" w:hanging="170"/>
              <w:rPr>
                <w:rFonts w:ascii="Arial" w:hAnsi="Arial" w:cs="Arial"/>
                <w:sz w:val="18"/>
                <w:szCs w:val="18"/>
              </w:rPr>
            </w:pPr>
            <w:r w:rsidRPr="00F20C94">
              <w:rPr>
                <w:rFonts w:ascii="Arial" w:hAnsi="Arial" w:cs="Arial"/>
                <w:sz w:val="18"/>
                <w:szCs w:val="18"/>
              </w:rPr>
              <w:lastRenderedPageBreak/>
              <w:t xml:space="preserve">obsługuje maszyny i urządzenia na stanowiskach pracy zgodnie z zasadami i przepisami </w:t>
            </w:r>
            <w:r w:rsidRPr="00F20C94">
              <w:rPr>
                <w:rStyle w:val="Pogrubienie"/>
                <w:rFonts w:ascii="Arial" w:hAnsi="Arial" w:cs="Arial"/>
                <w:b w:val="0"/>
                <w:sz w:val="18"/>
                <w:szCs w:val="18"/>
                <w:shd w:val="clear" w:color="auto" w:fill="FFFFFF"/>
              </w:rPr>
              <w:t>bezpieczeństwa i higieny</w:t>
            </w:r>
            <w:r w:rsidRPr="00F20C94">
              <w:rPr>
                <w:rStyle w:val="Pogrubienie"/>
                <w:rFonts w:ascii="Arial" w:hAnsi="Arial" w:cs="Arial"/>
                <w:sz w:val="18"/>
                <w:szCs w:val="18"/>
                <w:shd w:val="clear" w:color="auto" w:fill="FFFFFF"/>
              </w:rPr>
              <w:t xml:space="preserve"> </w:t>
            </w:r>
            <w:r w:rsidRPr="00F20C94">
              <w:rPr>
                <w:rStyle w:val="Pogrubienie"/>
                <w:rFonts w:ascii="Arial" w:hAnsi="Arial" w:cs="Arial"/>
                <w:b w:val="0"/>
                <w:sz w:val="18"/>
                <w:szCs w:val="18"/>
                <w:shd w:val="clear" w:color="auto" w:fill="FFFFFF"/>
              </w:rPr>
              <w:t>pracy,</w:t>
            </w:r>
            <w:r w:rsidRPr="00F20C94">
              <w:rPr>
                <w:rStyle w:val="Pogrubienie"/>
                <w:rFonts w:ascii="Arial" w:hAnsi="Arial" w:cs="Arial"/>
                <w:sz w:val="18"/>
                <w:szCs w:val="18"/>
                <w:shd w:val="clear" w:color="auto" w:fill="FFFFFF"/>
              </w:rPr>
              <w:t xml:space="preserve"> </w:t>
            </w:r>
            <w:r w:rsidRPr="00F20C94">
              <w:rPr>
                <w:rFonts w:ascii="Arial" w:hAnsi="Arial" w:cs="Arial"/>
                <w:sz w:val="18"/>
                <w:szCs w:val="18"/>
              </w:rPr>
              <w:t>ochrony przeciwpożarowej i ochrony środowiska</w:t>
            </w:r>
          </w:p>
        </w:tc>
      </w:tr>
      <w:tr w:rsidR="002947DB" w:rsidRPr="00F20C94" w:rsidTr="00C56DE6">
        <w:trPr>
          <w:jc w:val="center"/>
        </w:trPr>
        <w:tc>
          <w:tcPr>
            <w:tcW w:w="1555" w:type="pct"/>
          </w:tcPr>
          <w:p w:rsidR="002947DB" w:rsidRPr="00F20C94" w:rsidRDefault="002947DB" w:rsidP="003E64D1">
            <w:pPr>
              <w:tabs>
                <w:tab w:val="left" w:pos="313"/>
              </w:tabs>
              <w:spacing w:after="0" w:line="240" w:lineRule="auto"/>
              <w:ind w:left="284" w:hanging="284"/>
              <w:rPr>
                <w:rFonts w:ascii="Arial" w:hAnsi="Arial" w:cs="Arial"/>
                <w:sz w:val="18"/>
                <w:szCs w:val="18"/>
              </w:rPr>
            </w:pPr>
            <w:r w:rsidRPr="00F20C94">
              <w:rPr>
                <w:rFonts w:ascii="Arial" w:hAnsi="Arial" w:cs="Arial"/>
                <w:sz w:val="18"/>
                <w:szCs w:val="18"/>
              </w:rPr>
              <w:lastRenderedPageBreak/>
              <w:t>7) organizuje stanowisko pracy zgodnie z wymaganiami ergonomii, przepisami bezpieczeństwa i higieny pracy, ochrony przeci</w:t>
            </w:r>
            <w:r w:rsidR="00C56DE6" w:rsidRPr="00F20C94">
              <w:rPr>
                <w:rFonts w:ascii="Arial" w:hAnsi="Arial" w:cs="Arial"/>
                <w:sz w:val="18"/>
                <w:szCs w:val="18"/>
              </w:rPr>
              <w:t>wpożarowej i ochrony środowiska</w:t>
            </w:r>
          </w:p>
        </w:tc>
        <w:tc>
          <w:tcPr>
            <w:tcW w:w="3445" w:type="pct"/>
          </w:tcPr>
          <w:p w:rsidR="002947DB" w:rsidRPr="00F20C94" w:rsidRDefault="002947DB" w:rsidP="002702D4">
            <w:pPr>
              <w:pStyle w:val="Akapitzlist"/>
              <w:numPr>
                <w:ilvl w:val="0"/>
                <w:numId w:val="210"/>
              </w:numPr>
              <w:spacing w:after="0" w:line="240" w:lineRule="auto"/>
              <w:ind w:left="310" w:hanging="142"/>
              <w:rPr>
                <w:rFonts w:ascii="Arial" w:hAnsi="Arial" w:cs="Arial"/>
                <w:sz w:val="18"/>
                <w:szCs w:val="18"/>
              </w:rPr>
            </w:pPr>
            <w:r w:rsidRPr="00F20C94">
              <w:rPr>
                <w:rFonts w:ascii="Arial" w:hAnsi="Arial" w:cs="Arial"/>
                <w:sz w:val="18"/>
                <w:szCs w:val="18"/>
              </w:rPr>
              <w:t xml:space="preserve">określa zasady organizacji swojego stanowiska pracy </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2702D4">
            <w:pPr>
              <w:pStyle w:val="Akapitzlist"/>
              <w:numPr>
                <w:ilvl w:val="0"/>
                <w:numId w:val="210"/>
              </w:numPr>
              <w:spacing w:after="0" w:line="240" w:lineRule="auto"/>
              <w:ind w:left="340" w:hanging="170"/>
              <w:rPr>
                <w:rFonts w:ascii="Arial" w:hAnsi="Arial" w:cs="Arial"/>
                <w:sz w:val="18"/>
                <w:szCs w:val="18"/>
              </w:rPr>
            </w:pPr>
            <w:r w:rsidRPr="00F20C94">
              <w:rPr>
                <w:rFonts w:ascii="Arial" w:hAnsi="Arial" w:cs="Arial"/>
                <w:sz w:val="18"/>
                <w:szCs w:val="18"/>
              </w:rPr>
              <w:t>utrzymuje ład i porządek na stanowisku pracy</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3" w:hanging="313"/>
              <w:rPr>
                <w:rFonts w:ascii="Arial" w:hAnsi="Arial" w:cs="Arial"/>
                <w:sz w:val="18"/>
                <w:szCs w:val="18"/>
              </w:rPr>
            </w:pPr>
            <w:r w:rsidRPr="00F20C94">
              <w:rPr>
                <w:rFonts w:ascii="Arial" w:hAnsi="Arial" w:cs="Arial"/>
                <w:sz w:val="18"/>
                <w:szCs w:val="18"/>
              </w:rPr>
              <w:t>8) stosuje środki ochrony indywidualnej i zbiorowej podczas wykonywania zadań zawodowych</w:t>
            </w:r>
          </w:p>
          <w:p w:rsidR="002947DB" w:rsidRPr="00F20C94" w:rsidRDefault="002947DB" w:rsidP="00D66569">
            <w:pPr>
              <w:spacing w:after="0" w:line="240" w:lineRule="auto"/>
              <w:rPr>
                <w:rFonts w:ascii="Arial" w:eastAsia="Arial" w:hAnsi="Arial" w:cs="Arial"/>
                <w:sz w:val="18"/>
                <w:szCs w:val="18"/>
              </w:rPr>
            </w:pPr>
          </w:p>
        </w:tc>
        <w:tc>
          <w:tcPr>
            <w:tcW w:w="3445" w:type="pct"/>
          </w:tcPr>
          <w:p w:rsidR="002947DB" w:rsidRPr="00F20C94" w:rsidRDefault="002947DB" w:rsidP="002702D4">
            <w:pPr>
              <w:numPr>
                <w:ilvl w:val="0"/>
                <w:numId w:val="211"/>
              </w:numPr>
              <w:spacing w:after="0" w:line="240" w:lineRule="auto"/>
              <w:ind w:left="310" w:hanging="142"/>
              <w:rPr>
                <w:rFonts w:ascii="Arial" w:hAnsi="Arial" w:cs="Arial"/>
                <w:sz w:val="18"/>
                <w:szCs w:val="18"/>
              </w:rPr>
            </w:pPr>
            <w:r w:rsidRPr="00F20C94">
              <w:rPr>
                <w:rFonts w:ascii="Arial" w:hAnsi="Arial" w:cs="Arial"/>
                <w:sz w:val="18"/>
                <w:szCs w:val="18"/>
              </w:rPr>
              <w:t>określa</w:t>
            </w:r>
            <w:r w:rsidR="000C02AC">
              <w:rPr>
                <w:rFonts w:ascii="Arial" w:hAnsi="Arial" w:cs="Arial"/>
                <w:sz w:val="18"/>
                <w:szCs w:val="18"/>
              </w:rPr>
              <w:t xml:space="preserve"> i stosuje</w:t>
            </w:r>
            <w:r w:rsidRPr="00F20C94">
              <w:rPr>
                <w:rFonts w:ascii="Arial" w:hAnsi="Arial" w:cs="Arial"/>
                <w:sz w:val="18"/>
                <w:szCs w:val="18"/>
              </w:rPr>
              <w:t xml:space="preserve"> środki ochrony indywidualnej </w:t>
            </w:r>
            <w:r w:rsidR="000C02AC">
              <w:rPr>
                <w:rFonts w:ascii="Arial" w:hAnsi="Arial" w:cs="Arial"/>
                <w:sz w:val="18"/>
                <w:szCs w:val="18"/>
              </w:rPr>
              <w:t xml:space="preserve">i zbiorowej </w:t>
            </w:r>
            <w:r w:rsidRPr="00F20C94">
              <w:rPr>
                <w:rFonts w:ascii="Arial" w:hAnsi="Arial" w:cs="Arial"/>
                <w:sz w:val="18"/>
                <w:szCs w:val="18"/>
              </w:rPr>
              <w:t>stosowane podczas wykonywania zadań zawodowych mechanika pojazdów samochodowych</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2702D4">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określa informacje</w:t>
            </w:r>
            <w:r w:rsidR="000C02AC">
              <w:rPr>
                <w:rFonts w:ascii="Arial" w:hAnsi="Arial" w:cs="Arial"/>
                <w:sz w:val="18"/>
                <w:szCs w:val="18"/>
              </w:rPr>
              <w:t>,</w:t>
            </w:r>
            <w:r w:rsidRPr="00F20C94">
              <w:rPr>
                <w:rFonts w:ascii="Arial" w:hAnsi="Arial" w:cs="Arial"/>
                <w:sz w:val="18"/>
                <w:szCs w:val="18"/>
              </w:rPr>
              <w:t xml:space="preserve"> jakie </w:t>
            </w:r>
            <w:r w:rsidR="000C02AC">
              <w:rPr>
                <w:rFonts w:ascii="Arial" w:hAnsi="Arial" w:cs="Arial"/>
                <w:sz w:val="18"/>
                <w:szCs w:val="18"/>
              </w:rPr>
              <w:t>zawierają</w:t>
            </w:r>
            <w:r w:rsidRPr="00F20C94">
              <w:rPr>
                <w:rFonts w:ascii="Arial" w:hAnsi="Arial" w:cs="Arial"/>
                <w:sz w:val="18"/>
                <w:szCs w:val="18"/>
              </w:rPr>
              <w:t xml:space="preserve"> znaki bezpieczeństwa stosowane w motoryzacji</w:t>
            </w:r>
          </w:p>
          <w:p w:rsidR="002947DB" w:rsidRPr="00F20C94" w:rsidRDefault="002947DB" w:rsidP="000C02AC">
            <w:pPr>
              <w:numPr>
                <w:ilvl w:val="0"/>
                <w:numId w:val="211"/>
              </w:numPr>
              <w:spacing w:after="0" w:line="240" w:lineRule="auto"/>
              <w:ind w:left="312" w:hanging="142"/>
              <w:rPr>
                <w:rFonts w:ascii="Arial" w:hAnsi="Arial" w:cs="Arial"/>
                <w:sz w:val="18"/>
                <w:szCs w:val="18"/>
              </w:rPr>
            </w:pPr>
            <w:r w:rsidRPr="00F20C94">
              <w:rPr>
                <w:rFonts w:ascii="Arial" w:hAnsi="Arial" w:cs="Arial"/>
                <w:sz w:val="18"/>
                <w:szCs w:val="18"/>
              </w:rPr>
              <w:t>stosuje</w:t>
            </w:r>
            <w:r w:rsidR="000C02AC">
              <w:rPr>
                <w:rFonts w:ascii="Arial" w:hAnsi="Arial" w:cs="Arial"/>
                <w:sz w:val="18"/>
                <w:szCs w:val="18"/>
              </w:rPr>
              <w:t xml:space="preserve"> się do informacji przedstawionych na</w:t>
            </w:r>
            <w:r w:rsidRPr="00F20C94">
              <w:rPr>
                <w:rFonts w:ascii="Arial" w:hAnsi="Arial" w:cs="Arial"/>
                <w:sz w:val="18"/>
                <w:szCs w:val="18"/>
              </w:rPr>
              <w:t xml:space="preserve"> znak</w:t>
            </w:r>
            <w:r w:rsidR="000C02AC">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stosowanych w motoryzacji</w:t>
            </w:r>
          </w:p>
        </w:tc>
      </w:tr>
      <w:tr w:rsidR="002947DB" w:rsidRPr="00F20C94" w:rsidTr="00C56DE6">
        <w:trPr>
          <w:jc w:val="center"/>
        </w:trPr>
        <w:tc>
          <w:tcPr>
            <w:tcW w:w="1555" w:type="pct"/>
          </w:tcPr>
          <w:p w:rsidR="002947DB" w:rsidRPr="00F20C94" w:rsidRDefault="002947DB" w:rsidP="00D66569">
            <w:pPr>
              <w:tabs>
                <w:tab w:val="left" w:pos="596"/>
              </w:tabs>
              <w:spacing w:after="0" w:line="240" w:lineRule="auto"/>
              <w:ind w:left="312" w:hanging="312"/>
              <w:rPr>
                <w:rFonts w:ascii="Arial" w:hAnsi="Arial" w:cs="Arial"/>
                <w:sz w:val="18"/>
                <w:szCs w:val="18"/>
              </w:rPr>
            </w:pPr>
            <w:r w:rsidRPr="00F20C94">
              <w:rPr>
                <w:rFonts w:ascii="Arial" w:hAnsi="Arial" w:cs="Arial"/>
                <w:sz w:val="18"/>
                <w:szCs w:val="18"/>
              </w:rPr>
              <w:t xml:space="preserve">9) udziela pierwszej pomocy w </w:t>
            </w:r>
            <w:r w:rsidR="003E64D1">
              <w:rPr>
                <w:rFonts w:ascii="Arial" w:hAnsi="Arial" w:cs="Arial"/>
                <w:sz w:val="18"/>
                <w:szCs w:val="18"/>
              </w:rPr>
              <w:t>stan</w:t>
            </w:r>
            <w:r w:rsidRPr="00F20C94">
              <w:rPr>
                <w:rFonts w:ascii="Arial" w:hAnsi="Arial" w:cs="Arial"/>
                <w:sz w:val="18"/>
                <w:szCs w:val="18"/>
              </w:rPr>
              <w:t xml:space="preserve">ach </w:t>
            </w:r>
            <w:r w:rsidR="003E64D1">
              <w:rPr>
                <w:rFonts w:ascii="Arial" w:hAnsi="Arial" w:cs="Arial"/>
                <w:sz w:val="18"/>
                <w:szCs w:val="18"/>
              </w:rPr>
              <w:t>nagłego zagrożenia zdrowotnego</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udar </w:t>
            </w:r>
          </w:p>
          <w:p w:rsidR="002947DB" w:rsidRP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6569">
        <w:trPr>
          <w:jc w:val="center"/>
        </w:trPr>
        <w:tc>
          <w:tcPr>
            <w:tcW w:w="5000" w:type="pct"/>
            <w:gridSpan w:val="2"/>
            <w:shd w:val="clear" w:color="auto" w:fill="FFFFFF" w:themeFill="background1"/>
          </w:tcPr>
          <w:p w:rsidR="002947DB" w:rsidRPr="00F20C94" w:rsidRDefault="002947DB" w:rsidP="00C67930">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t>MOT.05.2. Podstawy motoryzacji</w:t>
            </w:r>
          </w:p>
        </w:tc>
      </w:tr>
      <w:tr w:rsidR="002947DB" w:rsidRPr="00F20C94" w:rsidTr="00C56DE6">
        <w:trPr>
          <w:jc w:val="center"/>
        </w:trPr>
        <w:tc>
          <w:tcPr>
            <w:tcW w:w="1555" w:type="pct"/>
            <w:tcBorders>
              <w:bottom w:val="single" w:sz="4" w:space="0" w:color="auto"/>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tcBorders>
              <w:top w:val="single" w:sz="4" w:space="0" w:color="auto"/>
              <w:bottom w:val="nil"/>
            </w:tcBorders>
            <w:shd w:val="clear" w:color="auto" w:fill="FFFFFF" w:themeFill="background1"/>
          </w:tcPr>
          <w:p w:rsidR="002947DB" w:rsidRPr="00F20C94" w:rsidRDefault="002947DB" w:rsidP="00C56DE6">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2947DB" w:rsidRPr="00F20C94" w:rsidRDefault="002947DB" w:rsidP="00C56DE6">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1558" w:type="pct"/>
            <w:tcBorders>
              <w:top w:val="single" w:sz="4" w:space="0" w:color="auto"/>
            </w:tcBorders>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opisuje zjawiska związane z elektrycznością oraz przepływem prądu  </w:t>
            </w:r>
          </w:p>
        </w:tc>
        <w:tc>
          <w:tcPr>
            <w:tcW w:w="3442" w:type="pct"/>
          </w:tcPr>
          <w:p w:rsidR="002947DB" w:rsidRPr="00F20C94" w:rsidRDefault="002947DB" w:rsidP="002702D4">
            <w:pPr>
              <w:numPr>
                <w:ilvl w:val="0"/>
                <w:numId w:val="213"/>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2702D4">
            <w:pPr>
              <w:pStyle w:val="Akapitzlist"/>
              <w:numPr>
                <w:ilvl w:val="0"/>
                <w:numId w:val="21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2702D4">
            <w:pPr>
              <w:numPr>
                <w:ilvl w:val="0"/>
                <w:numId w:val="213"/>
              </w:numPr>
              <w:spacing w:after="0" w:line="240" w:lineRule="auto"/>
              <w:ind w:left="357" w:hanging="357"/>
              <w:contextualSpacing/>
              <w:rPr>
                <w:rFonts w:ascii="Arial" w:eastAsia="Arial" w:hAnsi="Arial" w:cs="Arial"/>
                <w:sz w:val="18"/>
                <w:szCs w:val="18"/>
              </w:rPr>
            </w:pPr>
            <w:r w:rsidRPr="00F20C94">
              <w:rPr>
                <w:rFonts w:ascii="Arial" w:eastAsia="Arial" w:hAnsi="Arial" w:cs="Arial"/>
                <w:sz w:val="18"/>
                <w:szCs w:val="18"/>
              </w:rPr>
              <w:t>posługuje się wielkościami i ich jednostkami charakteryzującymi prąd elektryczny stały i przemienny</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elektromagnetyzmem</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1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opisuje pole </w:t>
            </w:r>
            <w:r w:rsidR="001308C3">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2702D4">
            <w:pPr>
              <w:numPr>
                <w:ilvl w:val="0"/>
                <w:numId w:val="21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 xml:space="preserve">posługuje się wielkościami fizycznymi </w:t>
            </w:r>
            <w:r w:rsidR="001308C3">
              <w:rPr>
                <w:rFonts w:ascii="Arial" w:eastAsia="Arial" w:hAnsi="Arial" w:cs="Arial"/>
                <w:sz w:val="18"/>
                <w:szCs w:val="18"/>
              </w:rPr>
              <w:t xml:space="preserve">i </w:t>
            </w:r>
            <w:r w:rsidRPr="00F20C94">
              <w:rPr>
                <w:rFonts w:ascii="Arial" w:eastAsia="Arial" w:hAnsi="Arial" w:cs="Arial"/>
                <w:sz w:val="18"/>
                <w:szCs w:val="18"/>
              </w:rPr>
              <w:t>ich jednostkami do opisu elektromagnetyzmu</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tc>
        <w:tc>
          <w:tcPr>
            <w:tcW w:w="3442" w:type="pct"/>
          </w:tcPr>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2702D4">
            <w:pPr>
              <w:pStyle w:val="Akapitzlist"/>
              <w:numPr>
                <w:ilvl w:val="0"/>
                <w:numId w:val="215"/>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tc>
      </w:tr>
      <w:tr w:rsidR="002947DB" w:rsidRPr="00F20C94" w:rsidTr="00C56DE6">
        <w:trPr>
          <w:trHeight w:val="841"/>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2702D4">
            <w:pPr>
              <w:pStyle w:val="Akapitzlist"/>
              <w:numPr>
                <w:ilvl w:val="0"/>
                <w:numId w:val="216"/>
              </w:numPr>
              <w:tabs>
                <w:tab w:val="left" w:pos="587"/>
              </w:tabs>
              <w:spacing w:after="0" w:line="240" w:lineRule="auto"/>
              <w:ind w:left="340" w:hanging="318"/>
              <w:rPr>
                <w:rFonts w:ascii="Arial" w:eastAsia="Arial" w:hAnsi="Arial" w:cs="Arial"/>
                <w:sz w:val="18"/>
                <w:szCs w:val="18"/>
              </w:rPr>
            </w:pPr>
            <w:r w:rsidRPr="00F20C94">
              <w:rPr>
                <w:rFonts w:ascii="Arial" w:eastAsia="Arial" w:hAnsi="Arial" w:cs="Arial"/>
                <w:sz w:val="18"/>
                <w:szCs w:val="18"/>
              </w:rPr>
              <w:t>wyznacza wartości wielkości zastępczych obwodów elektrycznych i układów elektronicznych</w:t>
            </w:r>
            <w:r w:rsidRPr="00F20C94" w:rsidDel="00A8261C">
              <w:rPr>
                <w:rFonts w:ascii="Arial" w:eastAsia="Arial" w:hAnsi="Arial" w:cs="Arial"/>
                <w:sz w:val="18"/>
                <w:szCs w:val="18"/>
              </w:rPr>
              <w:t xml:space="preserve"> </w:t>
            </w:r>
          </w:p>
        </w:tc>
      </w:tr>
      <w:tr w:rsidR="002947DB" w:rsidRPr="00F20C94" w:rsidTr="00C56DE6">
        <w:trPr>
          <w:jc w:val="center"/>
        </w:trPr>
        <w:tc>
          <w:tcPr>
            <w:tcW w:w="1558" w:type="pct"/>
          </w:tcPr>
          <w:p w:rsidR="002947DB" w:rsidRPr="00F20C94" w:rsidRDefault="002947DB" w:rsidP="002702D4">
            <w:pPr>
              <w:pStyle w:val="Akapitzlist"/>
              <w:numPr>
                <w:ilvl w:val="0"/>
                <w:numId w:val="187"/>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EC3142" w:rsidRPr="00EC3142" w:rsidRDefault="002947DB" w:rsidP="002702D4">
            <w:pPr>
              <w:pStyle w:val="Akapitzlist"/>
              <w:numPr>
                <w:ilvl w:val="0"/>
                <w:numId w:val="21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sidR="00EC3142">
              <w:rPr>
                <w:rFonts w:ascii="Arial" w:eastAsia="Arial" w:hAnsi="Arial" w:cs="Arial"/>
                <w:sz w:val="18"/>
                <w:szCs w:val="18"/>
                <w:lang w:val="pl-PL"/>
              </w:rPr>
              <w:t>:</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002947DB" w:rsidRPr="00F20C94">
              <w:rPr>
                <w:rFonts w:ascii="Arial" w:eastAsia="Arial" w:hAnsi="Arial" w:cs="Arial"/>
                <w:sz w:val="18"/>
                <w:szCs w:val="18"/>
              </w:rPr>
              <w:t>rezystory, kondensatory i pote</w:t>
            </w:r>
            <w:r>
              <w:rPr>
                <w:rFonts w:ascii="Arial" w:eastAsia="Arial" w:hAnsi="Arial" w:cs="Arial"/>
                <w:sz w:val="18"/>
                <w:szCs w:val="18"/>
              </w:rPr>
              <w:t>ncjometry, termistory, bimetale</w:t>
            </w:r>
          </w:p>
          <w:p w:rsidR="00EC3142"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b) </w:t>
            </w:r>
            <w:r w:rsidR="002947DB" w:rsidRPr="00F20C94">
              <w:rPr>
                <w:rFonts w:ascii="Arial" w:eastAsia="Arial" w:hAnsi="Arial" w:cs="Arial"/>
                <w:sz w:val="18"/>
                <w:szCs w:val="18"/>
              </w:rPr>
              <w:t>fotorezystory</w:t>
            </w:r>
          </w:p>
          <w:p w:rsidR="002947DB" w:rsidRPr="00F20C94"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2947DB" w:rsidRPr="00F20C94" w:rsidRDefault="002947DB" w:rsidP="00EC3142">
            <w:pPr>
              <w:pStyle w:val="Akapitzlist"/>
              <w:numPr>
                <w:ilvl w:val="0"/>
                <w:numId w:val="217"/>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lastRenderedPageBreak/>
              <w:t>rozpoznaje elementy układów elektronicznych: diody, tranzystory, elementy przełączające i optoelektroniczne</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lastRenderedPageBreak/>
              <w:t>rozróżnia układy elektryczne i elektroniczne</w:t>
            </w:r>
          </w:p>
        </w:tc>
        <w:tc>
          <w:tcPr>
            <w:tcW w:w="3442" w:type="pct"/>
          </w:tcPr>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2947DB" w:rsidRPr="00F20C94" w:rsidRDefault="002947DB" w:rsidP="002702D4">
            <w:pPr>
              <w:pStyle w:val="Akapitzlist"/>
              <w:numPr>
                <w:ilvl w:val="0"/>
                <w:numId w:val="21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układów elektronicznych: wzmacniających, prostujących, stabilizujących, przetwarzających</w:t>
            </w:r>
          </w:p>
        </w:tc>
      </w:tr>
      <w:tr w:rsidR="002947DB" w:rsidRPr="00F20C94" w:rsidTr="00C56DE6">
        <w:trPr>
          <w:jc w:val="center"/>
        </w:trPr>
        <w:tc>
          <w:tcPr>
            <w:tcW w:w="1558" w:type="pct"/>
          </w:tcPr>
          <w:p w:rsidR="002947DB" w:rsidRPr="00F20C94" w:rsidRDefault="002947DB" w:rsidP="002702D4">
            <w:pPr>
              <w:pStyle w:val="Akapitzlist"/>
              <w:numPr>
                <w:ilvl w:val="0"/>
                <w:numId w:val="218"/>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 elektryczne</w:t>
            </w:r>
            <w:r w:rsidR="00EC3142">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2702D4">
            <w:pPr>
              <w:pStyle w:val="Akapitzlist"/>
              <w:numPr>
                <w:ilvl w:val="0"/>
                <w:numId w:val="22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C3142" w:rsidRPr="00EC3142" w:rsidRDefault="00EC3142" w:rsidP="00EC3142">
            <w:pPr>
              <w:pStyle w:val="Akapitzlist"/>
              <w:numPr>
                <w:ilvl w:val="0"/>
                <w:numId w:val="220"/>
              </w:numPr>
              <w:spacing w:after="0" w:line="240" w:lineRule="auto"/>
              <w:ind w:left="318" w:hanging="284"/>
              <w:rPr>
                <w:rFonts w:ascii="Arial" w:eastAsia="Arial" w:hAnsi="Arial" w:cs="Arial"/>
                <w:sz w:val="18"/>
                <w:szCs w:val="18"/>
              </w:rPr>
            </w:pPr>
            <w:r w:rsidRPr="00EC3142">
              <w:rPr>
                <w:rFonts w:ascii="Arial" w:eastAsia="Arial" w:hAnsi="Arial" w:cs="Arial"/>
                <w:sz w:val="18"/>
                <w:szCs w:val="18"/>
              </w:rPr>
              <w:t>wykorzystuje narzędzia przy obsłudze akumulatora</w:t>
            </w:r>
          </w:p>
          <w:p w:rsidR="00EC3142" w:rsidRDefault="00EC3142" w:rsidP="002702D4">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podłącza urządzenia elektroniczne do akumulatora</w:t>
            </w:r>
          </w:p>
          <w:p w:rsidR="00EC3142" w:rsidRPr="00EC3142" w:rsidRDefault="00EC3142" w:rsidP="00EC3142">
            <w:pPr>
              <w:pStyle w:val="Akapitzlist"/>
              <w:numPr>
                <w:ilvl w:val="0"/>
                <w:numId w:val="220"/>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odłącza urządzenia elektroniczne od akumulatora</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60"/>
              <w:rPr>
                <w:rFonts w:ascii="Arial" w:eastAsia="Arial" w:hAnsi="Arial" w:cs="Arial"/>
                <w:strike/>
                <w:sz w:val="18"/>
                <w:szCs w:val="18"/>
              </w:rPr>
            </w:pPr>
          </w:p>
        </w:tc>
        <w:tc>
          <w:tcPr>
            <w:tcW w:w="3442" w:type="pct"/>
          </w:tcPr>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EC3142">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2702D4">
            <w:pPr>
              <w:pStyle w:val="Akapitzlist"/>
              <w:numPr>
                <w:ilvl w:val="0"/>
                <w:numId w:val="221"/>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2947DB" w:rsidRPr="00F20C94" w:rsidRDefault="002947DB" w:rsidP="00D66569">
            <w:pPr>
              <w:spacing w:after="0" w:line="240" w:lineRule="auto"/>
              <w:ind w:left="360"/>
              <w:contextualSpacing/>
              <w:rPr>
                <w:rFonts w:ascii="Arial" w:eastAsia="Arial" w:hAnsi="Arial" w:cs="Arial"/>
                <w:sz w:val="18"/>
                <w:szCs w:val="18"/>
              </w:rPr>
            </w:pPr>
          </w:p>
        </w:tc>
        <w:tc>
          <w:tcPr>
            <w:tcW w:w="3442" w:type="pct"/>
          </w:tcPr>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2702D4">
            <w:pPr>
              <w:numPr>
                <w:ilvl w:val="0"/>
                <w:numId w:val="222"/>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2702D4">
            <w:pPr>
              <w:pStyle w:val="Akapitzlist"/>
              <w:numPr>
                <w:ilvl w:val="0"/>
                <w:numId w:val="22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851800" w:rsidRPr="00F20C94" w:rsidRDefault="00851800" w:rsidP="002702D4">
            <w:pPr>
              <w:pStyle w:val="Akapitzlist"/>
              <w:numPr>
                <w:ilvl w:val="0"/>
                <w:numId w:val="222"/>
              </w:numPr>
              <w:spacing w:after="0" w:line="240" w:lineRule="auto"/>
              <w:ind w:left="310" w:hanging="284"/>
              <w:rPr>
                <w:rFonts w:ascii="Arial" w:eastAsia="Arial" w:hAnsi="Arial" w:cs="Arial"/>
                <w:sz w:val="18"/>
                <w:szCs w:val="18"/>
              </w:rPr>
            </w:pPr>
            <w:r>
              <w:rPr>
                <w:rFonts w:ascii="Arial" w:eastAsia="Arial" w:hAnsi="Arial" w:cs="Arial"/>
                <w:sz w:val="18"/>
                <w:szCs w:val="18"/>
                <w:lang w:val="pl-PL"/>
              </w:rPr>
              <w:t>rozpoznaje w dokumentacji technicznej poszczególne części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p w:rsidR="002947DB" w:rsidRPr="00F20C94" w:rsidRDefault="002947DB" w:rsidP="00D66569">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t xml:space="preserve">oraz opisuje budowę i ich zastosowanie  </w:t>
            </w:r>
          </w:p>
        </w:tc>
        <w:tc>
          <w:tcPr>
            <w:tcW w:w="3442" w:type="pct"/>
          </w:tcPr>
          <w:p w:rsidR="002947DB" w:rsidRPr="00F20C94" w:rsidRDefault="002947DB" w:rsidP="002702D4">
            <w:pPr>
              <w:pStyle w:val="tabelalewa"/>
              <w:numPr>
                <w:ilvl w:val="0"/>
                <w:numId w:val="223"/>
              </w:numPr>
              <w:ind w:left="310" w:hanging="284"/>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sidR="00AE45DD">
              <w:rPr>
                <w:rFonts w:ascii="Arial" w:eastAsia="Arial Unicode MS" w:hAnsi="Arial" w:cs="Arial"/>
              </w:rPr>
              <w:t xml:space="preserve"> rodzaje</w:t>
            </w:r>
            <w:r w:rsidRPr="00F20C94">
              <w:rPr>
                <w:rFonts w:ascii="Arial" w:eastAsia="Arial Unicode MS" w:hAnsi="Arial" w:cs="Arial"/>
              </w:rPr>
              <w:t xml:space="preserve"> przekładni</w:t>
            </w:r>
            <w:r w:rsidR="00AE45DD">
              <w:rPr>
                <w:rFonts w:ascii="Arial" w:eastAsia="Arial Unicode MS" w:hAnsi="Arial" w:cs="Arial"/>
              </w:rPr>
              <w:t xml:space="preserve">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2702D4">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66345D" w:rsidRDefault="002947DB" w:rsidP="0066345D">
            <w:pPr>
              <w:pStyle w:val="tabelalewa"/>
              <w:numPr>
                <w:ilvl w:val="0"/>
                <w:numId w:val="223"/>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2947DB" w:rsidRPr="00F20C94" w:rsidTr="00C56DE6">
        <w:trPr>
          <w:jc w:val="center"/>
        </w:trPr>
        <w:tc>
          <w:tcPr>
            <w:tcW w:w="1558" w:type="pct"/>
          </w:tcPr>
          <w:p w:rsidR="002947DB" w:rsidRPr="00F20C94" w:rsidRDefault="002947DB" w:rsidP="0066345D">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w:t>
            </w:r>
            <w:r w:rsidR="0066345D">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sidR="0066345D">
              <w:rPr>
                <w:rFonts w:ascii="Arial" w:eastAsia="Arial" w:hAnsi="Arial" w:cs="Arial"/>
                <w:sz w:val="18"/>
                <w:szCs w:val="18"/>
              </w:rPr>
              <w:t>iczne, mechanizmy pneumatyczne</w:t>
            </w:r>
          </w:p>
        </w:tc>
        <w:tc>
          <w:tcPr>
            <w:tcW w:w="3442" w:type="pct"/>
          </w:tcPr>
          <w:p w:rsidR="002947DB" w:rsidRPr="00F20C94" w:rsidRDefault="002947DB" w:rsidP="002702D4">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budowę</w:t>
            </w:r>
            <w:r w:rsidR="0066345D">
              <w:rPr>
                <w:rFonts w:ascii="Arial" w:eastAsia="Arial Unicode MS" w:hAnsi="Arial" w:cs="Arial"/>
              </w:rPr>
              <w:t xml:space="preserve"> i</w:t>
            </w:r>
            <w:r w:rsidRPr="00F20C94">
              <w:rPr>
                <w:rFonts w:ascii="Arial" w:eastAsia="Arial Unicode MS" w:hAnsi="Arial" w:cs="Arial"/>
              </w:rPr>
              <w:t xml:space="preserve"> zasadę działania silników</w:t>
            </w:r>
            <w:r w:rsidR="0066345D">
              <w:rPr>
                <w:rFonts w:ascii="Arial" w:eastAsia="Arial Unicode MS" w:hAnsi="Arial" w:cs="Arial"/>
              </w:rPr>
              <w:t>, sprężarek i pomp, napędów hydraulicznych i mechanizmów pneumatycznych</w:t>
            </w:r>
          </w:p>
          <w:p w:rsidR="002947DB" w:rsidRPr="0017036E" w:rsidRDefault="002947DB" w:rsidP="0017036E">
            <w:pPr>
              <w:pStyle w:val="tabelalewa"/>
              <w:numPr>
                <w:ilvl w:val="0"/>
                <w:numId w:val="224"/>
              </w:numPr>
              <w:ind w:left="310" w:hanging="284"/>
              <w:contextualSpacing/>
              <w:rPr>
                <w:rFonts w:ascii="Arial" w:eastAsia="Arial Unicode MS" w:hAnsi="Arial" w:cs="Arial"/>
              </w:rPr>
            </w:pPr>
            <w:r w:rsidRPr="00F20C94">
              <w:rPr>
                <w:rFonts w:ascii="Arial" w:eastAsia="Arial Unicode MS" w:hAnsi="Arial" w:cs="Arial"/>
              </w:rPr>
              <w:t>wyjaśnia przeznaczenie</w:t>
            </w:r>
            <w:r w:rsidR="0066345D">
              <w:rPr>
                <w:rFonts w:ascii="Arial" w:eastAsia="Arial Unicode MS" w:hAnsi="Arial" w:cs="Arial"/>
              </w:rPr>
              <w:t xml:space="preserve"> silników,</w:t>
            </w:r>
            <w:r w:rsidRPr="00F20C94">
              <w:rPr>
                <w:rFonts w:ascii="Arial" w:eastAsia="Arial Unicode MS" w:hAnsi="Arial" w:cs="Arial"/>
              </w:rPr>
              <w:t xml:space="preserve"> sprężarek i pomp</w:t>
            </w:r>
            <w:r w:rsidR="0066345D">
              <w:rPr>
                <w:rFonts w:ascii="Arial" w:eastAsia="Arial Unicode MS" w:hAnsi="Arial" w:cs="Arial"/>
              </w:rPr>
              <w:t>, napędów hydraulicznych i mechanizmów pneumatycznych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charakteryzuje rodzaje połączeń rozłącznych i nierozłącznych</w:t>
            </w:r>
          </w:p>
        </w:tc>
        <w:tc>
          <w:tcPr>
            <w:tcW w:w="3442" w:type="pct"/>
          </w:tcPr>
          <w:p w:rsidR="002947DB" w:rsidRPr="00F20C94" w:rsidRDefault="002947DB" w:rsidP="002702D4">
            <w:pPr>
              <w:pStyle w:val="Akapitzlist"/>
              <w:numPr>
                <w:ilvl w:val="0"/>
                <w:numId w:val="22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prezentuje właściwości mechaniczne i wytrzymałościowe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2947DB" w:rsidRPr="00F20C94" w:rsidRDefault="002947DB" w:rsidP="002702D4">
            <w:pPr>
              <w:pStyle w:val="Akapitzlist"/>
              <w:numPr>
                <w:ilvl w:val="0"/>
                <w:numId w:val="225"/>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przestrzega zasad tolerancji i pasowań w zakresie dokładności wykonania części maszyn</w:t>
            </w:r>
          </w:p>
          <w:p w:rsidR="002947DB" w:rsidRPr="00F20C94" w:rsidRDefault="002947DB" w:rsidP="00D66569">
            <w:pPr>
              <w:spacing w:after="0" w:line="240" w:lineRule="auto"/>
              <w:ind w:left="360" w:hanging="360"/>
              <w:rPr>
                <w:rFonts w:ascii="Arial" w:eastAsia="Arial" w:hAnsi="Arial" w:cs="Arial"/>
                <w:sz w:val="18"/>
                <w:szCs w:val="18"/>
              </w:rPr>
            </w:pPr>
          </w:p>
        </w:tc>
        <w:tc>
          <w:tcPr>
            <w:tcW w:w="3442" w:type="pct"/>
          </w:tcPr>
          <w:p w:rsidR="002947DB" w:rsidRPr="00F20C94" w:rsidRDefault="0017036E" w:rsidP="002702D4">
            <w:pPr>
              <w:pStyle w:val="Akapitzlist"/>
              <w:numPr>
                <w:ilvl w:val="0"/>
                <w:numId w:val="185"/>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002947DB" w:rsidRPr="00F20C94">
              <w:rPr>
                <w:rFonts w:ascii="Arial" w:hAnsi="Arial" w:cs="Arial"/>
                <w:sz w:val="18"/>
                <w:szCs w:val="18"/>
              </w:rPr>
              <w:t xml:space="preserve"> tolerancj</w:t>
            </w:r>
            <w:r>
              <w:rPr>
                <w:rFonts w:ascii="Arial" w:hAnsi="Arial" w:cs="Arial"/>
                <w:sz w:val="18"/>
                <w:szCs w:val="18"/>
                <w:lang w:val="pl-PL"/>
              </w:rPr>
              <w:t>a</w:t>
            </w:r>
            <w:r w:rsidR="002947DB" w:rsidRPr="00F20C94">
              <w:rPr>
                <w:rFonts w:ascii="Arial" w:hAnsi="Arial" w:cs="Arial"/>
                <w:sz w:val="18"/>
                <w:szCs w:val="18"/>
              </w:rPr>
              <w:t xml:space="preserve"> i pasowa</w:t>
            </w:r>
            <w:r>
              <w:rPr>
                <w:rFonts w:ascii="Arial" w:hAnsi="Arial" w:cs="Arial"/>
                <w:sz w:val="18"/>
                <w:szCs w:val="18"/>
                <w:lang w:val="pl-PL"/>
              </w:rPr>
              <w:t>nie</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2702D4">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2702D4">
            <w:pPr>
              <w:pStyle w:val="Akapitzlist"/>
              <w:numPr>
                <w:ilvl w:val="0"/>
                <w:numId w:val="185"/>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 kształtu i położenia</w:t>
            </w:r>
          </w:p>
          <w:p w:rsidR="002947DB" w:rsidRPr="00F20C94" w:rsidRDefault="002947DB" w:rsidP="002702D4">
            <w:pPr>
              <w:pStyle w:val="Akapitzlist"/>
              <w:numPr>
                <w:ilvl w:val="0"/>
                <w:numId w:val="185"/>
              </w:numPr>
              <w:spacing w:after="0" w:line="240" w:lineRule="auto"/>
              <w:ind w:left="310" w:hanging="284"/>
              <w:contextualSpacing w:val="0"/>
              <w:rPr>
                <w:rFonts w:ascii="Arial" w:eastAsiaTheme="minorEastAsia" w:hAnsi="Arial" w:cs="Arial"/>
                <w:sz w:val="18"/>
                <w:szCs w:val="18"/>
              </w:rPr>
            </w:pPr>
            <w:r w:rsidRPr="00F20C94">
              <w:rPr>
                <w:rFonts w:ascii="Arial" w:hAnsi="Arial" w:cs="Arial"/>
                <w:sz w:val="18"/>
                <w:szCs w:val="18"/>
              </w:rPr>
              <w:t xml:space="preserve"> opisuje parametry geometrycznej struktury powierzchni i kształtu części maszyn</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numPr>
                <w:ilvl w:val="0"/>
                <w:numId w:val="226"/>
              </w:numPr>
              <w:spacing w:after="0" w:line="240" w:lineRule="auto"/>
              <w:ind w:left="310" w:hanging="284"/>
              <w:contextualSpacing/>
              <w:rPr>
                <w:rFonts w:ascii="Arial"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2702D4">
            <w:pPr>
              <w:numPr>
                <w:ilvl w:val="0"/>
                <w:numId w:val="226"/>
              </w:numPr>
              <w:spacing w:after="0" w:line="240" w:lineRule="auto"/>
              <w:ind w:left="357" w:hanging="357"/>
              <w:contextualSpacing/>
              <w:rPr>
                <w:rFonts w:ascii="Arial" w:hAnsi="Arial" w:cs="Arial"/>
                <w:sz w:val="18"/>
                <w:szCs w:val="18"/>
              </w:rPr>
            </w:pPr>
            <w:r w:rsidRPr="00F20C94">
              <w:rPr>
                <w:rFonts w:ascii="Arial" w:hAnsi="Arial" w:cs="Arial"/>
                <w:sz w:val="18"/>
                <w:szCs w:val="18"/>
              </w:rPr>
              <w:t>opisuje właściwości i zastosowanie tworzyw sztucznych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materiałów niemetalowych</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i zastosowanie metali i ich stopów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lastRenderedPageBreak/>
              <w:t xml:space="preserve">opisuje właściwości </w:t>
            </w:r>
            <w:r w:rsidR="0017036E">
              <w:rPr>
                <w:rFonts w:ascii="Arial" w:hAnsi="Arial" w:cs="Arial"/>
                <w:sz w:val="18"/>
                <w:szCs w:val="18"/>
                <w:lang w:val="pl-PL"/>
              </w:rPr>
              <w:t xml:space="preserve">i zastosowanie </w:t>
            </w:r>
            <w:r w:rsidRPr="00F20C94">
              <w:rPr>
                <w:rFonts w:ascii="Arial" w:hAnsi="Arial" w:cs="Arial"/>
                <w:sz w:val="18"/>
                <w:szCs w:val="18"/>
              </w:rPr>
              <w:t>olejów i smarów</w:t>
            </w:r>
          </w:p>
          <w:p w:rsidR="002947DB" w:rsidRPr="00F20C94" w:rsidRDefault="002947DB" w:rsidP="002702D4">
            <w:pPr>
              <w:pStyle w:val="Akapitzlist"/>
              <w:numPr>
                <w:ilvl w:val="0"/>
                <w:numId w:val="226"/>
              </w:numPr>
              <w:spacing w:after="0" w:line="240" w:lineRule="auto"/>
              <w:ind w:left="357" w:hanging="357"/>
              <w:rPr>
                <w:rFonts w:ascii="Arial" w:hAnsi="Arial" w:cs="Arial"/>
                <w:sz w:val="18"/>
                <w:szCs w:val="18"/>
              </w:rPr>
            </w:pPr>
            <w:r w:rsidRPr="00F20C94">
              <w:rPr>
                <w:rFonts w:ascii="Arial" w:hAnsi="Arial" w:cs="Arial"/>
                <w:sz w:val="18"/>
                <w:szCs w:val="18"/>
              </w:rPr>
              <w:t>opisuje właściwości cieczy smarująco-chłodzących i ich przeznaczenie</w:t>
            </w:r>
          </w:p>
          <w:p w:rsidR="002947DB" w:rsidRPr="00F20C94" w:rsidRDefault="002947DB" w:rsidP="002702D4">
            <w:pPr>
              <w:pStyle w:val="Akapitzlist"/>
              <w:numPr>
                <w:ilvl w:val="0"/>
                <w:numId w:val="226"/>
              </w:numPr>
              <w:spacing w:after="0" w:line="240" w:lineRule="auto"/>
              <w:ind w:left="357" w:hanging="357"/>
              <w:rPr>
                <w:rFonts w:ascii="Arial" w:eastAsia="Arial"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56DE6">
        <w:trPr>
          <w:jc w:val="center"/>
        </w:trPr>
        <w:tc>
          <w:tcPr>
            <w:tcW w:w="1558" w:type="pct"/>
          </w:tcPr>
          <w:p w:rsidR="002947DB" w:rsidRPr="00F20C94" w:rsidRDefault="002947DB" w:rsidP="002702D4">
            <w:pPr>
              <w:pStyle w:val="Akapitzlist"/>
              <w:numPr>
                <w:ilvl w:val="0"/>
                <w:numId w:val="176"/>
              </w:numPr>
              <w:tabs>
                <w:tab w:val="left" w:pos="313"/>
                <w:tab w:val="left" w:pos="993"/>
              </w:tabs>
              <w:spacing w:after="0" w:line="240" w:lineRule="auto"/>
              <w:rPr>
                <w:rFonts w:ascii="Arial" w:eastAsiaTheme="minorEastAsia" w:hAnsi="Arial" w:cs="Arial"/>
                <w:sz w:val="18"/>
                <w:szCs w:val="18"/>
              </w:rPr>
            </w:pPr>
            <w:r w:rsidRPr="00F20C94">
              <w:rPr>
                <w:rFonts w:ascii="Arial" w:hAnsi="Arial" w:cs="Arial"/>
                <w:sz w:val="18"/>
                <w:szCs w:val="18"/>
              </w:rPr>
              <w:lastRenderedPageBreak/>
              <w:t xml:space="preserve">dobiera sposoby transportu wewnętrznego </w:t>
            </w:r>
            <w:r w:rsidRPr="00F20C94">
              <w:rPr>
                <w:rFonts w:ascii="Arial" w:hAnsi="Arial" w:cs="Arial"/>
                <w:sz w:val="18"/>
                <w:szCs w:val="18"/>
              </w:rPr>
              <w:br/>
              <w:t>i składowania materiałów</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7"/>
              </w:numPr>
              <w:spacing w:after="0" w:line="240" w:lineRule="auto"/>
              <w:ind w:left="310" w:hanging="284"/>
              <w:rPr>
                <w:rFonts w:ascii="Arial" w:eastAsiaTheme="minorEastAsia" w:hAnsi="Arial" w:cs="Arial"/>
                <w:sz w:val="18"/>
                <w:szCs w:val="18"/>
              </w:rPr>
            </w:pPr>
            <w:r w:rsidRPr="00F20C94">
              <w:rPr>
                <w:rFonts w:ascii="Arial" w:hAnsi="Arial" w:cs="Arial"/>
                <w:sz w:val="18"/>
                <w:szCs w:val="18"/>
              </w:rPr>
              <w:t xml:space="preserve"> opisuje zasady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organizuje stanowisko składowania materiałów</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dobiera sposób i środki transportu</w:t>
            </w:r>
            <w:r w:rsidR="0017036E">
              <w:rPr>
                <w:rFonts w:ascii="Arial" w:hAnsi="Arial" w:cs="Arial"/>
                <w:sz w:val="18"/>
                <w:szCs w:val="18"/>
                <w:lang w:val="pl-PL"/>
              </w:rPr>
              <w:t xml:space="preserve"> wewnętrznego</w:t>
            </w:r>
            <w:r w:rsidRPr="00F20C94">
              <w:rPr>
                <w:rFonts w:ascii="Arial" w:hAnsi="Arial" w:cs="Arial"/>
                <w:sz w:val="18"/>
                <w:szCs w:val="18"/>
              </w:rPr>
              <w:t xml:space="preserve"> do rodzaju transportowanego materiału</w:t>
            </w:r>
          </w:p>
          <w:p w:rsidR="002947DB" w:rsidRPr="00F20C94" w:rsidRDefault="002947DB" w:rsidP="002702D4">
            <w:pPr>
              <w:pStyle w:val="Akapitzlist"/>
              <w:numPr>
                <w:ilvl w:val="0"/>
                <w:numId w:val="227"/>
              </w:numPr>
              <w:spacing w:after="0" w:line="240" w:lineRule="auto"/>
              <w:ind w:left="357" w:hanging="357"/>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2702D4">
            <w:pPr>
              <w:pStyle w:val="Akapitzlist"/>
              <w:numPr>
                <w:ilvl w:val="0"/>
                <w:numId w:val="227"/>
              </w:numPr>
              <w:spacing w:after="0" w:line="240" w:lineRule="auto"/>
              <w:ind w:left="357" w:hanging="357"/>
              <w:contextualSpacing w:val="0"/>
              <w:rPr>
                <w:rFonts w:ascii="Arial"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56DE6">
        <w:trPr>
          <w:jc w:val="center"/>
        </w:trPr>
        <w:tc>
          <w:tcPr>
            <w:tcW w:w="1558" w:type="pct"/>
          </w:tcPr>
          <w:p w:rsidR="002947DB" w:rsidRPr="00F20C94" w:rsidRDefault="002947DB" w:rsidP="002702D4">
            <w:pPr>
              <w:pStyle w:val="Akapitzlist"/>
              <w:numPr>
                <w:ilvl w:val="0"/>
                <w:numId w:val="176"/>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sidR="00DD698D">
              <w:rPr>
                <w:rFonts w:ascii="Arial" w:eastAsia="Arial" w:hAnsi="Arial" w:cs="Arial"/>
                <w:sz w:val="18"/>
                <w:szCs w:val="18"/>
                <w:lang w:val="pl-PL"/>
              </w:rPr>
              <w:t xml:space="preserve"> samochodowego</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2702D4">
            <w:pPr>
              <w:pStyle w:val="Akapitzlist"/>
              <w:numPr>
                <w:ilvl w:val="0"/>
                <w:numId w:val="228"/>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sidR="001B4581">
              <w:rPr>
                <w:rFonts w:ascii="Arial" w:eastAsia="Arial" w:hAnsi="Arial" w:cs="Arial"/>
                <w:sz w:val="18"/>
                <w:szCs w:val="18"/>
                <w:lang w:val="pl-PL"/>
              </w:rPr>
              <w:t xml:space="preserve"> samochodowego</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techniki i metody wytwarzania części maszyn i urządzeń</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29"/>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 xml:space="preserve">opisuje techniki i metody odlewania, obróbki plastycznej, </w:t>
            </w:r>
            <w:r w:rsidR="00534B1A">
              <w:rPr>
                <w:rFonts w:ascii="Arial" w:eastAsia="Arial" w:hAnsi="Arial" w:cs="Arial"/>
                <w:sz w:val="18"/>
                <w:szCs w:val="18"/>
                <w:lang w:val="pl-PL"/>
              </w:rPr>
              <w:t xml:space="preserve">obróbki </w:t>
            </w:r>
            <w:r w:rsidRPr="00F20C94">
              <w:rPr>
                <w:rFonts w:ascii="Arial" w:eastAsia="Arial" w:hAnsi="Arial" w:cs="Arial"/>
                <w:sz w:val="18"/>
                <w:szCs w:val="18"/>
              </w:rPr>
              <w:t>skrawani</w:t>
            </w:r>
            <w:r w:rsidR="00534B1A">
              <w:rPr>
                <w:rFonts w:ascii="Arial" w:eastAsia="Arial" w:hAnsi="Arial" w:cs="Arial"/>
                <w:sz w:val="18"/>
                <w:szCs w:val="18"/>
                <w:lang w:val="pl-PL"/>
              </w:rPr>
              <w:t>em</w:t>
            </w:r>
            <w:r w:rsidRPr="00F20C94">
              <w:rPr>
                <w:rFonts w:ascii="Arial" w:eastAsia="Arial" w:hAnsi="Arial" w:cs="Arial"/>
                <w:sz w:val="18"/>
                <w:szCs w:val="18"/>
              </w:rPr>
              <w:t>, przetwórstwa tworzyw sztucznych, innowacyjne</w:t>
            </w:r>
            <w:r w:rsidR="00534B1A">
              <w:rPr>
                <w:rFonts w:ascii="Arial" w:eastAsia="Arial" w:hAnsi="Arial" w:cs="Arial"/>
                <w:sz w:val="18"/>
                <w:szCs w:val="18"/>
                <w:lang w:val="pl-PL"/>
              </w:rPr>
              <w:t>go wytwarzania części maszyn</w:t>
            </w:r>
          </w:p>
          <w:p w:rsidR="002947DB" w:rsidRPr="00F20C94" w:rsidRDefault="00534B1A" w:rsidP="00534B1A">
            <w:pPr>
              <w:pStyle w:val="Akapitzlist"/>
              <w:numPr>
                <w:ilvl w:val="0"/>
                <w:numId w:val="229"/>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sidR="007C279A">
              <w:rPr>
                <w:rFonts w:ascii="Arial" w:eastAsia="Arial" w:hAnsi="Arial" w:cs="Arial"/>
                <w:sz w:val="18"/>
                <w:szCs w:val="18"/>
                <w:lang w:val="pl-PL"/>
              </w:rPr>
              <w:t xml:space="preserve"> i maszynowej</w:t>
            </w:r>
          </w:p>
          <w:p w:rsidR="002947DB" w:rsidRPr="00F20C94" w:rsidRDefault="007C279A" w:rsidP="007C279A">
            <w:pPr>
              <w:pStyle w:val="Akapitzlist"/>
              <w:numPr>
                <w:ilvl w:val="0"/>
                <w:numId w:val="230"/>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002947DB"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002947DB" w:rsidRPr="00F20C94">
              <w:rPr>
                <w:rFonts w:ascii="Arial" w:eastAsia="Arial" w:hAnsi="Arial" w:cs="Arial"/>
                <w:sz w:val="18"/>
                <w:szCs w:val="18"/>
              </w:rPr>
              <w:t xml:space="preserve"> maszynowej</w:t>
            </w:r>
          </w:p>
          <w:p w:rsidR="002947DB" w:rsidRPr="00F20C94" w:rsidRDefault="002947DB" w:rsidP="007C279A">
            <w:pPr>
              <w:pStyle w:val="Akapitzlist"/>
              <w:numPr>
                <w:ilvl w:val="0"/>
                <w:numId w:val="230"/>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2947DB" w:rsidRPr="00F20C94" w:rsidRDefault="002947DB" w:rsidP="002702D4">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pomiarów wymiarów geometrycznych</w:t>
            </w:r>
            <w:r w:rsidR="009E5269">
              <w:rPr>
                <w:rFonts w:ascii="Arial" w:eastAsia="Arial" w:hAnsi="Arial" w:cs="Arial"/>
                <w:sz w:val="18"/>
                <w:szCs w:val="18"/>
              </w:rPr>
              <w:t>,</w:t>
            </w:r>
            <w:r w:rsidR="009E5269" w:rsidRPr="00F20C94">
              <w:rPr>
                <w:rFonts w:ascii="Arial" w:eastAsia="Arial" w:hAnsi="Arial" w:cs="Arial"/>
                <w:sz w:val="18"/>
                <w:szCs w:val="18"/>
              </w:rPr>
              <w:t xml:space="preserve"> siły i momentu</w:t>
            </w:r>
            <w:r w:rsidR="009E5269">
              <w:rPr>
                <w:rFonts w:ascii="Arial" w:eastAsia="Arial" w:hAnsi="Arial" w:cs="Arial"/>
                <w:sz w:val="18"/>
                <w:szCs w:val="18"/>
              </w:rPr>
              <w:t>, wielkości elektrycznych</w:t>
            </w:r>
          </w:p>
          <w:p w:rsidR="002947DB" w:rsidRPr="00F20C94" w:rsidRDefault="002947DB" w:rsidP="009E5269">
            <w:pPr>
              <w:numPr>
                <w:ilvl w:val="0"/>
                <w:numId w:val="231"/>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9E5269">
              <w:rPr>
                <w:rFonts w:ascii="Arial" w:eastAsia="Arial" w:hAnsi="Arial" w:cs="Arial"/>
                <w:sz w:val="18"/>
                <w:szCs w:val="18"/>
              </w:rPr>
              <w:t xml:space="preserve"> i </w:t>
            </w:r>
            <w:r w:rsidRPr="00F20C94">
              <w:rPr>
                <w:rFonts w:ascii="Arial" w:eastAsia="Arial" w:hAnsi="Arial" w:cs="Arial"/>
                <w:sz w:val="18"/>
                <w:szCs w:val="18"/>
              </w:rPr>
              <w:t>temperatury</w:t>
            </w:r>
          </w:p>
        </w:tc>
      </w:tr>
      <w:tr w:rsidR="002947DB" w:rsidRPr="00F20C94" w:rsidTr="00C56DE6">
        <w:trPr>
          <w:jc w:val="center"/>
        </w:trPr>
        <w:tc>
          <w:tcPr>
            <w:tcW w:w="1558" w:type="pct"/>
          </w:tcPr>
          <w:p w:rsidR="002947DB" w:rsidRPr="00F20C94" w:rsidRDefault="009E5269" w:rsidP="002702D4">
            <w:pPr>
              <w:numPr>
                <w:ilvl w:val="0"/>
                <w:numId w:val="176"/>
              </w:numPr>
              <w:spacing w:after="0" w:line="240" w:lineRule="auto"/>
              <w:contextualSpacing/>
              <w:rPr>
                <w:rFonts w:ascii="Arial" w:eastAsia="Arial" w:hAnsi="Arial" w:cs="Arial"/>
                <w:sz w:val="18"/>
                <w:szCs w:val="18"/>
              </w:rPr>
            </w:pPr>
            <w:r>
              <w:rPr>
                <w:rFonts w:ascii="Arial" w:eastAsia="Arial" w:hAnsi="Arial" w:cs="Arial"/>
                <w:sz w:val="18"/>
                <w:szCs w:val="18"/>
              </w:rPr>
              <w:t xml:space="preserve">wykonuje pomiary </w:t>
            </w:r>
            <w:r w:rsidR="002947DB" w:rsidRPr="00F20C94">
              <w:rPr>
                <w:rFonts w:ascii="Arial" w:eastAsia="Arial" w:hAnsi="Arial" w:cs="Arial"/>
                <w:sz w:val="18"/>
                <w:szCs w:val="18"/>
              </w:rPr>
              <w:t>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2702D4">
            <w:pPr>
              <w:pStyle w:val="Akapitzlist"/>
              <w:numPr>
                <w:ilvl w:val="0"/>
                <w:numId w:val="23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2702D4">
            <w:pPr>
              <w:pStyle w:val="Akapitzlist"/>
              <w:numPr>
                <w:ilvl w:val="0"/>
                <w:numId w:val="232"/>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56DE6">
        <w:trPr>
          <w:jc w:val="center"/>
        </w:trPr>
        <w:tc>
          <w:tcPr>
            <w:tcW w:w="1558" w:type="pct"/>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33"/>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2702D4">
            <w:pPr>
              <w:pStyle w:val="Akapitzlist"/>
              <w:numPr>
                <w:ilvl w:val="0"/>
                <w:numId w:val="233"/>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56DE6">
        <w:trPr>
          <w:trHeight w:val="2330"/>
          <w:jc w:val="center"/>
        </w:trPr>
        <w:tc>
          <w:tcPr>
            <w:tcW w:w="1558" w:type="pct"/>
          </w:tcPr>
          <w:p w:rsidR="002947DB" w:rsidRPr="00F20C94" w:rsidRDefault="002947DB" w:rsidP="002702D4">
            <w:pPr>
              <w:numPr>
                <w:ilvl w:val="0"/>
                <w:numId w:val="176"/>
              </w:numPr>
              <w:spacing w:after="0" w:line="240" w:lineRule="auto"/>
              <w:contextualSpacing/>
              <w:rPr>
                <w:rFonts w:ascii="Arial" w:eastAsiaTheme="minorEastAsia" w:hAnsi="Arial" w:cs="Arial"/>
                <w:sz w:val="18"/>
                <w:szCs w:val="18"/>
              </w:rPr>
            </w:pPr>
            <w:r w:rsidRPr="00F20C94">
              <w:rPr>
                <w:rFonts w:ascii="Arial" w:hAnsi="Arial" w:cs="Arial"/>
                <w:sz w:val="18"/>
                <w:szCs w:val="18"/>
              </w:rPr>
              <w:lastRenderedPageBreak/>
              <w:t>wykonuje czynności związane z prowadzeniem i obsługą pojazdów samochodowych w zakresie niezbędnym do uzyskania prawa jazdy kat</w:t>
            </w:r>
            <w:r w:rsidR="0041770F">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66569">
            <w:pPr>
              <w:spacing w:after="0" w:line="240" w:lineRule="auto"/>
              <w:ind w:left="360" w:hanging="360"/>
              <w:rPr>
                <w:rFonts w:ascii="Arial" w:hAnsi="Arial" w:cs="Arial"/>
                <w:sz w:val="18"/>
                <w:szCs w:val="18"/>
              </w:rPr>
            </w:pPr>
          </w:p>
          <w:p w:rsidR="002947DB" w:rsidRPr="00F20C94" w:rsidRDefault="002947DB" w:rsidP="00D66569">
            <w:pPr>
              <w:spacing w:after="0" w:line="240" w:lineRule="auto"/>
              <w:ind w:left="360" w:hanging="360"/>
              <w:contextualSpacing/>
              <w:rPr>
                <w:rFonts w:ascii="Arial" w:eastAsia="Arial" w:hAnsi="Arial" w:cs="Arial"/>
                <w:sz w:val="18"/>
                <w:szCs w:val="18"/>
              </w:rPr>
            </w:pPr>
          </w:p>
        </w:tc>
        <w:tc>
          <w:tcPr>
            <w:tcW w:w="3442" w:type="pct"/>
          </w:tcPr>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sidR="0041770F">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2947DB" w:rsidRPr="00F20C94" w:rsidRDefault="002947DB" w:rsidP="002702D4">
            <w:pPr>
              <w:numPr>
                <w:ilvl w:val="0"/>
                <w:numId w:val="234"/>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2702D4">
            <w:pPr>
              <w:pStyle w:val="Akapitzlist"/>
              <w:numPr>
                <w:ilvl w:val="0"/>
                <w:numId w:val="234"/>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2947DB" w:rsidRPr="00F20C94" w:rsidTr="00C56DE6">
        <w:trPr>
          <w:jc w:val="center"/>
        </w:trPr>
        <w:tc>
          <w:tcPr>
            <w:tcW w:w="1558" w:type="pct"/>
            <w:tcBorders>
              <w:bottom w:val="single" w:sz="4" w:space="0" w:color="000000"/>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2947DB" w:rsidRPr="00F20C94" w:rsidRDefault="002947DB" w:rsidP="00D66569">
            <w:pPr>
              <w:spacing w:after="0" w:line="240" w:lineRule="auto"/>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korzysta z programów komputerowych do doboru części pojazdów samochodowych</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dobiera programy komputerowe zawierające informacje techniczne o pojazdach samochodowych </w:t>
            </w:r>
          </w:p>
          <w:p w:rsidR="002947DB" w:rsidRPr="00F20C94" w:rsidRDefault="002947DB" w:rsidP="002702D4">
            <w:pPr>
              <w:numPr>
                <w:ilvl w:val="0"/>
                <w:numId w:val="235"/>
              </w:numPr>
              <w:spacing w:after="0" w:line="240" w:lineRule="auto"/>
              <w:contextualSpacing/>
              <w:rPr>
                <w:rFonts w:ascii="Arial" w:eastAsia="Arial" w:hAnsi="Arial" w:cs="Arial"/>
                <w:sz w:val="18"/>
                <w:szCs w:val="18"/>
              </w:rPr>
            </w:pPr>
            <w:r w:rsidRPr="00F20C94">
              <w:rPr>
                <w:rFonts w:ascii="Arial" w:eastAsia="Arial" w:hAnsi="Arial" w:cs="Arial"/>
                <w:sz w:val="18"/>
                <w:szCs w:val="18"/>
              </w:rPr>
              <w:t>wykorzystuje programy w procesie nauki przepisów o ruchu drogowym</w:t>
            </w:r>
          </w:p>
        </w:tc>
      </w:tr>
      <w:tr w:rsidR="002947DB" w:rsidRPr="00F20C94" w:rsidTr="00C56DE6">
        <w:trPr>
          <w:jc w:val="center"/>
        </w:trPr>
        <w:tc>
          <w:tcPr>
            <w:tcW w:w="1558" w:type="pct"/>
            <w:tcBorders>
              <w:bottom w:val="nil"/>
            </w:tcBorders>
          </w:tcPr>
          <w:p w:rsidR="002947DB" w:rsidRPr="00F20C94" w:rsidRDefault="002947DB" w:rsidP="002702D4">
            <w:pPr>
              <w:numPr>
                <w:ilvl w:val="0"/>
                <w:numId w:val="176"/>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2947DB" w:rsidRPr="00F20C94" w:rsidRDefault="002947DB" w:rsidP="002702D4">
            <w:pPr>
              <w:pStyle w:val="Akapitzlist"/>
              <w:numPr>
                <w:ilvl w:val="0"/>
                <w:numId w:val="236"/>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2947DB" w:rsidRPr="00F20C94" w:rsidRDefault="002947DB" w:rsidP="002702D4">
            <w:pPr>
              <w:pStyle w:val="Akapitzlist"/>
              <w:numPr>
                <w:ilvl w:val="0"/>
                <w:numId w:val="236"/>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2947DB" w:rsidRPr="00F20C94" w:rsidRDefault="002947DB" w:rsidP="002702D4">
            <w:pPr>
              <w:pStyle w:val="Akapitzlist"/>
              <w:numPr>
                <w:ilvl w:val="0"/>
                <w:numId w:val="236"/>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tcBorders>
              <w:top w:val="single" w:sz="4" w:space="0" w:color="auto"/>
            </w:tcBorders>
            <w:shd w:val="clear" w:color="auto" w:fill="auto"/>
          </w:tcPr>
          <w:p w:rsidR="002947DB" w:rsidRPr="00F20C94" w:rsidRDefault="002947DB" w:rsidP="00C6793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MOT.05.3. Przeprowadzanie obsługi podzespołów i zespołów stosowanych w pojazdach samochodowych</w:t>
            </w:r>
          </w:p>
        </w:tc>
      </w:tr>
      <w:tr w:rsidR="002947DB" w:rsidRPr="00F20C94" w:rsidTr="008B4CCB">
        <w:trPr>
          <w:trHeight w:val="440"/>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C47DF">
        <w:trPr>
          <w:trHeight w:val="1460"/>
          <w:jc w:val="center"/>
        </w:trPr>
        <w:tc>
          <w:tcPr>
            <w:tcW w:w="1558" w:type="pct"/>
          </w:tcPr>
          <w:p w:rsidR="002947DB" w:rsidRPr="00F20C94" w:rsidRDefault="002947DB" w:rsidP="002702D4">
            <w:pPr>
              <w:pStyle w:val="Akapitzlist"/>
              <w:numPr>
                <w:ilvl w:val="0"/>
                <w:numId w:val="188"/>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 xml:space="preserve">określa zespoły i podzespoły 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2702D4">
            <w:pPr>
              <w:pStyle w:val="Akapitzlist"/>
              <w:numPr>
                <w:ilvl w:val="0"/>
                <w:numId w:val="237"/>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omawia budowę tradycyjnych i alternatywnych źródeł napędu pojazdów samochodowych spalinowych, elektrycznych, hybrydowych</w:t>
            </w:r>
          </w:p>
          <w:p w:rsidR="002947DB" w:rsidRPr="00CC47DF" w:rsidRDefault="002947DB" w:rsidP="00CE75B9">
            <w:pPr>
              <w:pStyle w:val="Akapitzlist"/>
              <w:numPr>
                <w:ilvl w:val="0"/>
                <w:numId w:val="237"/>
              </w:numPr>
              <w:spacing w:after="0" w:line="240" w:lineRule="auto"/>
              <w:ind w:left="287" w:hanging="284"/>
              <w:rPr>
                <w:rFonts w:ascii="Arial" w:eastAsia="Arial" w:hAnsi="Arial" w:cs="Arial"/>
                <w:sz w:val="18"/>
                <w:szCs w:val="18"/>
              </w:rPr>
            </w:pPr>
            <w:r w:rsidRPr="00CC47DF">
              <w:rPr>
                <w:rFonts w:ascii="Arial" w:eastAsia="Arial" w:hAnsi="Arial" w:cs="Arial"/>
                <w:sz w:val="18"/>
                <w:szCs w:val="18"/>
              </w:rPr>
              <w:t>omawia budowę i zadania układów napędowych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hamulcowych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kierowniczych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jezdnych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elektrycznych</w:t>
            </w:r>
            <w:r w:rsidR="00CC47DF" w:rsidRPr="00CC47DF">
              <w:rPr>
                <w:rFonts w:ascii="Arial" w:eastAsia="Arial" w:hAnsi="Arial" w:cs="Arial"/>
                <w:sz w:val="18"/>
                <w:szCs w:val="18"/>
                <w:lang w:val="pl-PL"/>
              </w:rPr>
              <w:t xml:space="preserve">, </w:t>
            </w:r>
            <w:r w:rsidRPr="00CC47DF">
              <w:rPr>
                <w:rFonts w:ascii="Arial" w:eastAsia="Arial" w:hAnsi="Arial" w:cs="Arial"/>
                <w:sz w:val="18"/>
                <w:szCs w:val="18"/>
              </w:rPr>
              <w:t>bezpieczeństwa i komfortu jazdy</w:t>
            </w:r>
          </w:p>
          <w:p w:rsidR="002947DB" w:rsidRPr="00F20C94" w:rsidRDefault="002947DB" w:rsidP="002702D4">
            <w:pPr>
              <w:numPr>
                <w:ilvl w:val="0"/>
                <w:numId w:val="237"/>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rozróżnia zasady działania podzespołów i zespołów stosowanych w pojazdach samochodowych</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2702D4">
            <w:pPr>
              <w:pStyle w:val="Akapitzlist"/>
              <w:numPr>
                <w:ilvl w:val="0"/>
                <w:numId w:val="238"/>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wyjaśnia zasadę działania tradycyjnych i alternatywnych źródeł napędu pojazdów samochodowych: spalinowych,  elektrycznych, hybrydowych</w:t>
            </w:r>
          </w:p>
          <w:p w:rsidR="002947DB" w:rsidRPr="00F20C94" w:rsidRDefault="002947DB" w:rsidP="00255485">
            <w:pPr>
              <w:pStyle w:val="Akapitzlist"/>
              <w:numPr>
                <w:ilvl w:val="0"/>
                <w:numId w:val="238"/>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t>wyjaśnia zasadę działania układów napędowych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00255485" w:rsidRPr="00255485">
              <w:rPr>
                <w:rFonts w:ascii="Arial" w:eastAsia="Arial" w:hAnsi="Arial" w:cs="Arial"/>
                <w:sz w:val="18"/>
                <w:szCs w:val="18"/>
                <w:lang w:val="pl-PL"/>
              </w:rPr>
              <w:t xml:space="preserve">, </w:t>
            </w:r>
            <w:r w:rsidR="00255485">
              <w:rPr>
                <w:rFonts w:ascii="Arial" w:eastAsia="Arial" w:hAnsi="Arial" w:cs="Arial"/>
                <w:sz w:val="18"/>
                <w:szCs w:val="18"/>
                <w:lang w:val="pl-PL"/>
              </w:rPr>
              <w:t>e</w:t>
            </w:r>
            <w:r w:rsidRPr="00255485">
              <w:rPr>
                <w:rFonts w:ascii="Arial" w:eastAsia="Arial" w:hAnsi="Arial" w:cs="Arial"/>
                <w:sz w:val="18"/>
                <w:szCs w:val="18"/>
              </w:rPr>
              <w:t>lektrycznych</w:t>
            </w:r>
            <w:r w:rsidR="00255485">
              <w:rPr>
                <w:rFonts w:ascii="Arial" w:eastAsia="Arial" w:hAnsi="Arial" w:cs="Arial"/>
                <w:sz w:val="18"/>
                <w:szCs w:val="18"/>
                <w:lang w:val="pl-PL"/>
              </w:rPr>
              <w:t xml:space="preserve">, </w:t>
            </w:r>
            <w:r w:rsidRPr="00F20C94">
              <w:rPr>
                <w:rFonts w:ascii="Arial" w:eastAsia="Arial" w:hAnsi="Arial" w:cs="Arial"/>
                <w:sz w:val="18"/>
                <w:szCs w:val="18"/>
              </w:rPr>
              <w:t xml:space="preserve">bezpieczeństwa i komfortu jazdy   </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 xml:space="preserve">rozróżnia zasady eksploatacji pojazdów samochodowych </w:t>
            </w:r>
          </w:p>
          <w:p w:rsidR="002947DB" w:rsidRPr="00F20C94" w:rsidRDefault="002947DB" w:rsidP="00D66569">
            <w:pPr>
              <w:spacing w:after="0" w:line="240" w:lineRule="auto"/>
              <w:ind w:left="269" w:right="68" w:hanging="269"/>
              <w:rPr>
                <w:rFonts w:ascii="Arial" w:hAnsi="Arial" w:cs="Arial"/>
                <w:sz w:val="18"/>
                <w:szCs w:val="18"/>
              </w:rPr>
            </w:pPr>
          </w:p>
          <w:p w:rsidR="002947DB" w:rsidRPr="00F20C94" w:rsidRDefault="002947DB" w:rsidP="00D66569">
            <w:pPr>
              <w:pStyle w:val="Akapitzlist"/>
              <w:spacing w:after="0" w:line="240" w:lineRule="auto"/>
              <w:ind w:left="464" w:hanging="284"/>
              <w:rPr>
                <w:rFonts w:ascii="Arial" w:eastAsia="Arial" w:hAnsi="Arial" w:cs="Arial"/>
                <w:sz w:val="18"/>
                <w:szCs w:val="18"/>
              </w:rPr>
            </w:pPr>
          </w:p>
        </w:tc>
        <w:tc>
          <w:tcPr>
            <w:tcW w:w="3442" w:type="pct"/>
          </w:tcPr>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charakteryzuje wymagania</w:t>
            </w:r>
            <w:r w:rsidR="0027794E">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czynniki wpływające na stan techniczny i trwałość pojazdu</w:t>
            </w:r>
            <w:r w:rsidR="0027794E">
              <w:rPr>
                <w:rFonts w:ascii="Arial" w:eastAsia="Arial" w:hAnsi="Arial" w:cs="Arial"/>
                <w:sz w:val="18"/>
                <w:szCs w:val="18"/>
              </w:rPr>
              <w:t xml:space="preserve"> samochodowego</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2702D4">
            <w:pPr>
              <w:numPr>
                <w:ilvl w:val="0"/>
                <w:numId w:val="23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wykonuje obsługę pojazdów samochodowych z wykorzystaniem urządzeń i narzędzi</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rodzaje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narzędzia, urządzenia i przyrządy do wykonania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ustala zakres obsługi pojazdów samochodowych na podstawie dokumentacji technicznej</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przygotowuje podzespoły i zespoły pojazdów samochodowych do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stan techniczny narzędzi, urządzeń i przyrządów do wykonywania obsługi pojazdów samochodowych</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lastRenderedPageBreak/>
              <w:t>posługuje się narzędziami i przyrządami do obsługi podzespołów i zespołów pojazdów samochodowych zgodnie z instrukcjami użytkowania</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p>
          <w:p w:rsidR="002947DB" w:rsidRPr="00F20C94" w:rsidRDefault="002947DB" w:rsidP="002702D4">
            <w:pPr>
              <w:pStyle w:val="Akapitzlist"/>
              <w:numPr>
                <w:ilvl w:val="0"/>
                <w:numId w:val="240"/>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nieprzestrzegania zasad obsługi pojazdów samochodowych</w:t>
            </w:r>
          </w:p>
        </w:tc>
      </w:tr>
      <w:tr w:rsidR="002947DB" w:rsidRPr="00F20C94" w:rsidTr="008B4CCB">
        <w:trPr>
          <w:jc w:val="center"/>
        </w:trPr>
        <w:tc>
          <w:tcPr>
            <w:tcW w:w="1558" w:type="pct"/>
            <w:tcBorders>
              <w:bottom w:val="single" w:sz="4" w:space="0" w:color="000000"/>
            </w:tcBorders>
          </w:tcPr>
          <w:p w:rsidR="002947DB" w:rsidRPr="0027794E" w:rsidRDefault="002947DB" w:rsidP="0027794E">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lastRenderedPageBreak/>
              <w:t>posługuje się dokumentacją techniczną pojazdów samochodowych</w:t>
            </w:r>
          </w:p>
        </w:tc>
        <w:tc>
          <w:tcPr>
            <w:tcW w:w="3442" w:type="pct"/>
            <w:tcBorders>
              <w:bottom w:val="single" w:sz="4" w:space="0" w:color="000000"/>
            </w:tcBorders>
          </w:tcPr>
          <w:p w:rsidR="002947DB" w:rsidRPr="00F20C94" w:rsidRDefault="002947DB" w:rsidP="002702D4">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w procesie obsługi pojazdów samochodowych</w:t>
            </w:r>
          </w:p>
          <w:p w:rsidR="002947DB" w:rsidRPr="00F20C94" w:rsidRDefault="002947DB" w:rsidP="0027794E">
            <w:pPr>
              <w:pStyle w:val="Akapitzlist"/>
              <w:numPr>
                <w:ilvl w:val="0"/>
                <w:numId w:val="24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sidR="0027794E">
              <w:rPr>
                <w:rFonts w:ascii="Arial" w:eastAsia="Arial" w:hAnsi="Arial" w:cs="Arial"/>
                <w:sz w:val="18"/>
                <w:szCs w:val="18"/>
                <w:lang w:val="pl-PL"/>
              </w:rPr>
              <w:t xml:space="preserve"> i</w:t>
            </w:r>
            <w:r w:rsidRPr="00F20C94">
              <w:rPr>
                <w:rFonts w:ascii="Arial" w:eastAsia="Arial" w:hAnsi="Arial" w:cs="Arial"/>
                <w:sz w:val="18"/>
                <w:szCs w:val="18"/>
              </w:rPr>
              <w:t xml:space="preserve"> instrukcje obsługi do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2702D4">
            <w:pPr>
              <w:pStyle w:val="Akapitzlist"/>
              <w:numPr>
                <w:ilvl w:val="0"/>
                <w:numId w:val="189"/>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D66569">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ilość </w:t>
            </w:r>
            <w:r w:rsidRPr="00F20C94">
              <w:rPr>
                <w:rFonts w:ascii="Arial" w:eastAsia="Arial" w:hAnsi="Arial" w:cs="Arial"/>
                <w:sz w:val="18"/>
                <w:szCs w:val="18"/>
              </w:rPr>
              <w:t>części</w:t>
            </w:r>
            <w:r w:rsidR="0011619B">
              <w:rPr>
                <w:rFonts w:ascii="Arial" w:eastAsia="Arial" w:hAnsi="Arial" w:cs="Arial"/>
                <w:sz w:val="18"/>
                <w:szCs w:val="18"/>
                <w:lang w:val="pl-PL"/>
              </w:rPr>
              <w:t xml:space="preserve"> zamiennych</w:t>
            </w:r>
            <w:r w:rsidRPr="00F20C94">
              <w:rPr>
                <w:rFonts w:ascii="Arial" w:hAnsi="Arial" w:cs="Arial"/>
                <w:sz w:val="18"/>
                <w:szCs w:val="18"/>
              </w:rPr>
              <w:t>, podzespołów i zespołów pojazd</w:t>
            </w:r>
            <w:r w:rsidR="0011619B">
              <w:rPr>
                <w:rFonts w:ascii="Arial" w:hAnsi="Arial" w:cs="Arial"/>
                <w:sz w:val="18"/>
                <w:szCs w:val="18"/>
                <w:lang w:val="pl-PL"/>
              </w:rPr>
              <w:t>u</w:t>
            </w:r>
            <w:r w:rsidRPr="00F20C94">
              <w:rPr>
                <w:rFonts w:ascii="Arial" w:hAnsi="Arial" w:cs="Arial"/>
                <w:sz w:val="18"/>
                <w:szCs w:val="18"/>
              </w:rPr>
              <w:t xml:space="preserve"> samochodow</w:t>
            </w:r>
            <w:r w:rsidR="0011619B">
              <w:rPr>
                <w:rFonts w:ascii="Arial" w:hAnsi="Arial" w:cs="Arial"/>
                <w:sz w:val="18"/>
                <w:szCs w:val="18"/>
                <w:lang w:val="pl-PL"/>
              </w:rPr>
              <w:t>ego</w:t>
            </w:r>
            <w:r w:rsidRPr="00F20C94">
              <w:rPr>
                <w:rFonts w:ascii="Arial" w:hAnsi="Arial" w:cs="Arial"/>
                <w:sz w:val="18"/>
                <w:szCs w:val="18"/>
              </w:rPr>
              <w:t xml:space="preserve"> do zamówienia</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p>
          <w:p w:rsidR="002947DB" w:rsidRPr="00F20C94" w:rsidRDefault="002947DB" w:rsidP="002702D4">
            <w:pPr>
              <w:pStyle w:val="Akapitzlist"/>
              <w:numPr>
                <w:ilvl w:val="0"/>
                <w:numId w:val="24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wypełnia zamówienie magazynowe na części</w:t>
            </w:r>
            <w:r w:rsidR="0011619B">
              <w:rPr>
                <w:rFonts w:ascii="Arial" w:hAnsi="Arial" w:cs="Arial"/>
                <w:sz w:val="18"/>
                <w:szCs w:val="18"/>
                <w:lang w:val="pl-PL"/>
              </w:rPr>
              <w:t xml:space="preserve"> zamienne</w:t>
            </w:r>
            <w:r w:rsidRPr="00F20C94">
              <w:rPr>
                <w:rFonts w:ascii="Arial" w:hAnsi="Arial" w:cs="Arial"/>
                <w:sz w:val="18"/>
                <w:szCs w:val="18"/>
              </w:rPr>
              <w:t>, zespoły i podzespoły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dobiera części zamienne oraz materiały eksploatacyjne do wykonania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segreguje zużyte części</w:t>
            </w:r>
            <w:r w:rsidR="0011619B">
              <w:rPr>
                <w:rFonts w:ascii="Arial" w:eastAsia="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w:t>
            </w:r>
          </w:p>
          <w:p w:rsidR="002947DB" w:rsidRPr="00F20C94" w:rsidRDefault="002947DB" w:rsidP="002702D4">
            <w:pPr>
              <w:numPr>
                <w:ilvl w:val="0"/>
                <w:numId w:val="24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sidR="0011619B">
              <w:rPr>
                <w:rFonts w:ascii="Arial" w:hAnsi="Arial" w:cs="Arial"/>
                <w:sz w:val="18"/>
                <w:szCs w:val="18"/>
              </w:rPr>
              <w:t xml:space="preserve"> zamienne</w:t>
            </w:r>
            <w:r w:rsidRPr="00F20C94">
              <w:rPr>
                <w:rFonts w:ascii="Arial" w:eastAsia="Arial" w:hAnsi="Arial" w:cs="Arial"/>
                <w:sz w:val="18"/>
                <w:szCs w:val="18"/>
              </w:rPr>
              <w:t xml:space="preserve"> i materiały eksploatacyjne po wykonaniu obsługi pojazdów samochodowych do miejsc składowania i utylizacji odpadów</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ocenia jakość wykonanej obsługi pojazdów samochodowych</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metody sprawdzania jakości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r w:rsidRPr="00F20C94">
              <w:rPr>
                <w:rFonts w:ascii="Arial" w:eastAsia="Arial" w:hAnsi="Arial" w:cs="Arial"/>
                <w:sz w:val="18"/>
                <w:szCs w:val="18"/>
              </w:rPr>
              <w:t xml:space="preserve"> organoleptycznie</w:t>
            </w:r>
          </w:p>
          <w:p w:rsidR="002947DB" w:rsidRPr="00F20C94" w:rsidRDefault="002947DB" w:rsidP="002702D4">
            <w:pPr>
              <w:pStyle w:val="Akapitzlist"/>
              <w:numPr>
                <w:ilvl w:val="0"/>
                <w:numId w:val="24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sprawdza jakość wykonane</w:t>
            </w:r>
            <w:r w:rsidR="0011619B">
              <w:rPr>
                <w:rFonts w:ascii="Arial" w:eastAsia="Arial" w:hAnsi="Arial" w:cs="Arial"/>
                <w:sz w:val="18"/>
                <w:szCs w:val="18"/>
              </w:rPr>
              <w:t>j obsługi pojazdu samochodowego</w:t>
            </w:r>
            <w:r w:rsidRPr="00F20C94">
              <w:rPr>
                <w:rFonts w:ascii="Arial" w:eastAsia="Arial" w:hAnsi="Arial" w:cs="Arial"/>
                <w:sz w:val="18"/>
                <w:szCs w:val="18"/>
              </w:rPr>
              <w:t xml:space="preserve"> przyrządami diagnostycznymi</w:t>
            </w:r>
          </w:p>
          <w:p w:rsidR="002947DB" w:rsidRPr="00F20C94" w:rsidRDefault="002947DB" w:rsidP="0011619B">
            <w:pPr>
              <w:pStyle w:val="Akapitzlist"/>
              <w:numPr>
                <w:ilvl w:val="0"/>
                <w:numId w:val="24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analizuje wyniki przeprowadzonej kontroli jakoś</w:t>
            </w:r>
            <w:r w:rsidR="0011619B">
              <w:rPr>
                <w:rFonts w:ascii="Arial" w:eastAsia="Arial" w:hAnsi="Arial" w:cs="Arial"/>
                <w:sz w:val="18"/>
                <w:szCs w:val="18"/>
                <w:lang w:val="pl-PL"/>
              </w:rPr>
              <w:t>ci</w:t>
            </w:r>
            <w:r w:rsidRPr="00F20C94">
              <w:rPr>
                <w:rFonts w:ascii="Arial" w:eastAsia="Arial" w:hAnsi="Arial" w:cs="Arial"/>
                <w:sz w:val="18"/>
                <w:szCs w:val="18"/>
              </w:rPr>
              <w:t xml:space="preserve"> wykonanej obsługi pojazd</w:t>
            </w:r>
            <w:r w:rsidR="0011619B">
              <w:rPr>
                <w:rFonts w:ascii="Arial" w:eastAsia="Arial" w:hAnsi="Arial" w:cs="Arial"/>
                <w:sz w:val="18"/>
                <w:szCs w:val="18"/>
                <w:lang w:val="pl-PL"/>
              </w:rPr>
              <w:t>u</w:t>
            </w:r>
            <w:r w:rsidRPr="00F20C94">
              <w:rPr>
                <w:rFonts w:ascii="Arial" w:eastAsia="Arial" w:hAnsi="Arial" w:cs="Arial"/>
                <w:sz w:val="18"/>
                <w:szCs w:val="18"/>
              </w:rPr>
              <w:t xml:space="preserve"> samochodow</w:t>
            </w:r>
            <w:r w:rsidR="0011619B">
              <w:rPr>
                <w:rFonts w:ascii="Arial" w:eastAsia="Arial" w:hAnsi="Arial" w:cs="Arial"/>
                <w:sz w:val="18"/>
                <w:szCs w:val="18"/>
                <w:lang w:val="pl-PL"/>
              </w:rPr>
              <w:t>ego</w:t>
            </w:r>
          </w:p>
        </w:tc>
      </w:tr>
      <w:tr w:rsidR="002947DB" w:rsidRPr="00F20C94" w:rsidTr="008B4CCB">
        <w:trPr>
          <w:jc w:val="center"/>
        </w:trPr>
        <w:tc>
          <w:tcPr>
            <w:tcW w:w="1558" w:type="pct"/>
            <w:tcBorders>
              <w:bottom w:val="single" w:sz="4" w:space="0" w:color="000000"/>
            </w:tcBorders>
          </w:tcPr>
          <w:p w:rsidR="002947DB" w:rsidRPr="00F20C94" w:rsidRDefault="002947DB" w:rsidP="002702D4">
            <w:pPr>
              <w:numPr>
                <w:ilvl w:val="0"/>
                <w:numId w:val="189"/>
              </w:numPr>
              <w:spacing w:after="0" w:line="240" w:lineRule="auto"/>
              <w:ind w:left="313" w:hanging="284"/>
              <w:contextualSpacing/>
              <w:rPr>
                <w:rFonts w:ascii="Arial" w:hAnsi="Arial" w:cs="Arial"/>
                <w:sz w:val="18"/>
                <w:szCs w:val="18"/>
              </w:rPr>
            </w:pPr>
            <w:r w:rsidRPr="00F20C94">
              <w:rPr>
                <w:rFonts w:ascii="Arial" w:eastAsia="Arial" w:hAnsi="Arial" w:cs="Arial"/>
                <w:sz w:val="18"/>
                <w:szCs w:val="18"/>
              </w:rPr>
              <w:t>stosuje programy</w:t>
            </w:r>
            <w:r w:rsidRPr="00F20C94">
              <w:rPr>
                <w:rFonts w:ascii="Arial" w:hAnsi="Arial" w:cs="Arial"/>
                <w:sz w:val="18"/>
                <w:szCs w:val="18"/>
              </w:rPr>
              <w:t xml:space="preserve"> komputerowe wspomagające przeprowadzanie obsługi podzespołów i zespołów stosowanych w pojeździe samochodowym</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numPr>
                <w:ilvl w:val="0"/>
                <w:numId w:val="244"/>
              </w:numPr>
              <w:spacing w:after="0" w:line="240" w:lineRule="auto"/>
              <w:ind w:left="287" w:hanging="284"/>
              <w:rPr>
                <w:rFonts w:ascii="Arial" w:hAnsi="Arial" w:cs="Arial"/>
                <w:sz w:val="18"/>
                <w:szCs w:val="18"/>
              </w:rPr>
            </w:pPr>
            <w:r w:rsidRPr="00F20C94">
              <w:rPr>
                <w:rFonts w:ascii="Arial" w:hAnsi="Arial" w:cs="Arial"/>
                <w:sz w:val="18"/>
                <w:szCs w:val="18"/>
              </w:rPr>
              <w:t>korzysta z programów komputerowych wspomagających wyszukiwanie informacji dotyczących obsługi podzespołów i zespołów pojazdów samochodowych</w:t>
            </w:r>
          </w:p>
          <w:p w:rsidR="002947DB" w:rsidRPr="00F20C94" w:rsidRDefault="002947DB" w:rsidP="002702D4">
            <w:pPr>
              <w:numPr>
                <w:ilvl w:val="0"/>
                <w:numId w:val="244"/>
              </w:numPr>
              <w:spacing w:after="0" w:line="240" w:lineRule="auto"/>
              <w:ind w:left="287" w:hanging="287"/>
              <w:rPr>
                <w:rFonts w:ascii="Arial" w:hAnsi="Arial" w:cs="Arial"/>
                <w:sz w:val="18"/>
                <w:szCs w:val="18"/>
              </w:rPr>
            </w:pPr>
            <w:r w:rsidRPr="00F20C94">
              <w:rPr>
                <w:rFonts w:ascii="Arial" w:hAnsi="Arial" w:cs="Arial"/>
                <w:sz w:val="18"/>
                <w:szCs w:val="18"/>
              </w:rPr>
              <w:t>korzysta z programów komputerowych wspomagających wyszukiwanie</w:t>
            </w:r>
            <w:r w:rsidRPr="00F20C94">
              <w:rPr>
                <w:rFonts w:ascii="Arial" w:eastAsia="Arial" w:hAnsi="Arial" w:cs="Arial"/>
                <w:sz w:val="18"/>
                <w:szCs w:val="18"/>
              </w:rPr>
              <w:t xml:space="preserve"> materiałów eksploatacyjnych,</w:t>
            </w:r>
            <w:r w:rsidRPr="00F20C94">
              <w:rPr>
                <w:rFonts w:ascii="Arial" w:hAnsi="Arial" w:cs="Arial"/>
                <w:sz w:val="18"/>
                <w:szCs w:val="18"/>
              </w:rPr>
              <w:t xml:space="preserve"> części, podzespołów i zespołów pojazdów samochodowych</w:t>
            </w:r>
          </w:p>
        </w:tc>
      </w:tr>
      <w:tr w:rsidR="002947DB" w:rsidRPr="00F20C94" w:rsidTr="00C56DE6">
        <w:trPr>
          <w:trHeight w:val="200"/>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sz w:val="18"/>
                <w:szCs w:val="18"/>
              </w:rPr>
            </w:pPr>
            <w:r w:rsidRPr="00F20C94">
              <w:rPr>
                <w:rFonts w:ascii="Arial" w:eastAsia="Arial" w:hAnsi="Arial" w:cs="Arial"/>
                <w:b/>
                <w:sz w:val="18"/>
                <w:szCs w:val="18"/>
              </w:rPr>
              <w:t>MOT.05.</w:t>
            </w:r>
            <w:r w:rsidRPr="00F20C94">
              <w:rPr>
                <w:rFonts w:ascii="Arial" w:hAnsi="Arial" w:cs="Arial"/>
                <w:b/>
                <w:sz w:val="18"/>
                <w:szCs w:val="18"/>
              </w:rPr>
              <w:t>4.</w:t>
            </w:r>
            <w:r w:rsidRPr="00F20C94">
              <w:rPr>
                <w:rFonts w:ascii="Arial" w:eastAsia="Arial" w:hAnsi="Arial" w:cs="Arial"/>
                <w:b/>
                <w:sz w:val="18"/>
                <w:szCs w:val="18"/>
              </w:rPr>
              <w:t xml:space="preserve"> Diagnozowanie stanu technicznego podzespołów i zespołów pojazdów samochodowych</w:t>
            </w:r>
          </w:p>
        </w:tc>
      </w:tr>
      <w:tr w:rsidR="002947DB" w:rsidRPr="00F20C94" w:rsidTr="008B4CCB">
        <w:trPr>
          <w:trHeight w:val="200"/>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trHeight w:val="200"/>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p>
          <w:p w:rsidR="002947DB" w:rsidRPr="00F20C94" w:rsidRDefault="002947DB" w:rsidP="00D66569">
            <w:pPr>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pojazdów samochodowych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elementy składowe zlecenia serwisowego</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r w:rsidR="00C052A7">
              <w:rPr>
                <w:rFonts w:ascii="Arial" w:eastAsia="Arial" w:hAnsi="Arial" w:cs="Arial"/>
                <w:sz w:val="18"/>
                <w:szCs w:val="18"/>
                <w:lang w:val="pl-PL"/>
              </w:rPr>
              <w:t xml:space="preserve"> na wykonanie diagnostyki pojazdu samochodowego</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podczas przyjęcia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pStyle w:val="Akapitzlist"/>
              <w:numPr>
                <w:ilvl w:val="0"/>
                <w:numId w:val="24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sidR="00655615">
              <w:rPr>
                <w:rFonts w:ascii="Arial" w:eastAsia="Arial" w:hAnsi="Arial" w:cs="Arial"/>
                <w:sz w:val="18"/>
                <w:szCs w:val="18"/>
                <w:lang w:val="pl-PL"/>
              </w:rPr>
              <w:t>u</w:t>
            </w:r>
            <w:r w:rsidRPr="00F20C94">
              <w:rPr>
                <w:rFonts w:ascii="Arial" w:eastAsia="Arial" w:hAnsi="Arial" w:cs="Arial"/>
                <w:sz w:val="18"/>
                <w:szCs w:val="18"/>
              </w:rPr>
              <w:t xml:space="preserve"> samochodow</w:t>
            </w:r>
            <w:r w:rsidR="00655615">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sidR="00655615">
              <w:rPr>
                <w:rFonts w:ascii="Arial" w:eastAsia="Arial" w:hAnsi="Arial" w:cs="Arial"/>
                <w:sz w:val="18"/>
                <w:szCs w:val="18"/>
              </w:rPr>
              <w:t>u</w:t>
            </w:r>
            <w:r w:rsidRPr="00F20C94">
              <w:rPr>
                <w:rFonts w:ascii="Arial" w:eastAsia="Arial" w:hAnsi="Arial" w:cs="Arial"/>
                <w:sz w:val="18"/>
                <w:szCs w:val="18"/>
              </w:rPr>
              <w:t xml:space="preserve"> samochodow</w:t>
            </w:r>
            <w:r w:rsidR="00655615">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2702D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 oparciu o zakres diagnostyki </w:t>
            </w:r>
            <w:r w:rsidR="00005FF4">
              <w:rPr>
                <w:rFonts w:ascii="Arial" w:eastAsia="Arial" w:hAnsi="Arial" w:cs="Arial"/>
                <w:sz w:val="18"/>
                <w:szCs w:val="18"/>
              </w:rPr>
              <w:t xml:space="preserve">pojazdu samochodowego </w:t>
            </w:r>
            <w:r w:rsidRPr="00F20C94">
              <w:rPr>
                <w:rFonts w:ascii="Arial" w:eastAsia="Arial" w:hAnsi="Arial" w:cs="Arial"/>
                <w:sz w:val="18"/>
                <w:szCs w:val="18"/>
              </w:rPr>
              <w:t>w programie komputerowym</w:t>
            </w:r>
          </w:p>
          <w:p w:rsidR="002947DB" w:rsidRPr="00F20C94" w:rsidRDefault="002947DB" w:rsidP="00005FF4">
            <w:pPr>
              <w:numPr>
                <w:ilvl w:val="0"/>
                <w:numId w:val="24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sidR="00005FF4">
              <w:rPr>
                <w:rFonts w:ascii="Arial" w:eastAsia="Arial" w:hAnsi="Arial" w:cs="Arial"/>
                <w:sz w:val="18"/>
                <w:szCs w:val="18"/>
              </w:rPr>
              <w:t>u</w:t>
            </w:r>
            <w:r w:rsidRPr="00F20C94">
              <w:rPr>
                <w:rFonts w:ascii="Arial" w:eastAsia="Arial" w:hAnsi="Arial" w:cs="Arial"/>
                <w:sz w:val="18"/>
                <w:szCs w:val="18"/>
              </w:rPr>
              <w:t xml:space="preserve"> samochodow</w:t>
            </w:r>
            <w:r w:rsidR="00005FF4">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0"/>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t>dobiera metody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metody diagnostyki pojazdów samochodowych, ich podzespołów i zespołów</w:t>
            </w:r>
          </w:p>
          <w:p w:rsidR="002947DB" w:rsidRPr="00F20C94" w:rsidRDefault="002947DB" w:rsidP="002702D4">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ustala sposób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zgodny z procedurami</w:t>
            </w:r>
          </w:p>
          <w:p w:rsidR="002947DB" w:rsidRPr="00F20C94" w:rsidDel="0037139F" w:rsidRDefault="002947DB" w:rsidP="0096759D">
            <w:pPr>
              <w:numPr>
                <w:ilvl w:val="0"/>
                <w:numId w:val="24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odpowiednie metody diagnostyki pojazd</w:t>
            </w:r>
            <w:r w:rsidR="0096759D">
              <w:rPr>
                <w:rFonts w:ascii="Arial" w:eastAsia="Arial" w:hAnsi="Arial" w:cs="Arial"/>
                <w:sz w:val="18"/>
                <w:szCs w:val="18"/>
              </w:rPr>
              <w:t>u</w:t>
            </w:r>
            <w:r w:rsidRPr="00F20C94">
              <w:rPr>
                <w:rFonts w:ascii="Arial" w:eastAsia="Arial" w:hAnsi="Arial" w:cs="Arial"/>
                <w:sz w:val="18"/>
                <w:szCs w:val="18"/>
              </w:rPr>
              <w:t xml:space="preserve"> samochodow</w:t>
            </w:r>
            <w:r w:rsidR="0096759D">
              <w:rPr>
                <w:rFonts w:ascii="Arial" w:eastAsia="Arial" w:hAnsi="Arial" w:cs="Arial"/>
                <w:sz w:val="18"/>
                <w:szCs w:val="18"/>
              </w:rPr>
              <w:t>ego</w:t>
            </w:r>
            <w:r w:rsidRPr="00F20C94">
              <w:rPr>
                <w:rFonts w:ascii="Arial" w:eastAsia="Arial" w:hAnsi="Arial" w:cs="Arial"/>
                <w:sz w:val="18"/>
                <w:szCs w:val="18"/>
              </w:rPr>
              <w:t xml:space="preserve">, </w:t>
            </w:r>
            <w:r w:rsidR="0096759D">
              <w:rPr>
                <w:rFonts w:ascii="Arial" w:eastAsia="Arial" w:hAnsi="Arial" w:cs="Arial"/>
                <w:sz w:val="18"/>
                <w:szCs w:val="18"/>
              </w:rPr>
              <w:t>jego</w:t>
            </w:r>
            <w:r w:rsidRPr="00F20C94">
              <w:rPr>
                <w:rFonts w:ascii="Arial" w:eastAsia="Arial" w:hAnsi="Arial" w:cs="Arial"/>
                <w:sz w:val="18"/>
                <w:szCs w:val="18"/>
              </w:rPr>
              <w:t xml:space="preserve"> podzespołów i zespołów w zależności od uwarunkowań technicznych</w:t>
            </w:r>
          </w:p>
        </w:tc>
      </w:tr>
      <w:tr w:rsidR="002947DB" w:rsidRPr="00F20C94" w:rsidTr="008B4CCB">
        <w:trPr>
          <w:jc w:val="center"/>
        </w:trPr>
        <w:tc>
          <w:tcPr>
            <w:tcW w:w="1558" w:type="pct"/>
          </w:tcPr>
          <w:p w:rsidR="002947DB" w:rsidRPr="00F20C94" w:rsidRDefault="002947DB" w:rsidP="0096759D">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3)</w:t>
            </w:r>
            <w:r w:rsidR="0096759D">
              <w:rPr>
                <w:rFonts w:ascii="Arial" w:eastAsia="Arial" w:hAnsi="Arial" w:cs="Arial"/>
                <w:sz w:val="18"/>
                <w:szCs w:val="18"/>
              </w:rPr>
              <w:tab/>
            </w:r>
            <w:r w:rsidRPr="00F20C94">
              <w:rPr>
                <w:rFonts w:ascii="Arial" w:eastAsia="Arial" w:hAnsi="Arial" w:cs="Arial"/>
                <w:sz w:val="18"/>
                <w:szCs w:val="18"/>
              </w:rPr>
              <w:t>ustala zakres diagnostyki pojazdów samochodowych, ich podzespołów i zespołów</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zakres diagnostyki pojazdów samochodowych, ich podzespołów i zespołów w zależności od problemu</w:t>
            </w:r>
          </w:p>
          <w:p w:rsidR="002947DB" w:rsidRPr="00F20C94" w:rsidDel="0037139F" w:rsidRDefault="002947DB" w:rsidP="002702D4">
            <w:pPr>
              <w:numPr>
                <w:ilvl w:val="0"/>
                <w:numId w:val="24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przygotowuje plan działań diagnostycznych pojazdów samochodowych, ich podzespołów i zespołów</w:t>
            </w:r>
          </w:p>
        </w:tc>
      </w:tr>
      <w:tr w:rsidR="002947DB" w:rsidRPr="00F20C94" w:rsidTr="008B4CCB">
        <w:trPr>
          <w:jc w:val="center"/>
        </w:trPr>
        <w:tc>
          <w:tcPr>
            <w:tcW w:w="1558" w:type="pct"/>
          </w:tcPr>
          <w:p w:rsidR="002947DB" w:rsidRPr="00F20C94" w:rsidRDefault="002947DB" w:rsidP="002702D4">
            <w:pPr>
              <w:numPr>
                <w:ilvl w:val="0"/>
                <w:numId w:val="191"/>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przygotowuje pojazdy samochodowe do diagnostyki </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niezamierzonym przesunięciem na stanowisku diagnostycznym</w:t>
            </w:r>
          </w:p>
          <w:p w:rsidR="002947DB" w:rsidRPr="00F20C94" w:rsidRDefault="002947DB" w:rsidP="002702D4">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oczyszcza pojazd samochodowy przed diagnostyką z zabrudzeń powstałych w czasie użytkowania</w:t>
            </w:r>
          </w:p>
          <w:p w:rsidR="002947DB" w:rsidRPr="00F20C94" w:rsidDel="0037139F" w:rsidRDefault="002947DB" w:rsidP="00B116E0">
            <w:pPr>
              <w:pStyle w:val="Akapitzlist"/>
              <w:numPr>
                <w:ilvl w:val="0"/>
                <w:numId w:val="24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podzespoły i zespoły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podlegające diagnostyce</w:t>
            </w:r>
          </w:p>
        </w:tc>
      </w:tr>
      <w:tr w:rsidR="002947DB" w:rsidRPr="00F20C94" w:rsidTr="008B4CCB">
        <w:trPr>
          <w:jc w:val="center"/>
        </w:trPr>
        <w:tc>
          <w:tcPr>
            <w:tcW w:w="1558" w:type="pct"/>
          </w:tcPr>
          <w:p w:rsidR="002947DB" w:rsidRPr="00F20C94" w:rsidRDefault="002947DB" w:rsidP="00D66569">
            <w:pP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5) stosuje specjalistyczne programy komputerowe do diagnostyki pojazdów samochodowych</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D66569">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1)</w:t>
            </w:r>
            <w:r w:rsidRPr="00F20C94">
              <w:rPr>
                <w:rFonts w:ascii="Arial" w:eastAsia="Arial" w:hAnsi="Arial" w:cs="Arial"/>
                <w:sz w:val="18"/>
                <w:szCs w:val="18"/>
              </w:rPr>
              <w:tab/>
              <w:t>dobiera specjalistyczne programy komputerowe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 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3)</w:t>
            </w:r>
            <w:r w:rsidRPr="00F20C94">
              <w:rPr>
                <w:rFonts w:ascii="Arial" w:eastAsia="Arial" w:hAnsi="Arial" w:cs="Arial"/>
                <w:sz w:val="18"/>
                <w:szCs w:val="18"/>
              </w:rPr>
              <w:tab/>
              <w:t>korzysta ze specjalistycznych programów komputerowych wspomagających diagnostykę pojazdów samochodowych</w:t>
            </w:r>
          </w:p>
          <w:p w:rsidR="002947D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 pojazdów samochodowych</w:t>
            </w:r>
          </w:p>
        </w:tc>
      </w:tr>
      <w:tr w:rsidR="002947DB" w:rsidRPr="00F20C94" w:rsidTr="008B4CCB">
        <w:trPr>
          <w:jc w:val="center"/>
        </w:trPr>
        <w:tc>
          <w:tcPr>
            <w:tcW w:w="1558" w:type="pct"/>
          </w:tcPr>
          <w:p w:rsidR="002947DB" w:rsidRPr="00F20C94" w:rsidRDefault="002947DB" w:rsidP="002702D4">
            <w:pPr>
              <w:pStyle w:val="Akapitzlist"/>
              <w:numPr>
                <w:ilvl w:val="0"/>
                <w:numId w:val="192"/>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lastRenderedPageBreak/>
              <w:t>wykonuje badania diagn</w:t>
            </w:r>
            <w:r w:rsidR="00B116E0">
              <w:rPr>
                <w:rFonts w:ascii="Arial" w:eastAsia="Arial" w:hAnsi="Arial" w:cs="Arial"/>
                <w:sz w:val="18"/>
                <w:szCs w:val="18"/>
              </w:rPr>
              <w:t>ostyczne pojazdów samochodowych, ich podzespołów i zespołów</w:t>
            </w:r>
          </w:p>
          <w:p w:rsidR="002947DB" w:rsidRPr="00F20C94" w:rsidRDefault="002947DB" w:rsidP="00D66569">
            <w:pPr>
              <w:spacing w:after="0" w:line="240" w:lineRule="auto"/>
              <w:ind w:left="29"/>
              <w:rPr>
                <w:rFonts w:ascii="Arial" w:eastAsia="Arial" w:hAnsi="Arial" w:cs="Arial"/>
                <w:sz w:val="18"/>
                <w:szCs w:val="18"/>
              </w:rPr>
            </w:pP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określa zastosowanie urządzeń, narzędzi i przyrządów do diagnostyki poszczególnych podzespołów i zespołów pojazdów samochodowych</w:t>
            </w:r>
          </w:p>
          <w:p w:rsidR="002947DB" w:rsidRPr="00F20C94" w:rsidRDefault="002947DB" w:rsidP="00B116E0">
            <w:pPr>
              <w:pStyle w:val="Akapitzlist"/>
              <w:numPr>
                <w:ilvl w:val="0"/>
                <w:numId w:val="24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obsługuje urządzenia, narzędzia i przyrządy do diagnostyki zgodnie z ich instrukcją obsługi</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przeprowadza badania diagnostyczne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odczytuje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wyniki badań diagnostycznych pojazd</w:t>
            </w:r>
            <w:r w:rsidR="00B116E0">
              <w:rPr>
                <w:rFonts w:ascii="Arial" w:eastAsia="Arial" w:hAnsi="Arial" w:cs="Arial"/>
                <w:sz w:val="18"/>
                <w:szCs w:val="18"/>
                <w:lang w:val="pl-PL"/>
              </w:rPr>
              <w:t>u</w:t>
            </w:r>
            <w:r w:rsidRPr="00F20C94">
              <w:rPr>
                <w:rFonts w:ascii="Arial" w:eastAsia="Arial" w:hAnsi="Arial" w:cs="Arial"/>
                <w:sz w:val="18"/>
                <w:szCs w:val="18"/>
              </w:rPr>
              <w:t xml:space="preserve"> 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pStyle w:val="Akapitzlist"/>
              <w:numPr>
                <w:ilvl w:val="0"/>
                <w:numId w:val="24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wartości parametrów diagnostycznych pojazd</w:t>
            </w:r>
            <w:r w:rsidR="00B116E0">
              <w:rPr>
                <w:rFonts w:ascii="Arial" w:eastAsia="Arial" w:hAnsi="Arial" w:cs="Arial"/>
                <w:sz w:val="18"/>
                <w:szCs w:val="18"/>
                <w:lang w:val="pl-PL"/>
              </w:rPr>
              <w:t xml:space="preserve">u </w:t>
            </w:r>
            <w:r w:rsidRPr="00F20C94">
              <w:rPr>
                <w:rFonts w:ascii="Arial" w:eastAsia="Arial" w:hAnsi="Arial" w:cs="Arial"/>
                <w:sz w:val="18"/>
                <w:szCs w:val="18"/>
              </w:rPr>
              <w:t>samochodow</w:t>
            </w:r>
            <w:r w:rsidR="00B116E0">
              <w:rPr>
                <w:rFonts w:ascii="Arial" w:eastAsia="Arial" w:hAnsi="Arial" w:cs="Arial"/>
                <w:sz w:val="18"/>
                <w:szCs w:val="18"/>
                <w:lang w:val="pl-PL"/>
              </w:rPr>
              <w:t>ego</w:t>
            </w:r>
            <w:r w:rsidRPr="00F20C94">
              <w:rPr>
                <w:rFonts w:ascii="Arial" w:eastAsia="Arial" w:hAnsi="Arial" w:cs="Arial"/>
                <w:sz w:val="18"/>
                <w:szCs w:val="18"/>
              </w:rPr>
              <w:t xml:space="preserve">, </w:t>
            </w:r>
            <w:r w:rsidR="00B116E0">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2702D4">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interpretuje wyniki badań diagnostycznych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w:t>
            </w:r>
            <w:r w:rsidR="00B116E0">
              <w:rPr>
                <w:rFonts w:ascii="Arial" w:eastAsia="Arial" w:hAnsi="Arial" w:cs="Arial"/>
                <w:sz w:val="18"/>
                <w:szCs w:val="18"/>
              </w:rPr>
              <w:t>jego</w:t>
            </w:r>
            <w:r w:rsidRPr="00F20C94">
              <w:rPr>
                <w:rFonts w:ascii="Arial" w:eastAsia="Arial" w:hAnsi="Arial" w:cs="Arial"/>
                <w:sz w:val="18"/>
                <w:szCs w:val="18"/>
              </w:rPr>
              <w:t xml:space="preserve"> podzespołów i zespołów</w:t>
            </w:r>
          </w:p>
          <w:p w:rsidR="002947DB" w:rsidRPr="00F20C94" w:rsidDel="0037139F" w:rsidRDefault="002947DB" w:rsidP="00B116E0">
            <w:pPr>
              <w:numPr>
                <w:ilvl w:val="0"/>
                <w:numId w:val="24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weryfikuje części, podzespoły i zespoły pojazd</w:t>
            </w:r>
            <w:r w:rsidR="00B116E0">
              <w:rPr>
                <w:rFonts w:ascii="Arial" w:eastAsia="Arial" w:hAnsi="Arial" w:cs="Arial"/>
                <w:sz w:val="18"/>
                <w:szCs w:val="18"/>
              </w:rPr>
              <w:t>u</w:t>
            </w:r>
            <w:r w:rsidRPr="00F20C94">
              <w:rPr>
                <w:rFonts w:ascii="Arial" w:eastAsia="Arial" w:hAnsi="Arial" w:cs="Arial"/>
                <w:sz w:val="18"/>
                <w:szCs w:val="18"/>
              </w:rPr>
              <w:t xml:space="preserve"> samochodow</w:t>
            </w:r>
            <w:r w:rsidR="00B116E0">
              <w:rPr>
                <w:rFonts w:ascii="Arial" w:eastAsia="Arial" w:hAnsi="Arial" w:cs="Arial"/>
                <w:sz w:val="18"/>
                <w:szCs w:val="18"/>
              </w:rPr>
              <w:t>ego</w:t>
            </w:r>
            <w:r w:rsidRPr="00F20C94">
              <w:rPr>
                <w:rFonts w:ascii="Arial" w:eastAsia="Arial" w:hAnsi="Arial" w:cs="Arial"/>
                <w:sz w:val="18"/>
                <w:szCs w:val="18"/>
              </w:rPr>
              <w:t xml:space="preserve"> pod względem ich przydatności do dalszej eksploatacji</w:t>
            </w:r>
          </w:p>
        </w:tc>
      </w:tr>
      <w:tr w:rsidR="002947DB" w:rsidRPr="00F20C94" w:rsidTr="008B4CCB">
        <w:trPr>
          <w:jc w:val="center"/>
        </w:trPr>
        <w:tc>
          <w:tcPr>
            <w:tcW w:w="1558" w:type="pct"/>
          </w:tcPr>
          <w:p w:rsidR="002947DB" w:rsidRPr="00F20C94" w:rsidRDefault="002947DB" w:rsidP="002702D4">
            <w:pPr>
              <w:numPr>
                <w:ilvl w:val="0"/>
                <w:numId w:val="192"/>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wskazuje przyczyny uszkodzeń oraz nadmiernego zużycia części, podzespołów i zespołów pojazdów samochodowych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czynniki wpływające na stan techniczny i trwałość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części, podzespołów i zespołów pojazdów samochodowych</w:t>
            </w:r>
          </w:p>
          <w:p w:rsidR="002947DB" w:rsidRPr="00F20C94"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części, podzespołów i zespołów pojazdów samochodowych</w:t>
            </w:r>
          </w:p>
          <w:p w:rsidR="002947DB" w:rsidRPr="00F20C94" w:rsidDel="0037139F" w:rsidRDefault="002947DB" w:rsidP="002702D4">
            <w:pPr>
              <w:pStyle w:val="Akapitzlist"/>
              <w:numPr>
                <w:ilvl w:val="0"/>
                <w:numId w:val="25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charakteryzuje działania zapobiegające nadmiernemu zużyciu i uszkodzeniu</w:t>
            </w:r>
            <w:r w:rsidR="00FD03FC">
              <w:rPr>
                <w:rFonts w:ascii="Arial" w:eastAsia="Arial" w:hAnsi="Arial" w:cs="Arial"/>
                <w:sz w:val="18"/>
                <w:szCs w:val="18"/>
                <w:lang w:val="pl-PL"/>
              </w:rPr>
              <w:t xml:space="preserve"> części,</w:t>
            </w:r>
            <w:r w:rsidRPr="00F20C94">
              <w:rPr>
                <w:rFonts w:ascii="Arial" w:eastAsia="Arial" w:hAnsi="Arial" w:cs="Arial"/>
                <w:sz w:val="18"/>
                <w:szCs w:val="18"/>
              </w:rPr>
              <w:t xml:space="preserve"> podzespołów i zespołów pojazdów samochodowych</w:t>
            </w:r>
          </w:p>
        </w:tc>
      </w:tr>
      <w:tr w:rsidR="002947DB" w:rsidRPr="00F20C94" w:rsidTr="008B4CCB">
        <w:trPr>
          <w:jc w:val="center"/>
        </w:trPr>
        <w:tc>
          <w:tcPr>
            <w:tcW w:w="1558" w:type="pct"/>
          </w:tcPr>
          <w:p w:rsidR="002947DB" w:rsidRPr="00F20C94" w:rsidRDefault="00043D8B" w:rsidP="00043D8B">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002947DB" w:rsidRPr="00F20C94">
              <w:rPr>
                <w:rFonts w:ascii="Arial" w:eastAsia="Arial" w:hAnsi="Arial" w:cs="Arial"/>
                <w:sz w:val="18"/>
                <w:szCs w:val="18"/>
              </w:rPr>
              <w:t xml:space="preserve">wypełnia dokumentację diagnostyki pojazdów samochodowych </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2947DB" w:rsidRPr="00F20C94" w:rsidRDefault="002947DB" w:rsidP="002702D4">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kosztorys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w:t>
            </w:r>
            <w:r w:rsidR="00E95002">
              <w:rPr>
                <w:rFonts w:ascii="Arial" w:eastAsia="Arial" w:hAnsi="Arial" w:cs="Arial"/>
                <w:sz w:val="18"/>
                <w:szCs w:val="18"/>
                <w:lang w:val="pl-PL"/>
              </w:rPr>
              <w:t>jego</w:t>
            </w:r>
            <w:r w:rsidRPr="00F20C94">
              <w:rPr>
                <w:rFonts w:ascii="Arial" w:eastAsia="Arial" w:hAnsi="Arial" w:cs="Arial"/>
                <w:sz w:val="18"/>
                <w:szCs w:val="18"/>
              </w:rPr>
              <w:t xml:space="preserve"> podzespołów i zespołów</w:t>
            </w:r>
          </w:p>
          <w:p w:rsidR="002947DB" w:rsidRPr="00F20C94" w:rsidRDefault="002947DB" w:rsidP="00E95002">
            <w:pPr>
              <w:pStyle w:val="Akapitzlist"/>
              <w:numPr>
                <w:ilvl w:val="0"/>
                <w:numId w:val="25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r w:rsidRPr="00F20C94">
              <w:rPr>
                <w:rFonts w:ascii="Arial" w:eastAsia="Arial" w:hAnsi="Arial" w:cs="Arial"/>
                <w:sz w:val="18"/>
                <w:szCs w:val="18"/>
              </w:rPr>
              <w:t xml:space="preserve"> do bazy danych serwisowych</w:t>
            </w:r>
          </w:p>
        </w:tc>
      </w:tr>
      <w:tr w:rsidR="002947DB" w:rsidRPr="00F20C94" w:rsidTr="008B4CCB">
        <w:trPr>
          <w:jc w:val="center"/>
        </w:trPr>
        <w:tc>
          <w:tcPr>
            <w:tcW w:w="1558" w:type="pct"/>
          </w:tcPr>
          <w:p w:rsidR="002947DB" w:rsidRPr="00F20C94" w:rsidRDefault="002947DB" w:rsidP="002702D4">
            <w:pPr>
              <w:numPr>
                <w:ilvl w:val="0"/>
                <w:numId w:val="193"/>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przekazuje pojazd samochodowy po diagnostyce wraz z dokumentacją</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2702D4">
            <w:pPr>
              <w:pStyle w:val="Akapitzlist"/>
              <w:numPr>
                <w:ilvl w:val="0"/>
                <w:numId w:val="25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p>
        </w:tc>
      </w:tr>
      <w:tr w:rsidR="002947DB" w:rsidRPr="00F20C94" w:rsidTr="00C56DE6">
        <w:trPr>
          <w:jc w:val="center"/>
        </w:trPr>
        <w:tc>
          <w:tcPr>
            <w:tcW w:w="5000" w:type="pct"/>
            <w:gridSpan w:val="2"/>
            <w:shd w:val="clear" w:color="auto" w:fill="auto"/>
          </w:tcPr>
          <w:p w:rsidR="002947DB" w:rsidRPr="00F20C94" w:rsidRDefault="002947DB" w:rsidP="00C67930">
            <w:pPr>
              <w:spacing w:before="40" w:after="40" w:line="240" w:lineRule="auto"/>
              <w:rPr>
                <w:rFonts w:ascii="Arial" w:eastAsia="Arial" w:hAnsi="Arial" w:cs="Arial"/>
                <w:b/>
                <w:sz w:val="18"/>
                <w:szCs w:val="18"/>
              </w:rPr>
            </w:pPr>
            <w:r w:rsidRPr="00F20C94">
              <w:rPr>
                <w:rFonts w:ascii="Arial" w:eastAsia="Arial" w:hAnsi="Arial" w:cs="Arial"/>
                <w:b/>
                <w:sz w:val="18"/>
                <w:szCs w:val="18"/>
              </w:rPr>
              <w:t>MOT.05.5. Wykonywanie napraw pojazdów samochodowych</w:t>
            </w:r>
          </w:p>
        </w:tc>
      </w:tr>
      <w:tr w:rsidR="002947DB" w:rsidRPr="00F20C94" w:rsidTr="008B4CCB">
        <w:trPr>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284" w:hanging="284"/>
              <w:contextualSpacing/>
              <w:rPr>
                <w:rFonts w:ascii="Arial" w:eastAsia="Arial" w:hAnsi="Arial" w:cs="Arial"/>
                <w:sz w:val="18"/>
                <w:szCs w:val="18"/>
              </w:rPr>
            </w:pPr>
            <w:r w:rsidRPr="00F20C94">
              <w:rPr>
                <w:rFonts w:ascii="Arial" w:hAnsi="Arial" w:cs="Arial"/>
                <w:sz w:val="18"/>
                <w:szCs w:val="18"/>
              </w:rPr>
              <w:t xml:space="preserve">sporządza dokumentację związaną z przyjęciem pojazdów samochodowych do wykonania naprawy </w:t>
            </w:r>
          </w:p>
          <w:p w:rsidR="002947DB" w:rsidRPr="00F20C94" w:rsidRDefault="002947DB" w:rsidP="00D66569">
            <w:pPr>
              <w:pStyle w:val="Akapitzlist"/>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sidR="005F4108">
              <w:rPr>
                <w:rFonts w:ascii="Arial" w:eastAsia="Arial" w:hAnsi="Arial" w:cs="Arial"/>
                <w:sz w:val="18"/>
                <w:szCs w:val="18"/>
                <w:lang w:val="pl-PL"/>
              </w:rPr>
              <w:t>ym</w:t>
            </w:r>
            <w:r w:rsidRPr="00F20C94">
              <w:rPr>
                <w:rFonts w:ascii="Arial" w:eastAsia="Arial" w:hAnsi="Arial" w:cs="Arial"/>
                <w:sz w:val="18"/>
                <w:szCs w:val="18"/>
              </w:rPr>
              <w:t xml:space="preserve"> z przyjęciem pojazd</w:t>
            </w:r>
            <w:r w:rsidR="005F4108">
              <w:rPr>
                <w:rFonts w:ascii="Arial" w:eastAsia="Arial" w:hAnsi="Arial" w:cs="Arial"/>
                <w:sz w:val="18"/>
                <w:szCs w:val="18"/>
                <w:lang w:val="pl-PL"/>
              </w:rPr>
              <w:t>u</w:t>
            </w:r>
            <w:r w:rsidRPr="00F20C94">
              <w:rPr>
                <w:rFonts w:ascii="Arial" w:eastAsia="Arial" w:hAnsi="Arial" w:cs="Arial"/>
                <w:sz w:val="18"/>
                <w:szCs w:val="18"/>
              </w:rPr>
              <w:t xml:space="preserve"> samochodow</w:t>
            </w:r>
            <w:r w:rsidR="005F4108">
              <w:rPr>
                <w:rFonts w:ascii="Arial" w:eastAsia="Arial" w:hAnsi="Arial" w:cs="Arial"/>
                <w:sz w:val="18"/>
                <w:szCs w:val="18"/>
                <w:lang w:val="pl-PL"/>
              </w:rPr>
              <w:t>ego</w:t>
            </w:r>
            <w:r w:rsidRPr="00F20C94">
              <w:rPr>
                <w:rFonts w:ascii="Arial" w:eastAsia="Arial" w:hAnsi="Arial" w:cs="Arial"/>
                <w:sz w:val="18"/>
                <w:szCs w:val="18"/>
              </w:rPr>
              <w:t xml:space="preserve">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stosuje procedury</w:t>
            </w:r>
            <w:r w:rsidR="008A75CA">
              <w:rPr>
                <w:rFonts w:ascii="Arial" w:eastAsia="Arial" w:hAnsi="Arial" w:cs="Arial"/>
                <w:sz w:val="18"/>
                <w:szCs w:val="18"/>
                <w:lang w:val="pl-PL"/>
              </w:rPr>
              <w:t xml:space="preserve"> związane z</w:t>
            </w:r>
            <w:r w:rsidRPr="00F20C94">
              <w:rPr>
                <w:rFonts w:ascii="Arial" w:eastAsia="Arial" w:hAnsi="Arial" w:cs="Arial"/>
                <w:sz w:val="18"/>
                <w:szCs w:val="18"/>
              </w:rPr>
              <w:t xml:space="preserve"> przyjęci</w:t>
            </w:r>
            <w:r w:rsidR="008A75CA">
              <w:rPr>
                <w:rFonts w:ascii="Arial" w:eastAsia="Arial" w:hAnsi="Arial" w:cs="Arial"/>
                <w:sz w:val="18"/>
                <w:szCs w:val="18"/>
                <w:lang w:val="pl-PL"/>
              </w:rPr>
              <w:t>em</w:t>
            </w:r>
            <w:r w:rsidRPr="00F20C94">
              <w:rPr>
                <w:rFonts w:ascii="Arial" w:eastAsia="Arial" w:hAnsi="Arial" w:cs="Arial"/>
                <w:sz w:val="18"/>
                <w:szCs w:val="18"/>
              </w:rPr>
              <w:t xml:space="preserve"> pojazdów samochodowych do naprawy</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 wykonania naprawy pojazdów samochodowych</w:t>
            </w:r>
          </w:p>
          <w:p w:rsidR="002947DB" w:rsidRPr="00F20C94" w:rsidRDefault="002947DB" w:rsidP="002702D4">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 naprawę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8A75CA">
            <w:pPr>
              <w:pStyle w:val="Akapitzlist"/>
              <w:numPr>
                <w:ilvl w:val="0"/>
                <w:numId w:val="25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sidR="008A75CA">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 </w:t>
            </w:r>
          </w:p>
        </w:tc>
        <w:tc>
          <w:tcPr>
            <w:tcW w:w="3442" w:type="pct"/>
          </w:tcPr>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nadmiernego zużycia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objawy uszkodzeń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ocenia stan techniczny części, podzespołów i zespołów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r w:rsidRPr="00F20C94">
              <w:rPr>
                <w:rFonts w:ascii="Arial" w:eastAsia="Arial" w:hAnsi="Arial" w:cs="Arial"/>
                <w:sz w:val="18"/>
                <w:szCs w:val="18"/>
              </w:rPr>
              <w:t xml:space="preserve"> na podstawie badań diagnostycznych</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rozpoznaje zużyte lub uszkodzone części, podzespoły i zespoły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w:t>
            </w:r>
            <w:r w:rsidR="008A75CA">
              <w:rPr>
                <w:rFonts w:ascii="Arial" w:eastAsia="Arial" w:hAnsi="Arial" w:cs="Arial"/>
                <w:sz w:val="18"/>
                <w:szCs w:val="18"/>
                <w:lang w:val="pl-PL"/>
              </w:rPr>
              <w:t>ego</w:t>
            </w:r>
          </w:p>
          <w:p w:rsidR="002947DB" w:rsidRPr="00F20C94" w:rsidRDefault="002947DB" w:rsidP="002702D4">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przyczyny nadmiernego zużycia części lub uszkodzenia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p w:rsidR="002947DB" w:rsidRPr="00F20C94" w:rsidRDefault="002947DB" w:rsidP="008E5148">
            <w:pPr>
              <w:pStyle w:val="Akapitzlist"/>
              <w:numPr>
                <w:ilvl w:val="0"/>
                <w:numId w:val="25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wskazuje działania zapobiegające nadmiernemu zużyciu lub uszkodzeniu podzespołów i zespołów pojazd</w:t>
            </w:r>
            <w:r w:rsidR="008E5148">
              <w:rPr>
                <w:rFonts w:ascii="Arial" w:eastAsia="Arial" w:hAnsi="Arial" w:cs="Arial"/>
                <w:sz w:val="18"/>
                <w:szCs w:val="18"/>
                <w:lang w:val="pl-PL"/>
              </w:rPr>
              <w:t>u</w:t>
            </w:r>
            <w:r w:rsidRPr="00F20C94">
              <w:rPr>
                <w:rFonts w:ascii="Arial" w:eastAsia="Arial" w:hAnsi="Arial" w:cs="Arial"/>
                <w:sz w:val="18"/>
                <w:szCs w:val="18"/>
              </w:rPr>
              <w:t xml:space="preserve"> samochodow</w:t>
            </w:r>
            <w:r w:rsidR="008E5148">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dobiera metody do wykonywania napraw</w:t>
            </w:r>
            <w:r w:rsidR="002A23E6">
              <w:rPr>
                <w:rFonts w:ascii="Arial" w:hAnsi="Arial" w:cs="Arial"/>
                <w:sz w:val="18"/>
                <w:szCs w:val="18"/>
              </w:rPr>
              <w:t>y</w:t>
            </w:r>
            <w:r w:rsidRPr="00F20C94">
              <w:rPr>
                <w:rFonts w:ascii="Arial" w:hAnsi="Arial" w:cs="Arial"/>
                <w:sz w:val="18"/>
                <w:szCs w:val="18"/>
              </w:rPr>
              <w:t xml:space="preserve"> podzespołów i zespołów pojazdów samochodowych</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tcPr>
          <w:p w:rsidR="002947DB" w:rsidRPr="00F20C94" w:rsidRDefault="002947DB" w:rsidP="002702D4">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w procesie doboru metody naprawy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p w:rsidR="002947DB" w:rsidRPr="00F20C94" w:rsidRDefault="002947DB" w:rsidP="002A23E6">
            <w:pPr>
              <w:numPr>
                <w:ilvl w:val="0"/>
                <w:numId w:val="25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metody naprawy podzespołów i zespołów pojazd</w:t>
            </w:r>
            <w:r w:rsidR="002A23E6">
              <w:rPr>
                <w:rFonts w:ascii="Arial" w:eastAsia="Arial" w:hAnsi="Arial" w:cs="Arial"/>
                <w:sz w:val="18"/>
                <w:szCs w:val="18"/>
              </w:rPr>
              <w:t>u</w:t>
            </w:r>
            <w:r w:rsidRPr="00F20C94">
              <w:rPr>
                <w:rFonts w:ascii="Arial" w:eastAsia="Arial" w:hAnsi="Arial" w:cs="Arial"/>
                <w:sz w:val="18"/>
                <w:szCs w:val="18"/>
              </w:rPr>
              <w:t xml:space="preserve"> samochodow</w:t>
            </w:r>
            <w:r w:rsidR="002A23E6">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2702D4">
            <w:pPr>
              <w:numPr>
                <w:ilvl w:val="0"/>
                <w:numId w:val="194"/>
              </w:numPr>
              <w:spacing w:after="0" w:line="240" w:lineRule="auto"/>
              <w:ind w:left="322" w:hanging="322"/>
              <w:contextualSpacing/>
              <w:rPr>
                <w:rFonts w:ascii="Arial" w:hAnsi="Arial" w:cs="Arial"/>
                <w:bCs/>
                <w:sz w:val="18"/>
                <w:szCs w:val="18"/>
                <w:lang w:eastAsia="ar-SA"/>
              </w:rPr>
            </w:pPr>
            <w:r w:rsidRPr="00F20C94">
              <w:rPr>
                <w:rFonts w:ascii="Arial" w:hAnsi="Arial" w:cs="Arial"/>
                <w:sz w:val="18"/>
                <w:szCs w:val="18"/>
              </w:rPr>
              <w:t>sporządza z</w:t>
            </w:r>
            <w:r w:rsidRPr="00F20C94">
              <w:rPr>
                <w:rFonts w:ascii="Arial" w:hAnsi="Arial" w:cs="Arial"/>
                <w:bCs/>
                <w:sz w:val="18"/>
                <w:szCs w:val="18"/>
                <w:lang w:eastAsia="ar-SA"/>
              </w:rPr>
              <w:t>apotrzebowanie na części, podzespoły i zespoły pojazdów samochodowych</w:t>
            </w:r>
          </w:p>
          <w:p w:rsidR="002947DB" w:rsidRPr="00F20C94" w:rsidRDefault="002947DB" w:rsidP="00D66569">
            <w:pPr>
              <w:suppressAutoHyphens/>
              <w:spacing w:after="0" w:line="240" w:lineRule="auto"/>
              <w:ind w:left="322" w:right="68" w:hanging="322"/>
              <w:rPr>
                <w:rFonts w:ascii="Arial" w:hAnsi="Arial" w:cs="Arial"/>
                <w:bCs/>
                <w:sz w:val="18"/>
                <w:szCs w:val="18"/>
                <w:lang w:eastAsia="ar-SA"/>
              </w:rPr>
            </w:pP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wykaz części, podzespoł</w:t>
            </w:r>
            <w:r w:rsidR="002A23E6">
              <w:rPr>
                <w:rFonts w:ascii="Arial" w:eastAsia="Arial" w:hAnsi="Arial" w:cs="Arial"/>
                <w:sz w:val="18"/>
                <w:szCs w:val="18"/>
                <w:lang w:val="pl-PL"/>
              </w:rPr>
              <w:t>ów</w:t>
            </w:r>
            <w:r w:rsidR="002A23E6">
              <w:rPr>
                <w:rFonts w:ascii="Arial" w:eastAsia="Arial" w:hAnsi="Arial" w:cs="Arial"/>
                <w:sz w:val="18"/>
                <w:szCs w:val="18"/>
              </w:rPr>
              <w:t xml:space="preserve"> i zespołów</w:t>
            </w:r>
            <w:r w:rsidRPr="00F20C94">
              <w:rPr>
                <w:rFonts w:ascii="Arial" w:eastAsia="Arial" w:hAnsi="Arial" w:cs="Arial"/>
                <w:sz w:val="18"/>
                <w:szCs w:val="18"/>
              </w:rPr>
              <w:t xml:space="preserve">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702D4">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ilość części,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r w:rsidRPr="00F20C94">
              <w:rPr>
                <w:rFonts w:ascii="Arial" w:eastAsia="Arial" w:hAnsi="Arial" w:cs="Arial"/>
                <w:sz w:val="18"/>
                <w:szCs w:val="18"/>
              </w:rPr>
              <w:t xml:space="preserve"> do zamówienia</w:t>
            </w:r>
          </w:p>
          <w:p w:rsidR="002947DB" w:rsidRPr="00F20C94" w:rsidRDefault="002947DB" w:rsidP="002A23E6">
            <w:pPr>
              <w:pStyle w:val="Akapitzlist"/>
              <w:numPr>
                <w:ilvl w:val="0"/>
                <w:numId w:val="25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zamówienie magazynowe na części, zespoły i podzespoły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pStyle w:val="Akapitzlist"/>
              <w:numPr>
                <w:ilvl w:val="0"/>
                <w:numId w:val="195"/>
              </w:numPr>
              <w:spacing w:after="0" w:line="240" w:lineRule="auto"/>
              <w:ind w:left="284" w:hanging="284"/>
              <w:rPr>
                <w:rFonts w:ascii="Arial" w:hAnsi="Arial" w:cs="Arial"/>
                <w:sz w:val="18"/>
                <w:szCs w:val="18"/>
              </w:rPr>
            </w:pPr>
            <w:r w:rsidRPr="00F20C94">
              <w:rPr>
                <w:rFonts w:ascii="Arial" w:hAnsi="Arial" w:cs="Arial"/>
                <w:sz w:val="18"/>
                <w:szCs w:val="18"/>
              </w:rPr>
              <w:t>ustala zakres naprawy</w:t>
            </w:r>
            <w:r w:rsidRPr="00F20C94">
              <w:rPr>
                <w:rFonts w:ascii="Arial" w:hAnsi="Arial" w:cs="Arial"/>
                <w:bCs/>
                <w:sz w:val="18"/>
                <w:szCs w:val="18"/>
                <w:lang w:eastAsia="ar-SA"/>
              </w:rPr>
              <w:t xml:space="preserve"> podzespołów i zespołów </w:t>
            </w:r>
            <w:r w:rsidRPr="00F20C94">
              <w:rPr>
                <w:rFonts w:ascii="Arial" w:hAnsi="Arial" w:cs="Arial"/>
                <w:bCs/>
                <w:sz w:val="18"/>
                <w:szCs w:val="18"/>
                <w:lang w:eastAsia="ar-SA"/>
              </w:rPr>
              <w:lastRenderedPageBreak/>
              <w:t>pojazdów samochodowych</w:t>
            </w:r>
          </w:p>
        </w:tc>
        <w:tc>
          <w:tcPr>
            <w:tcW w:w="3442" w:type="pct"/>
          </w:tcPr>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lastRenderedPageBreak/>
              <w:t xml:space="preserve">analizuje możliwości naprawy </w:t>
            </w:r>
            <w:r w:rsidRPr="00F20C94">
              <w:rPr>
                <w:rFonts w:ascii="Arial" w:hAnsi="Arial" w:cs="Arial"/>
                <w:bCs/>
                <w:sz w:val="18"/>
                <w:szCs w:val="18"/>
                <w:lang w:eastAsia="ar-SA"/>
              </w:rPr>
              <w:t>podzespołów i zespołów pojazd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lastRenderedPageBreak/>
              <w:t>opisuje zakres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C67930" w:rsidRPr="00F20C94" w:rsidRDefault="002947DB" w:rsidP="002702D4">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sidR="002A23E6">
              <w:rPr>
                <w:rFonts w:ascii="Arial" w:eastAsia="Arial" w:hAnsi="Arial" w:cs="Arial"/>
                <w:sz w:val="18"/>
                <w:szCs w:val="18"/>
                <w:lang w:val="pl-PL"/>
              </w:rPr>
              <w:t>u</w:t>
            </w:r>
            <w:r w:rsidRPr="00F20C94">
              <w:rPr>
                <w:rFonts w:ascii="Arial" w:eastAsia="Arial" w:hAnsi="Arial" w:cs="Arial"/>
                <w:sz w:val="18"/>
                <w:szCs w:val="18"/>
              </w:rPr>
              <w:t xml:space="preserve"> samochodow</w:t>
            </w:r>
            <w:r w:rsidR="002A23E6">
              <w:rPr>
                <w:rFonts w:ascii="Arial" w:eastAsia="Arial" w:hAnsi="Arial" w:cs="Arial"/>
                <w:sz w:val="18"/>
                <w:szCs w:val="18"/>
                <w:lang w:val="pl-PL"/>
              </w:rPr>
              <w:t>ego</w:t>
            </w:r>
          </w:p>
          <w:p w:rsidR="002947DB" w:rsidRPr="00F20C94" w:rsidRDefault="002947DB" w:rsidP="002A23E6">
            <w:pPr>
              <w:pStyle w:val="Akapitzlist"/>
              <w:numPr>
                <w:ilvl w:val="0"/>
                <w:numId w:val="25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sidR="002A23E6">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2A23E6">
              <w:rPr>
                <w:rFonts w:ascii="Arial" w:hAnsi="Arial" w:cs="Arial"/>
                <w:bCs/>
                <w:sz w:val="18"/>
                <w:szCs w:val="18"/>
                <w:lang w:val="pl-PL" w:eastAsia="ar-SA"/>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lastRenderedPageBreak/>
              <w:t>stosuje</w:t>
            </w:r>
            <w:r w:rsidR="008B035D">
              <w:rPr>
                <w:rFonts w:ascii="Arial" w:hAnsi="Arial" w:cs="Arial"/>
                <w:sz w:val="18"/>
                <w:szCs w:val="18"/>
              </w:rPr>
              <w:t xml:space="preserve"> urządzenia,</w:t>
            </w:r>
            <w:r w:rsidRPr="00F20C94">
              <w:rPr>
                <w:rFonts w:ascii="Arial" w:hAnsi="Arial" w:cs="Arial"/>
                <w:bCs/>
                <w:sz w:val="18"/>
                <w:szCs w:val="18"/>
                <w:lang w:eastAsia="ar-SA"/>
              </w:rPr>
              <w:t xml:space="preserve"> narzędzia i przyrządy do wykonania napraw</w:t>
            </w:r>
            <w:r w:rsidR="008B035D">
              <w:rPr>
                <w:rFonts w:ascii="Arial" w:hAnsi="Arial" w:cs="Arial"/>
                <w:bCs/>
                <w:sz w:val="18"/>
                <w:szCs w:val="18"/>
                <w:lang w:eastAsia="ar-SA"/>
              </w:rPr>
              <w:t>y</w:t>
            </w:r>
            <w:r w:rsidRPr="00F20C94">
              <w:rPr>
                <w:rFonts w:ascii="Arial" w:hAnsi="Arial" w:cs="Arial"/>
                <w:bCs/>
                <w:sz w:val="18"/>
                <w:szCs w:val="18"/>
                <w:lang w:eastAsia="ar-SA"/>
              </w:rPr>
              <w:t xml:space="preserve"> podzespołów i zespołów pojazdów samochodowych</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narzędzia, urządzenia i przyrządy do wykonania naprawy pojazd</w:t>
            </w:r>
            <w:r w:rsidR="00D83221">
              <w:rPr>
                <w:rFonts w:ascii="Arial" w:eastAsia="Arial" w:hAnsi="Arial" w:cs="Arial"/>
                <w:sz w:val="18"/>
                <w:szCs w:val="18"/>
                <w:lang w:val="pl-PL"/>
              </w:rPr>
              <w:t>u</w:t>
            </w:r>
            <w:r w:rsidRPr="00F20C94">
              <w:rPr>
                <w:rFonts w:ascii="Arial" w:eastAsia="Arial" w:hAnsi="Arial" w:cs="Arial"/>
                <w:sz w:val="18"/>
                <w:szCs w:val="18"/>
              </w:rPr>
              <w:t xml:space="preserve"> samochodow</w:t>
            </w:r>
            <w:r w:rsidR="00D83221">
              <w:rPr>
                <w:rFonts w:ascii="Arial" w:eastAsia="Arial" w:hAnsi="Arial" w:cs="Arial"/>
                <w:sz w:val="18"/>
                <w:szCs w:val="18"/>
                <w:lang w:val="pl-PL"/>
              </w:rPr>
              <w:t>ego</w:t>
            </w:r>
          </w:p>
          <w:p w:rsidR="002947DB" w:rsidRPr="00F20C94" w:rsidRDefault="002947DB" w:rsidP="002702D4">
            <w:pPr>
              <w:pStyle w:val="Akapitzlist"/>
              <w:numPr>
                <w:ilvl w:val="0"/>
                <w:numId w:val="258"/>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sidR="00D83221">
              <w:rPr>
                <w:rFonts w:ascii="Arial" w:hAnsi="Arial" w:cs="Arial"/>
                <w:bCs/>
                <w:sz w:val="18"/>
                <w:szCs w:val="18"/>
                <w:lang w:val="pl-PL" w:eastAsia="ar-SA"/>
              </w:rPr>
              <w:t>y</w:t>
            </w:r>
            <w:r w:rsidRPr="00F20C94">
              <w:rPr>
                <w:rFonts w:ascii="Arial" w:hAnsi="Arial" w:cs="Arial"/>
                <w:bCs/>
                <w:sz w:val="18"/>
                <w:szCs w:val="18"/>
                <w:lang w:eastAsia="ar-SA"/>
              </w:rPr>
              <w:t xml:space="preserve"> podzespołów i zespołów pojazd</w:t>
            </w:r>
            <w:r w:rsidR="00D83221">
              <w:rPr>
                <w:rFonts w:ascii="Arial" w:hAnsi="Arial" w:cs="Arial"/>
                <w:bCs/>
                <w:sz w:val="18"/>
                <w:szCs w:val="18"/>
                <w:lang w:val="pl-PL" w:eastAsia="ar-SA"/>
              </w:rPr>
              <w:t>u</w:t>
            </w:r>
            <w:r w:rsidRPr="00F20C94">
              <w:rPr>
                <w:rFonts w:ascii="Arial" w:hAnsi="Arial" w:cs="Arial"/>
                <w:bCs/>
                <w:sz w:val="18"/>
                <w:szCs w:val="18"/>
                <w:lang w:eastAsia="ar-SA"/>
              </w:rPr>
              <w:t xml:space="preserve"> samochodow</w:t>
            </w:r>
            <w:r w:rsidR="00D83221">
              <w:rPr>
                <w:rFonts w:ascii="Arial" w:hAnsi="Arial" w:cs="Arial"/>
                <w:bCs/>
                <w:sz w:val="18"/>
                <w:szCs w:val="18"/>
                <w:lang w:val="pl-PL" w:eastAsia="ar-SA"/>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sprawdza stan narzędzi, urządzeń i przyrządów do wykonywania naprawy pojazdów samochodowych</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posługuje się narzędziami i przyrządami podczas naprawy podzespołów i zespołów pojazd</w:t>
            </w:r>
            <w:r w:rsidR="00D83221">
              <w:rPr>
                <w:rFonts w:ascii="Arial" w:hAnsi="Arial" w:cs="Arial"/>
                <w:sz w:val="18"/>
                <w:szCs w:val="18"/>
                <w:lang w:val="pl-PL"/>
              </w:rPr>
              <w:t>u</w:t>
            </w:r>
            <w:r w:rsidRPr="00F20C94">
              <w:rPr>
                <w:rFonts w:ascii="Arial" w:hAnsi="Arial" w:cs="Arial"/>
                <w:sz w:val="18"/>
                <w:szCs w:val="18"/>
              </w:rPr>
              <w:t xml:space="preserve"> samochodow</w:t>
            </w:r>
            <w:r w:rsidR="00D83221">
              <w:rPr>
                <w:rFonts w:ascii="Arial" w:hAnsi="Arial" w:cs="Arial"/>
                <w:sz w:val="18"/>
                <w:szCs w:val="18"/>
                <w:lang w:val="pl-PL"/>
              </w:rPr>
              <w:t>ego</w:t>
            </w:r>
          </w:p>
          <w:p w:rsidR="002947DB" w:rsidRPr="00F20C94" w:rsidRDefault="002947DB" w:rsidP="002702D4">
            <w:pPr>
              <w:pStyle w:val="Akapitzlist"/>
              <w:numPr>
                <w:ilvl w:val="0"/>
                <w:numId w:val="258"/>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sidR="00D83221">
              <w:rPr>
                <w:rFonts w:ascii="Arial" w:hAnsi="Arial" w:cs="Arial"/>
                <w:sz w:val="18"/>
                <w:szCs w:val="18"/>
                <w:lang w:val="pl-PL"/>
              </w:rPr>
              <w:t>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sidR="00D075EC">
              <w:rPr>
                <w:rFonts w:ascii="Arial" w:hAnsi="Arial" w:cs="Arial"/>
                <w:sz w:val="18"/>
                <w:szCs w:val="18"/>
              </w:rPr>
              <w:t xml:space="preserve"> części,</w:t>
            </w:r>
            <w:r w:rsidRPr="00F20C94">
              <w:rPr>
                <w:rFonts w:ascii="Arial" w:hAnsi="Arial" w:cs="Arial"/>
                <w:sz w:val="18"/>
                <w:szCs w:val="18"/>
              </w:rPr>
              <w:t xml:space="preserve"> podzespołów i zespołów pojazdów samochodowych </w:t>
            </w:r>
          </w:p>
          <w:p w:rsidR="002947DB" w:rsidRPr="00F20C94" w:rsidRDefault="002947DB" w:rsidP="00D66569">
            <w:pPr>
              <w:pStyle w:val="Akapitzlist"/>
              <w:spacing w:after="0" w:line="240" w:lineRule="auto"/>
              <w:ind w:left="508" w:hanging="284"/>
              <w:rPr>
                <w:rFonts w:ascii="Arial" w:eastAsia="Arial" w:hAnsi="Arial" w:cs="Arial"/>
                <w:sz w:val="18"/>
                <w:szCs w:val="18"/>
              </w:rPr>
            </w:pPr>
          </w:p>
        </w:tc>
        <w:tc>
          <w:tcPr>
            <w:tcW w:w="3442" w:type="pct"/>
          </w:tcPr>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określa zakres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kolejność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prac demontażu</w:t>
            </w:r>
          </w:p>
          <w:p w:rsidR="002947DB" w:rsidRPr="00F20C94" w:rsidRDefault="002947DB" w:rsidP="002702D4">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wykonuje </w:t>
            </w:r>
            <w:r w:rsidR="00D075EC">
              <w:rPr>
                <w:rFonts w:ascii="Arial" w:eastAsia="Arial" w:hAnsi="Arial" w:cs="Arial"/>
                <w:sz w:val="18"/>
                <w:szCs w:val="18"/>
              </w:rPr>
              <w:t>demontaż częśc</w:t>
            </w:r>
            <w:r w:rsidRPr="00F20C94">
              <w:rPr>
                <w:rFonts w:ascii="Arial" w:eastAsia="Arial" w:hAnsi="Arial" w:cs="Arial"/>
                <w:sz w:val="18"/>
                <w:szCs w:val="18"/>
              </w:rPr>
              <w:t>i,</w:t>
            </w:r>
            <w:r w:rsidR="00D075EC">
              <w:rPr>
                <w:rFonts w:ascii="Arial" w:hAnsi="Arial" w:cs="Arial"/>
                <w:sz w:val="18"/>
                <w:szCs w:val="18"/>
              </w:rPr>
              <w:t xml:space="preserve"> podzespołów i zespołów pojazdu</w:t>
            </w:r>
            <w:r w:rsidRPr="00F20C94">
              <w:rPr>
                <w:rFonts w:ascii="Arial" w:hAnsi="Arial" w:cs="Arial"/>
                <w:sz w:val="18"/>
                <w:szCs w:val="18"/>
              </w:rPr>
              <w:t xml:space="preserve"> samochodow</w:t>
            </w:r>
            <w:r w:rsidR="00D075EC">
              <w:rPr>
                <w:rFonts w:ascii="Arial" w:hAnsi="Arial" w:cs="Arial"/>
                <w:sz w:val="18"/>
                <w:szCs w:val="18"/>
                <w:lang w:val="pl-PL"/>
              </w:rPr>
              <w:t>ego</w:t>
            </w:r>
          </w:p>
          <w:p w:rsidR="002947DB" w:rsidRPr="00F20C94" w:rsidRDefault="002947DB" w:rsidP="00D075EC">
            <w:pPr>
              <w:pStyle w:val="Akapitzlist"/>
              <w:numPr>
                <w:ilvl w:val="0"/>
                <w:numId w:val="25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posługuje się dokumentacją techniczną podczas demontażu części, podzespołów i zespołów pojazd</w:t>
            </w:r>
            <w:r w:rsidR="00D075EC">
              <w:rPr>
                <w:rFonts w:ascii="Arial" w:eastAsia="Arial" w:hAnsi="Arial" w:cs="Arial"/>
                <w:sz w:val="18"/>
                <w:szCs w:val="18"/>
                <w:lang w:val="pl-PL"/>
              </w:rPr>
              <w:t>u</w:t>
            </w:r>
            <w:r w:rsidRPr="00F20C94">
              <w:rPr>
                <w:rFonts w:ascii="Arial" w:eastAsia="Arial" w:hAnsi="Arial" w:cs="Arial"/>
                <w:sz w:val="18"/>
                <w:szCs w:val="18"/>
              </w:rPr>
              <w:t xml:space="preserve"> samochodow</w:t>
            </w:r>
            <w:r w:rsidR="00D075EC">
              <w:rPr>
                <w:rFonts w:ascii="Arial" w:eastAsia="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t xml:space="preserve">przeprowadza weryfikację części, podzespołów i zespołów pojazdów samochodowych </w:t>
            </w:r>
          </w:p>
        </w:tc>
        <w:tc>
          <w:tcPr>
            <w:tcW w:w="3442" w:type="pct"/>
          </w:tcPr>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do weryfikacji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korzysta z dokumentacji technicznej podczas weryfikacji części</w:t>
            </w:r>
            <w:r w:rsidR="007B69EC">
              <w:rPr>
                <w:rFonts w:ascii="Arial" w:eastAsia="Arial" w:hAnsi="Arial" w:cs="Arial"/>
                <w:sz w:val="18"/>
                <w:szCs w:val="18"/>
              </w:rPr>
              <w:t>, podzespołów i zespołów</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sidRPr="00F20C94">
              <w:rPr>
                <w:rFonts w:ascii="Arial" w:hAnsi="Arial" w:cs="Arial"/>
                <w:sz w:val="18"/>
                <w:szCs w:val="18"/>
              </w:rPr>
              <w:t>części,</w:t>
            </w:r>
            <w:r w:rsidRPr="00F20C94">
              <w:rPr>
                <w:rFonts w:ascii="Arial" w:eastAsia="Arial" w:hAnsi="Arial" w:cs="Arial"/>
                <w:sz w:val="18"/>
                <w:szCs w:val="18"/>
              </w:rPr>
              <w:t xml:space="preserve"> podzespołów i zespołów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 xml:space="preserve">części, </w:t>
            </w:r>
            <w:r w:rsidRPr="00F20C94">
              <w:rPr>
                <w:rFonts w:ascii="Arial" w:eastAsia="Arial" w:hAnsi="Arial" w:cs="Arial"/>
                <w:sz w:val="18"/>
                <w:szCs w:val="18"/>
              </w:rPr>
              <w:t>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nadające się do dalszej eksploatacji</w:t>
            </w:r>
          </w:p>
          <w:p w:rsidR="002947DB" w:rsidRPr="00F20C94" w:rsidRDefault="002947DB" w:rsidP="002702D4">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w:t>
            </w:r>
            <w:r w:rsidRPr="00F20C94">
              <w:rPr>
                <w:rFonts w:ascii="Arial" w:hAnsi="Arial" w:cs="Arial"/>
                <w:sz w:val="18"/>
                <w:szCs w:val="18"/>
              </w:rPr>
              <w:t xml:space="preserve"> 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naprawy lub regeneracji</w:t>
            </w:r>
          </w:p>
          <w:p w:rsidR="002947DB" w:rsidRPr="00F20C94" w:rsidRDefault="002947DB" w:rsidP="007B69EC">
            <w:pPr>
              <w:numPr>
                <w:ilvl w:val="0"/>
                <w:numId w:val="26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rozróżnia </w:t>
            </w:r>
            <w:r w:rsidRPr="00F20C94">
              <w:rPr>
                <w:rFonts w:ascii="Arial" w:hAnsi="Arial" w:cs="Arial"/>
                <w:sz w:val="18"/>
                <w:szCs w:val="18"/>
              </w:rPr>
              <w:t>części,</w:t>
            </w:r>
            <w:r w:rsidRPr="00F20C94">
              <w:rPr>
                <w:rFonts w:ascii="Arial" w:eastAsia="Arial" w:hAnsi="Arial" w:cs="Arial"/>
                <w:sz w:val="18"/>
                <w:szCs w:val="18"/>
              </w:rPr>
              <w:t xml:space="preserve"> podzespoły i zespoły pojazd</w:t>
            </w:r>
            <w:r w:rsidR="007B69EC">
              <w:rPr>
                <w:rFonts w:ascii="Arial" w:eastAsia="Arial" w:hAnsi="Arial" w:cs="Arial"/>
                <w:sz w:val="18"/>
                <w:szCs w:val="18"/>
              </w:rPr>
              <w:t>u</w:t>
            </w:r>
            <w:r w:rsidRPr="00F20C94">
              <w:rPr>
                <w:rFonts w:ascii="Arial" w:eastAsia="Arial" w:hAnsi="Arial" w:cs="Arial"/>
                <w:sz w:val="18"/>
                <w:szCs w:val="18"/>
              </w:rPr>
              <w:t xml:space="preserve"> samochodow</w:t>
            </w:r>
            <w:r w:rsidR="007B69EC">
              <w:rPr>
                <w:rFonts w:ascii="Arial" w:eastAsia="Arial" w:hAnsi="Arial" w:cs="Arial"/>
                <w:sz w:val="18"/>
                <w:szCs w:val="18"/>
              </w:rPr>
              <w:t>ego</w:t>
            </w:r>
            <w:r w:rsidRPr="00F20C94">
              <w:rPr>
                <w:rFonts w:ascii="Arial" w:eastAsia="Arial" w:hAnsi="Arial" w:cs="Arial"/>
                <w:sz w:val="18"/>
                <w:szCs w:val="18"/>
              </w:rPr>
              <w:t xml:space="preserve"> przeznaczone do wymiany</w:t>
            </w:r>
          </w:p>
        </w:tc>
      </w:tr>
      <w:tr w:rsidR="002947DB" w:rsidRPr="00F20C94" w:rsidTr="008B4CCB">
        <w:trPr>
          <w:jc w:val="center"/>
        </w:trPr>
        <w:tc>
          <w:tcPr>
            <w:tcW w:w="1558" w:type="pct"/>
          </w:tcPr>
          <w:p w:rsidR="002947DB" w:rsidRPr="00F20C94" w:rsidRDefault="002947DB" w:rsidP="002702D4">
            <w:pPr>
              <w:numPr>
                <w:ilvl w:val="0"/>
                <w:numId w:val="196"/>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sidR="00086244">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3442" w:type="pct"/>
          </w:tcPr>
          <w:p w:rsidR="002947DB" w:rsidRPr="00F20C94" w:rsidRDefault="002947DB" w:rsidP="002702D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opisuje zakres naprawy podzespołów i zespołów pojazd</w:t>
            </w:r>
            <w:r w:rsidR="00086244">
              <w:rPr>
                <w:rFonts w:ascii="Arial" w:eastAsia="Arial" w:hAnsi="Arial" w:cs="Arial"/>
                <w:sz w:val="18"/>
                <w:szCs w:val="18"/>
                <w:lang w:val="pl-PL"/>
              </w:rPr>
              <w:t>u</w:t>
            </w:r>
            <w:r w:rsidRPr="00F20C94">
              <w:rPr>
                <w:rFonts w:ascii="Arial" w:eastAsia="Arial" w:hAnsi="Arial" w:cs="Arial"/>
                <w:sz w:val="18"/>
                <w:szCs w:val="18"/>
              </w:rPr>
              <w:t xml:space="preserve"> samochodow</w:t>
            </w:r>
            <w:r w:rsidR="00086244">
              <w:rPr>
                <w:rFonts w:ascii="Arial" w:eastAsia="Arial" w:hAnsi="Arial" w:cs="Arial"/>
                <w:sz w:val="18"/>
                <w:szCs w:val="18"/>
                <w:lang w:val="pl-PL"/>
              </w:rPr>
              <w:t>ego</w:t>
            </w:r>
          </w:p>
          <w:p w:rsidR="002947DB" w:rsidRPr="00086244" w:rsidRDefault="002947DB" w:rsidP="00086244">
            <w:pPr>
              <w:pStyle w:val="Akapitzlist"/>
              <w:numPr>
                <w:ilvl w:val="0"/>
                <w:numId w:val="26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zabezpiecza pojazd samochodowy przed wykonaniem naprawy </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7" w:hanging="427"/>
              <w:contextualSpacing/>
              <w:rPr>
                <w:rFonts w:ascii="Arial" w:eastAsia="Arial" w:hAnsi="Arial" w:cs="Arial"/>
                <w:sz w:val="18"/>
                <w:szCs w:val="18"/>
              </w:rPr>
            </w:pPr>
            <w:r w:rsidRPr="00F20C94">
              <w:rPr>
                <w:rFonts w:ascii="Arial" w:hAnsi="Arial" w:cs="Arial"/>
                <w:sz w:val="18"/>
                <w:szCs w:val="18"/>
              </w:rPr>
              <w:t>wymienia części, podzespoły i zespoły pojazdów samochodowych</w:t>
            </w:r>
          </w:p>
        </w:tc>
        <w:tc>
          <w:tcPr>
            <w:tcW w:w="3442" w:type="pct"/>
          </w:tcPr>
          <w:p w:rsidR="002947DB" w:rsidRPr="00F20C94" w:rsidRDefault="002947DB" w:rsidP="002702D4">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uszkodzonych części, podzespołów i zespołów </w:t>
            </w:r>
            <w:r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D93836" w:rsidRPr="00F20C94"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stosuje części zamienne oraz materiały eksploatacyjne do wykonania naprawy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r w:rsidR="00D93836">
              <w:rPr>
                <w:rFonts w:ascii="Arial" w:eastAsia="Arial" w:hAnsi="Arial" w:cs="Arial"/>
                <w:sz w:val="18"/>
                <w:szCs w:val="18"/>
                <w:lang w:val="pl-PL"/>
              </w:rPr>
              <w:t xml:space="preserve"> </w:t>
            </w:r>
            <w:r w:rsidRPr="00D93836">
              <w:rPr>
                <w:rFonts w:ascii="Arial" w:eastAsia="Arial" w:hAnsi="Arial" w:cs="Arial"/>
                <w:sz w:val="18"/>
                <w:szCs w:val="18"/>
              </w:rPr>
              <w:t>zgodnie z zasadami normalizacji</w:t>
            </w:r>
          </w:p>
          <w:p w:rsidR="002947DB" w:rsidRPr="00D93836" w:rsidRDefault="002947DB" w:rsidP="00D93836">
            <w:pPr>
              <w:pStyle w:val="Akapitzlist"/>
              <w:widowControl w:val="0"/>
              <w:numPr>
                <w:ilvl w:val="0"/>
                <w:numId w:val="262"/>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planuje czynności niezbędne do wykonania wymiany uszkodzonych części, podzespołów i zespołów </w:t>
            </w:r>
            <w:r w:rsidR="00D93836" w:rsidRPr="00F20C94">
              <w:rPr>
                <w:rFonts w:ascii="Arial" w:eastAsia="Arial" w:hAnsi="Arial" w:cs="Arial"/>
                <w:sz w:val="18"/>
                <w:szCs w:val="18"/>
              </w:rPr>
              <w:t>pojazd</w:t>
            </w:r>
            <w:r w:rsidR="00D93836">
              <w:rPr>
                <w:rFonts w:ascii="Arial" w:eastAsia="Arial" w:hAnsi="Arial" w:cs="Arial"/>
                <w:sz w:val="18"/>
                <w:szCs w:val="18"/>
                <w:lang w:val="pl-PL"/>
              </w:rPr>
              <w:t>u</w:t>
            </w:r>
            <w:r w:rsidR="00D93836">
              <w:rPr>
                <w:rFonts w:ascii="Arial" w:eastAsia="Arial" w:hAnsi="Arial" w:cs="Arial"/>
                <w:sz w:val="18"/>
                <w:szCs w:val="18"/>
              </w:rPr>
              <w:t xml:space="preserve"> samochodowego</w:t>
            </w:r>
          </w:p>
          <w:p w:rsidR="002947DB" w:rsidRPr="00F20C94" w:rsidRDefault="002947DB" w:rsidP="002702D4">
            <w:pPr>
              <w:pStyle w:val="Akapitzlist"/>
              <w:widowControl w:val="0"/>
              <w:numPr>
                <w:ilvl w:val="0"/>
                <w:numId w:val="262"/>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sidRPr="00F20C94">
              <w:rPr>
                <w:rFonts w:ascii="Arial" w:hAnsi="Arial" w:cs="Arial"/>
                <w:sz w:val="18"/>
                <w:szCs w:val="18"/>
              </w:rPr>
              <w:t xml:space="preserve">stosuje narzędzia, urządzenia i przyrządy do wymiany </w:t>
            </w:r>
            <w:r w:rsidRPr="00F20C94">
              <w:rPr>
                <w:rFonts w:ascii="Arial" w:eastAsia="Arial" w:hAnsi="Arial" w:cs="Arial"/>
                <w:sz w:val="18"/>
                <w:szCs w:val="18"/>
              </w:rPr>
              <w:t>c</w:t>
            </w:r>
            <w:r w:rsidRPr="00F20C94">
              <w:rPr>
                <w:rFonts w:ascii="Arial" w:hAnsi="Arial" w:cs="Arial"/>
                <w:sz w:val="18"/>
                <w:szCs w:val="18"/>
              </w:rPr>
              <w:t xml:space="preserve">zęści, </w:t>
            </w:r>
            <w:r w:rsidRPr="00F20C94">
              <w:rPr>
                <w:rFonts w:ascii="Arial" w:eastAsia="Arial" w:hAnsi="Arial" w:cs="Arial"/>
                <w:sz w:val="18"/>
                <w:szCs w:val="18"/>
              </w:rPr>
              <w:t>podzespołów i zespołów</w:t>
            </w:r>
            <w:r w:rsidRPr="00F20C94">
              <w:rPr>
                <w:rFonts w:ascii="Arial" w:hAnsi="Arial" w:cs="Arial"/>
                <w:sz w:val="18"/>
                <w:szCs w:val="18"/>
              </w:rPr>
              <w:t xml:space="preserve">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p w:rsidR="002947DB" w:rsidRPr="00F20C94" w:rsidRDefault="002947DB" w:rsidP="00D93836">
            <w:pPr>
              <w:pStyle w:val="Akapitzlist"/>
              <w:widowControl w:val="0"/>
              <w:numPr>
                <w:ilvl w:val="0"/>
                <w:numId w:val="262"/>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części, podzespołu i zespołu pojazd</w:t>
            </w:r>
            <w:r w:rsidR="00D93836">
              <w:rPr>
                <w:rFonts w:ascii="Arial" w:hAnsi="Arial" w:cs="Arial"/>
                <w:sz w:val="18"/>
                <w:szCs w:val="18"/>
                <w:lang w:val="pl-PL"/>
              </w:rPr>
              <w:t>u</w:t>
            </w:r>
            <w:r w:rsidRPr="00F20C94">
              <w:rPr>
                <w:rFonts w:ascii="Arial" w:hAnsi="Arial" w:cs="Arial"/>
                <w:sz w:val="18"/>
                <w:szCs w:val="18"/>
              </w:rPr>
              <w:t xml:space="preserve"> samochodow</w:t>
            </w:r>
            <w:r w:rsidR="00D93836">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2702D4">
            <w:pPr>
              <w:numPr>
                <w:ilvl w:val="0"/>
                <w:numId w:val="196"/>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części, podzespołów i zespołów pojazdów samochodowych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86716A" w:rsidRDefault="0086716A" w:rsidP="002702D4">
            <w:pPr>
              <w:pStyle w:val="Akapitzlist"/>
              <w:numPr>
                <w:ilvl w:val="0"/>
                <w:numId w:val="263"/>
              </w:numPr>
              <w:spacing w:after="0" w:line="240" w:lineRule="auto"/>
              <w:ind w:left="287" w:hanging="284"/>
              <w:rPr>
                <w:rFonts w:ascii="Arial" w:eastAsia="Arial" w:hAnsi="Arial" w:cs="Arial"/>
                <w:sz w:val="18"/>
                <w:szCs w:val="18"/>
              </w:rPr>
            </w:pPr>
            <w:r>
              <w:rPr>
                <w:rFonts w:ascii="Arial" w:eastAsia="Arial" w:hAnsi="Arial" w:cs="Arial"/>
                <w:sz w:val="18"/>
                <w:szCs w:val="18"/>
                <w:lang w:val="pl-PL"/>
              </w:rPr>
              <w:t>charakteryzuje zakres montażu części, podzespołów i zespołów pojazdu samochodowego</w:t>
            </w:r>
          </w:p>
          <w:p w:rsidR="002947DB" w:rsidRPr="00F20C94" w:rsidRDefault="002947DB" w:rsidP="002702D4">
            <w:pPr>
              <w:pStyle w:val="Akapitzlist"/>
              <w:numPr>
                <w:ilvl w:val="0"/>
                <w:numId w:val="263"/>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ustala kolejn</w:t>
            </w:r>
            <w:r w:rsidR="0086716A">
              <w:rPr>
                <w:rFonts w:ascii="Arial" w:eastAsia="Arial" w:hAnsi="Arial" w:cs="Arial"/>
                <w:sz w:val="18"/>
                <w:szCs w:val="18"/>
                <w:lang w:val="pl-PL"/>
              </w:rPr>
              <w:t>ość</w:t>
            </w:r>
            <w:r w:rsidRPr="00F20C94">
              <w:rPr>
                <w:rFonts w:ascii="Arial" w:eastAsia="Arial" w:hAnsi="Arial" w:cs="Arial"/>
                <w:sz w:val="18"/>
                <w:szCs w:val="18"/>
              </w:rPr>
              <w:t xml:space="preserve"> montażu części, podzespołów i zespołów pojazd</w:t>
            </w:r>
            <w:r w:rsidR="0086716A">
              <w:rPr>
                <w:rFonts w:ascii="Arial" w:eastAsia="Arial" w:hAnsi="Arial" w:cs="Arial"/>
                <w:sz w:val="18"/>
                <w:szCs w:val="18"/>
                <w:lang w:val="pl-PL"/>
              </w:rPr>
              <w:t>u</w:t>
            </w:r>
            <w:r w:rsidRPr="00F20C94">
              <w:rPr>
                <w:rFonts w:ascii="Arial" w:eastAsia="Arial" w:hAnsi="Arial" w:cs="Arial"/>
                <w:sz w:val="18"/>
                <w:szCs w:val="18"/>
              </w:rPr>
              <w:t xml:space="preserve"> samochodow</w:t>
            </w:r>
            <w:r w:rsidR="0086716A">
              <w:rPr>
                <w:rFonts w:ascii="Arial" w:eastAsia="Arial" w:hAnsi="Arial" w:cs="Arial"/>
                <w:sz w:val="18"/>
                <w:szCs w:val="18"/>
                <w:lang w:val="pl-PL"/>
              </w:rPr>
              <w:t>ego na podstawie dokumentacji technicznej</w:t>
            </w:r>
          </w:p>
          <w:p w:rsidR="002947DB"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wykonuje montaż części, podzespołów i zespołów</w:t>
            </w:r>
            <w:r w:rsidR="002947DB" w:rsidRPr="00F20C94">
              <w:rPr>
                <w:rFonts w:ascii="Arial" w:eastAsia="Arial" w:hAnsi="Arial" w:cs="Arial"/>
                <w:sz w:val="18"/>
                <w:szCs w:val="18"/>
              </w:rPr>
              <w:t xml:space="preserve">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 z zastosowaniem dokumentacji technicznej</w:t>
            </w:r>
          </w:p>
          <w:p w:rsidR="002947DB" w:rsidRPr="0086716A"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zabezpiecza montowane części przed uszkodzeniem</w:t>
            </w:r>
          </w:p>
          <w:p w:rsidR="0086716A" w:rsidRPr="00F20C94" w:rsidRDefault="0086716A" w:rsidP="002702D4">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dokonuje wymiany zdemontowanych części, podzespołów i zespołów pojazdu samochodowego</w:t>
            </w:r>
          </w:p>
          <w:p w:rsidR="002947DB" w:rsidRPr="00F20C94" w:rsidRDefault="0086716A" w:rsidP="0086716A">
            <w:pPr>
              <w:pStyle w:val="Akapitzlist"/>
              <w:numPr>
                <w:ilvl w:val="0"/>
                <w:numId w:val="263"/>
              </w:numPr>
              <w:pBdr>
                <w:top w:val="nil"/>
                <w:left w:val="nil"/>
                <w:bottom w:val="nil"/>
                <w:right w:val="nil"/>
                <w:between w:val="nil"/>
              </w:pBdr>
              <w:spacing w:after="0" w:line="240" w:lineRule="auto"/>
              <w:ind w:left="287" w:hanging="287"/>
              <w:rPr>
                <w:rFonts w:ascii="Arial" w:eastAsia="Arial" w:hAnsi="Arial" w:cs="Arial"/>
                <w:strike/>
                <w:sz w:val="18"/>
                <w:szCs w:val="18"/>
              </w:rPr>
            </w:pPr>
            <w:r>
              <w:rPr>
                <w:rFonts w:ascii="Arial" w:eastAsia="Arial" w:hAnsi="Arial" w:cs="Arial"/>
                <w:sz w:val="18"/>
                <w:szCs w:val="18"/>
              </w:rPr>
              <w:t xml:space="preserve">przeprowadza kontrolę prawidłowości </w:t>
            </w:r>
            <w:r w:rsidR="002947DB" w:rsidRPr="00F20C94">
              <w:rPr>
                <w:rFonts w:ascii="Arial" w:eastAsia="Arial" w:hAnsi="Arial" w:cs="Arial"/>
                <w:sz w:val="18"/>
                <w:szCs w:val="18"/>
              </w:rPr>
              <w:t xml:space="preserve">montażu </w:t>
            </w:r>
            <w:r>
              <w:rPr>
                <w:rFonts w:ascii="Arial" w:hAnsi="Arial" w:cs="Arial"/>
                <w:sz w:val="18"/>
                <w:szCs w:val="18"/>
              </w:rPr>
              <w:t>podzespołów i zespołów</w:t>
            </w:r>
            <w:r w:rsidR="002947DB" w:rsidRPr="00F20C94">
              <w:rPr>
                <w:rFonts w:ascii="Arial" w:hAnsi="Arial" w:cs="Arial"/>
                <w:sz w:val="18"/>
                <w:szCs w:val="18"/>
              </w:rPr>
              <w:t xml:space="preserve"> pojazd</w:t>
            </w:r>
            <w:r>
              <w:rPr>
                <w:rFonts w:ascii="Arial" w:hAnsi="Arial" w:cs="Arial"/>
                <w:sz w:val="18"/>
                <w:szCs w:val="18"/>
                <w:lang w:val="pl-PL"/>
              </w:rPr>
              <w:t>u</w:t>
            </w:r>
            <w:r>
              <w:rPr>
                <w:rFonts w:ascii="Arial" w:hAnsi="Arial" w:cs="Arial"/>
                <w:sz w:val="18"/>
                <w:szCs w:val="18"/>
              </w:rPr>
              <w:t xml:space="preserve"> samochodowego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sidR="001213E8">
              <w:rPr>
                <w:rFonts w:ascii="Arial" w:hAnsi="Arial" w:cs="Arial"/>
                <w:sz w:val="18"/>
                <w:szCs w:val="18"/>
                <w:lang w:val="pl-PL"/>
              </w:rPr>
              <w:t xml:space="preserve"> obsługi i</w:t>
            </w:r>
            <w:r w:rsidRPr="00F20C94">
              <w:rPr>
                <w:rFonts w:ascii="Arial" w:eastAsia="Arial" w:hAnsi="Arial" w:cs="Arial"/>
                <w:sz w:val="18"/>
                <w:szCs w:val="18"/>
              </w:rPr>
              <w:t xml:space="preserve"> wykonanej naprawy pojazdów samochodowych </w:t>
            </w:r>
          </w:p>
        </w:tc>
        <w:tc>
          <w:tcPr>
            <w:tcW w:w="3442" w:type="pct"/>
          </w:tcPr>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określa metody sprawdzania jakości wykonanej obsługi 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sidR="001213E8">
              <w:rPr>
                <w:rFonts w:ascii="Arial" w:hAnsi="Arial" w:cs="Arial"/>
                <w:sz w:val="18"/>
                <w:szCs w:val="18"/>
                <w:lang w:val="pl-PL"/>
              </w:rPr>
              <w:t>ci</w:t>
            </w:r>
            <w:r w:rsidRPr="00F20C94">
              <w:rPr>
                <w:rFonts w:ascii="Arial" w:hAnsi="Arial" w:cs="Arial"/>
                <w:sz w:val="18"/>
                <w:szCs w:val="18"/>
              </w:rPr>
              <w:t xml:space="preserve"> wykonanej obsługi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4"/>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przyrządów diagnostycznych do sprawdzania jakości wykonanej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1213E8">
            <w:pPr>
              <w:pStyle w:val="Akapitzlist"/>
              <w:numPr>
                <w:ilvl w:val="0"/>
                <w:numId w:val="264"/>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przeprowadza próby po naprawie podzespołów i zespołów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13)  wypełnia dokumentację naprawy pojazdów samochodowych</w:t>
            </w:r>
          </w:p>
        </w:tc>
        <w:tc>
          <w:tcPr>
            <w:tcW w:w="3442" w:type="pct"/>
          </w:tcPr>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stosuje normy czasowe przy wykonaniu dokumentacji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zapisuje w dokumentacji serwisowej informacje dotyczące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lastRenderedPageBreak/>
              <w:t>umieszcza informacje dotyczące naprawy w formie zawieszek i naklejek serwisowych w widocznym miejscu</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sidR="001213E8">
              <w:rPr>
                <w:rFonts w:ascii="Arial" w:hAnsi="Arial" w:cs="Arial"/>
                <w:sz w:val="18"/>
                <w:szCs w:val="18"/>
                <w:lang w:val="pl-PL"/>
              </w:rPr>
              <w:t>ę</w:t>
            </w:r>
            <w:r w:rsidRPr="00F20C94">
              <w:rPr>
                <w:rFonts w:ascii="Arial" w:hAnsi="Arial" w:cs="Arial"/>
                <w:sz w:val="18"/>
                <w:szCs w:val="18"/>
              </w:rPr>
              <w:t xml:space="preserve"> serwisow</w:t>
            </w:r>
            <w:r w:rsidR="001213E8">
              <w:rPr>
                <w:rFonts w:ascii="Arial" w:hAnsi="Arial" w:cs="Arial"/>
                <w:sz w:val="18"/>
                <w:szCs w:val="18"/>
                <w:lang w:val="pl-PL"/>
              </w:rPr>
              <w:t>ą</w:t>
            </w:r>
            <w:r w:rsidRPr="00F20C94">
              <w:rPr>
                <w:rFonts w:ascii="Arial" w:hAnsi="Arial" w:cs="Arial"/>
                <w:sz w:val="18"/>
                <w:szCs w:val="18"/>
              </w:rPr>
              <w:t xml:space="preserve"> w komputerze pokładowym</w:t>
            </w:r>
          </w:p>
          <w:p w:rsidR="002947DB" w:rsidRPr="00F20C94" w:rsidRDefault="002947DB" w:rsidP="002702D4">
            <w:pPr>
              <w:pStyle w:val="Akapitzlist"/>
              <w:numPr>
                <w:ilvl w:val="0"/>
                <w:numId w:val="265"/>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cenników części zamiennych pojazdów samochodowych</w:t>
            </w:r>
          </w:p>
          <w:p w:rsidR="002947DB" w:rsidRPr="00F20C94" w:rsidRDefault="002947DB" w:rsidP="001213E8">
            <w:pPr>
              <w:pStyle w:val="Akapitzlist"/>
              <w:numPr>
                <w:ilvl w:val="0"/>
                <w:numId w:val="265"/>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sporządza kosztorys naprawy pojazd</w:t>
            </w:r>
            <w:r w:rsidR="001213E8">
              <w:rPr>
                <w:rFonts w:ascii="Arial" w:hAnsi="Arial" w:cs="Arial"/>
                <w:sz w:val="18"/>
                <w:szCs w:val="18"/>
                <w:lang w:val="pl-PL"/>
              </w:rPr>
              <w:t>u</w:t>
            </w:r>
            <w:r w:rsidRPr="00F20C94">
              <w:rPr>
                <w:rFonts w:ascii="Arial" w:hAnsi="Arial" w:cs="Arial"/>
                <w:sz w:val="18"/>
                <w:szCs w:val="18"/>
              </w:rPr>
              <w:t xml:space="preserve"> samochodow</w:t>
            </w:r>
            <w:r w:rsidR="001213E8">
              <w:rPr>
                <w:rFonts w:ascii="Arial" w:hAnsi="Arial" w:cs="Arial"/>
                <w:sz w:val="18"/>
                <w:szCs w:val="18"/>
                <w:lang w:val="pl-PL"/>
              </w:rPr>
              <w:t>ego</w:t>
            </w:r>
            <w:r w:rsidRPr="00F20C94">
              <w:rPr>
                <w:rFonts w:ascii="Arial" w:hAnsi="Arial" w:cs="Arial"/>
                <w:sz w:val="18"/>
                <w:szCs w:val="18"/>
              </w:rPr>
              <w:t xml:space="preserve"> z uwzględnieniem ceny netto ora</w:t>
            </w:r>
            <w:r w:rsidRPr="00F20C94">
              <w:rPr>
                <w:rFonts w:ascii="Arial" w:eastAsia="Arial" w:hAnsi="Arial" w:cs="Arial"/>
                <w:sz w:val="18"/>
                <w:szCs w:val="18"/>
              </w:rPr>
              <w:t>z podatku VAT</w:t>
            </w:r>
          </w:p>
        </w:tc>
      </w:tr>
      <w:tr w:rsidR="002947DB" w:rsidRPr="00F20C94" w:rsidTr="008B4CCB">
        <w:trPr>
          <w:jc w:val="center"/>
        </w:trPr>
        <w:tc>
          <w:tcPr>
            <w:tcW w:w="1558" w:type="pct"/>
            <w:tcBorders>
              <w:bottom w:val="single" w:sz="4" w:space="0" w:color="000000"/>
            </w:tcBorders>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lastRenderedPageBreak/>
              <w:t>14)  przekazuje pojazd samochodowy po naprawie wraz z dokumentacją</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r w:rsidRPr="00F20C94">
              <w:rPr>
                <w:rFonts w:ascii="Arial" w:eastAsia="Arial" w:hAnsi="Arial" w:cs="Arial"/>
                <w:sz w:val="18"/>
                <w:szCs w:val="18"/>
              </w:rPr>
              <w:t xml:space="preserve"> wraz</w:t>
            </w:r>
            <w:r w:rsidR="00A767E6">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2947DB" w:rsidRPr="00F20C94" w:rsidRDefault="00A767E6"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002947DB"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w:t>
            </w:r>
          </w:p>
          <w:p w:rsidR="002947DB" w:rsidRPr="00F20C94" w:rsidRDefault="002947DB" w:rsidP="002702D4">
            <w:pPr>
              <w:pStyle w:val="Akapitzlist"/>
              <w:numPr>
                <w:ilvl w:val="0"/>
                <w:numId w:val="26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pStyle w:val="nag3"/>
              <w:spacing w:before="40" w:after="40" w:line="240" w:lineRule="auto"/>
              <w:rPr>
                <w:rFonts w:eastAsia="Arial" w:cs="Arial"/>
                <w:sz w:val="18"/>
                <w:szCs w:val="18"/>
              </w:rPr>
            </w:pPr>
            <w:r w:rsidRPr="00F20C94">
              <w:rPr>
                <w:rFonts w:eastAsia="Arial" w:cs="Arial"/>
                <w:sz w:val="18"/>
                <w:szCs w:val="18"/>
              </w:rPr>
              <w:t>MOT.05.6.</w:t>
            </w:r>
            <w:r w:rsidR="00213653">
              <w:rPr>
                <w:rFonts w:eastAsia="Arial" w:cs="Arial"/>
                <w:sz w:val="18"/>
                <w:szCs w:val="18"/>
              </w:rPr>
              <w:t xml:space="preserve"> </w:t>
            </w:r>
            <w:r w:rsidRPr="00F20C94">
              <w:rPr>
                <w:rFonts w:eastAsia="Arial" w:cs="Arial"/>
                <w:sz w:val="18"/>
                <w:szCs w:val="18"/>
              </w:rPr>
              <w:t>Język obcy zawodowy</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Borders>
              <w:top w:val="single" w:sz="4" w:space="0" w:color="auto"/>
              <w:left w:val="single" w:sz="4" w:space="0" w:color="auto"/>
              <w:bottom w:val="single" w:sz="4" w:space="0" w:color="auto"/>
              <w:right w:val="single" w:sz="4" w:space="0" w:color="auto"/>
            </w:tcBorders>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2702D4">
            <w:pPr>
              <w:pStyle w:val="Akapitzlist1"/>
              <w:numPr>
                <w:ilvl w:val="0"/>
                <w:numId w:val="197"/>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2702D4">
            <w:pPr>
              <w:pStyle w:val="Akapitzlist1"/>
              <w:numPr>
                <w:ilvl w:val="0"/>
                <w:numId w:val="197"/>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634208" w:rsidRPr="00634208"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2947DB" w:rsidRPr="00F20C94" w:rsidRDefault="002947DB" w:rsidP="002702D4">
            <w:pPr>
              <w:pStyle w:val="Akapitzlist1"/>
              <w:numPr>
                <w:ilvl w:val="0"/>
                <w:numId w:val="197"/>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2947DB" w:rsidRPr="00F20C94" w:rsidRDefault="002947DB" w:rsidP="00FA3CB1">
            <w:pPr>
              <w:pStyle w:val="Akapitzlist1"/>
              <w:numPr>
                <w:ilvl w:val="0"/>
                <w:numId w:val="360"/>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FA3CB1">
            <w:pPr>
              <w:pStyle w:val="Akapitzlist1"/>
              <w:numPr>
                <w:ilvl w:val="0"/>
                <w:numId w:val="267"/>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2702D4">
            <w:pPr>
              <w:pStyle w:val="Akapitzlist1"/>
              <w:numPr>
                <w:ilvl w:val="0"/>
                <w:numId w:val="198"/>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sidR="00E37684">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2947DB" w:rsidRPr="00F20C94" w:rsidRDefault="002947DB" w:rsidP="002702D4">
            <w:pPr>
              <w:pStyle w:val="Akapitzlist"/>
              <w:numPr>
                <w:ilvl w:val="0"/>
                <w:numId w:val="199"/>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sidR="00E37684">
              <w:rPr>
                <w:rFonts w:ascii="Arial" w:hAnsi="Arial" w:cs="Arial"/>
                <w:sz w:val="18"/>
                <w:szCs w:val="18"/>
              </w:rPr>
              <w:t xml:space="preserve"> lub </w:t>
            </w:r>
            <w:r w:rsidRPr="00F20C94">
              <w:rPr>
                <w:rFonts w:ascii="Arial" w:hAnsi="Arial" w:cs="Arial"/>
                <w:sz w:val="18"/>
                <w:szCs w:val="18"/>
              </w:rPr>
              <w:t xml:space="preserve">tekstu </w:t>
            </w:r>
            <w:r w:rsidR="00E37684">
              <w:rPr>
                <w:rFonts w:ascii="Arial" w:hAnsi="Arial" w:cs="Arial"/>
                <w:sz w:val="18"/>
                <w:szCs w:val="18"/>
              </w:rPr>
              <w:t>bądź</w:t>
            </w:r>
            <w:r w:rsidRPr="00F20C94">
              <w:rPr>
                <w:rFonts w:ascii="Arial" w:hAnsi="Arial" w:cs="Arial"/>
                <w:sz w:val="18"/>
                <w:szCs w:val="18"/>
              </w:rPr>
              <w:t> fragmentu wypowiedzi</w:t>
            </w:r>
            <w:r w:rsidR="00E37684">
              <w:rPr>
                <w:rFonts w:ascii="Arial" w:hAnsi="Arial" w:cs="Arial"/>
                <w:sz w:val="18"/>
                <w:szCs w:val="18"/>
              </w:rPr>
              <w:t xml:space="preserve"> lub </w:t>
            </w:r>
            <w:r w:rsidRPr="00F20C94">
              <w:rPr>
                <w:rFonts w:ascii="Arial" w:hAnsi="Arial" w:cs="Arial"/>
                <w:sz w:val="18"/>
                <w:szCs w:val="18"/>
              </w:rPr>
              <w:t>tekstu</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sidR="00E37684">
              <w:rPr>
                <w:rFonts w:ascii="Arial" w:hAnsi="Arial" w:cs="Arial"/>
                <w:sz w:val="18"/>
                <w:szCs w:val="18"/>
              </w:rPr>
              <w:t xml:space="preserve"> lub </w:t>
            </w:r>
            <w:r w:rsidRPr="00F20C94">
              <w:rPr>
                <w:rFonts w:ascii="Arial" w:hAnsi="Arial" w:cs="Arial"/>
                <w:sz w:val="18"/>
                <w:szCs w:val="18"/>
              </w:rPr>
              <w:t>tekście określone informacje</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2947DB" w:rsidRPr="00F20C94" w:rsidRDefault="002947DB" w:rsidP="00FA3CB1">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2702D4">
            <w:pPr>
              <w:pStyle w:val="Akapitzlist1"/>
              <w:numPr>
                <w:ilvl w:val="0"/>
                <w:numId w:val="200"/>
              </w:numPr>
              <w:spacing w:after="0" w:line="240" w:lineRule="auto"/>
              <w:ind w:left="567" w:hanging="284"/>
              <w:rPr>
                <w:rFonts w:ascii="Arial" w:hAnsi="Arial" w:cs="Arial"/>
                <w:sz w:val="18"/>
                <w:szCs w:val="18"/>
              </w:rPr>
            </w:pPr>
            <w:r w:rsidRPr="00F20C94">
              <w:rPr>
                <w:rFonts w:ascii="Arial" w:hAnsi="Arial" w:cs="Arial"/>
                <w:sz w:val="18"/>
                <w:szCs w:val="18"/>
              </w:rPr>
              <w:t xml:space="preserve">tworzy krótkie, proste, spójne i logiczne wypowiedzi ustne dotyczące czynności zawodowych (np. polecenie, komunikat, </w:t>
            </w:r>
            <w:r w:rsidRPr="00F20C94">
              <w:rPr>
                <w:rFonts w:ascii="Arial" w:hAnsi="Arial" w:cs="Arial"/>
                <w:sz w:val="18"/>
                <w:szCs w:val="18"/>
              </w:rPr>
              <w:lastRenderedPageBreak/>
              <w:t>instrukcję)</w:t>
            </w:r>
          </w:p>
          <w:p w:rsidR="002947DB" w:rsidRPr="00F20C94" w:rsidRDefault="002947DB" w:rsidP="002702D4">
            <w:pPr>
              <w:pStyle w:val="Akapitzlist"/>
              <w:numPr>
                <w:ilvl w:val="0"/>
                <w:numId w:val="201"/>
              </w:numPr>
              <w:spacing w:after="0" w:line="240" w:lineRule="auto"/>
              <w:ind w:left="567" w:hanging="284"/>
              <w:rPr>
                <w:rFonts w:ascii="Arial" w:eastAsia="Arial" w:hAnsi="Arial" w:cs="Arial"/>
                <w:sz w:val="18"/>
                <w:szCs w:val="18"/>
              </w:rPr>
            </w:pPr>
            <w:r w:rsidRPr="00F20C94">
              <w:rPr>
                <w:rFonts w:ascii="Arial" w:hAnsi="Arial" w:cs="Arial"/>
                <w:sz w:val="18"/>
                <w:szCs w:val="18"/>
              </w:rPr>
              <w:t>tworzy krótkie, proste, spójne i logiczne wypowiedzi pisemne dotyczące czynności zawodowych (np. komunikat, e-mail, instrukcję, wiadomość, CV, list motywacyjny, dokument związany z wykonywanym zawodem – w</w:t>
            </w:r>
            <w:r w:rsidR="00A44F51">
              <w:rPr>
                <w:rFonts w:ascii="Arial" w:hAnsi="Arial" w:cs="Arial"/>
                <w:sz w:val="18"/>
                <w:szCs w:val="18"/>
                <w:lang w:val="pl-PL"/>
              </w:rPr>
              <w:t>edłu</w:t>
            </w:r>
            <w:r w:rsidRPr="00F20C94">
              <w:rPr>
                <w:rFonts w:ascii="Arial" w:hAnsi="Arial" w:cs="Arial"/>
                <w:sz w:val="18"/>
                <w:szCs w:val="18"/>
              </w:rPr>
              <w:t>g wzoru)</w:t>
            </w:r>
          </w:p>
        </w:tc>
        <w:tc>
          <w:tcPr>
            <w:tcW w:w="3442" w:type="pct"/>
          </w:tcPr>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2947DB" w:rsidRPr="00F20C94" w:rsidRDefault="002947DB" w:rsidP="00D66569">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2702D4">
            <w:pPr>
              <w:pStyle w:val="Akapitzlist1"/>
              <w:numPr>
                <w:ilvl w:val="0"/>
                <w:numId w:val="202"/>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sidR="00F1735A">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2947DB" w:rsidRPr="00F20C94" w:rsidRDefault="002947DB" w:rsidP="002702D4">
            <w:pPr>
              <w:pStyle w:val="Akapitzlist"/>
              <w:numPr>
                <w:ilvl w:val="0"/>
                <w:numId w:val="203"/>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Default="002947DB"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F1735A" w:rsidRDefault="00F1735A" w:rsidP="002702D4">
            <w:pPr>
              <w:pStyle w:val="Akapitzlist1"/>
              <w:numPr>
                <w:ilvl w:val="0"/>
                <w:numId w:val="268"/>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8B4CCB">
        <w:trPr>
          <w:trHeight w:val="662"/>
          <w:jc w:val="center"/>
        </w:trPr>
        <w:tc>
          <w:tcPr>
            <w:tcW w:w="1558" w:type="pct"/>
          </w:tcPr>
          <w:p w:rsidR="002947DB" w:rsidRPr="0045083B" w:rsidRDefault="002947DB" w:rsidP="0045083B">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sidR="0045083B">
              <w:rPr>
                <w:rFonts w:ascii="Arial" w:hAnsi="Arial" w:cs="Arial"/>
                <w:sz w:val="18"/>
                <w:szCs w:val="18"/>
                <w:lang w:val="pl-PL"/>
              </w:rPr>
              <w:t xml:space="preserve"> w typowych sytuacjach związanych z wykonywaniem czynności</w:t>
            </w:r>
            <w:r w:rsidR="0045083B">
              <w:rPr>
                <w:rFonts w:ascii="Arial" w:hAnsi="Arial" w:cs="Arial"/>
                <w:sz w:val="18"/>
                <w:szCs w:val="18"/>
              </w:rPr>
              <w:t xml:space="preserve"> zawodowych</w:t>
            </w:r>
          </w:p>
        </w:tc>
        <w:tc>
          <w:tcPr>
            <w:tcW w:w="3442" w:type="pct"/>
          </w:tcPr>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sidR="0045083B">
              <w:rPr>
                <w:rFonts w:ascii="Arial" w:hAnsi="Arial" w:cs="Arial"/>
                <w:sz w:val="18"/>
                <w:szCs w:val="18"/>
              </w:rPr>
              <w:t xml:space="preserve"> w</w:t>
            </w:r>
            <w:r w:rsidRPr="00F20C94">
              <w:rPr>
                <w:rFonts w:ascii="Arial" w:hAnsi="Arial" w:cs="Arial"/>
                <w:sz w:val="18"/>
                <w:szCs w:val="18"/>
              </w:rPr>
              <w:t> tym języku obcym nowożytnym</w:t>
            </w:r>
          </w:p>
          <w:p w:rsidR="002947DB" w:rsidRPr="00F20C94" w:rsidRDefault="002947DB" w:rsidP="002702D4">
            <w:pPr>
              <w:pStyle w:val="Akapitzlist1"/>
              <w:numPr>
                <w:ilvl w:val="0"/>
                <w:numId w:val="269"/>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8B4CCB">
        <w:trPr>
          <w:jc w:val="center"/>
        </w:trPr>
        <w:tc>
          <w:tcPr>
            <w:tcW w:w="1558" w:type="pct"/>
          </w:tcPr>
          <w:p w:rsidR="002947DB" w:rsidRPr="00F20C94" w:rsidRDefault="002947DB" w:rsidP="002702D4">
            <w:pPr>
              <w:pStyle w:val="Akapitzlist"/>
              <w:numPr>
                <w:ilvl w:val="1"/>
                <w:numId w:val="260"/>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2702D4">
            <w:pPr>
              <w:pStyle w:val="Akapitzlist1"/>
              <w:numPr>
                <w:ilvl w:val="0"/>
                <w:numId w:val="204"/>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2702D4">
            <w:pPr>
              <w:pStyle w:val="Akapitzlist"/>
              <w:numPr>
                <w:ilvl w:val="0"/>
                <w:numId w:val="204"/>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korzysta z tekstów w języku obcym</w:t>
            </w:r>
            <w:r w:rsidR="0045083B">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2702D4">
            <w:pPr>
              <w:pStyle w:val="Akapitzlist1"/>
              <w:numPr>
                <w:ilvl w:val="0"/>
                <w:numId w:val="270"/>
              </w:numPr>
              <w:spacing w:after="0" w:line="240" w:lineRule="auto"/>
              <w:rPr>
                <w:rFonts w:ascii="Arial" w:hAnsi="Arial" w:cs="Arial"/>
                <w:sz w:val="18"/>
                <w:szCs w:val="18"/>
              </w:rPr>
            </w:pPr>
            <w:r w:rsidRPr="00F20C94">
              <w:rPr>
                <w:rFonts w:ascii="Arial" w:hAnsi="Arial" w:cs="Arial"/>
                <w:sz w:val="18"/>
                <w:szCs w:val="18"/>
              </w:rPr>
              <w:t>wykorzystuje kontekst (tam</w:t>
            </w:r>
            <w:r w:rsidR="0045083B">
              <w:rPr>
                <w:rFonts w:ascii="Arial" w:hAnsi="Arial" w:cs="Arial"/>
                <w:sz w:val="18"/>
                <w:szCs w:val="18"/>
              </w:rPr>
              <w:t>,</w:t>
            </w:r>
            <w:r w:rsidRPr="00F20C94">
              <w:rPr>
                <w:rFonts w:ascii="Arial" w:hAnsi="Arial" w:cs="Arial"/>
                <w:sz w:val="18"/>
                <w:szCs w:val="18"/>
              </w:rPr>
              <w:t xml:space="preserve"> gdzie to możliwe), aby w przybliżeniu określić znaczenie słowa</w:t>
            </w:r>
            <w:r w:rsidR="0045083B">
              <w:rPr>
                <w:rFonts w:ascii="Arial" w:hAnsi="Arial" w:cs="Arial"/>
                <w:sz w:val="18"/>
                <w:szCs w:val="18"/>
              </w:rPr>
              <w:t>,</w:t>
            </w:r>
          </w:p>
          <w:p w:rsidR="002947DB" w:rsidRPr="00F20C94" w:rsidRDefault="002947DB" w:rsidP="00D66569">
            <w:pPr>
              <w:spacing w:after="0" w:line="240" w:lineRule="auto"/>
              <w:ind w:left="360"/>
              <w:contextualSpacing/>
              <w:rPr>
                <w:rFonts w:ascii="Arial" w:eastAsia="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tc>
      </w:tr>
      <w:tr w:rsidR="002947DB" w:rsidRPr="00F20C94" w:rsidTr="00C56DE6">
        <w:trPr>
          <w:jc w:val="center"/>
        </w:trPr>
        <w:tc>
          <w:tcPr>
            <w:tcW w:w="5000" w:type="pct"/>
            <w:gridSpan w:val="2"/>
            <w:shd w:val="clear" w:color="auto" w:fill="auto"/>
            <w:vAlign w:val="center"/>
          </w:tcPr>
          <w:p w:rsidR="002947DB" w:rsidRPr="00F20C94" w:rsidRDefault="002947DB" w:rsidP="001D2CE1">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MOT.05.7. Kompetencje personalne i społeczne</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6D77D0">
        <w:trPr>
          <w:jc w:val="center"/>
        </w:trPr>
        <w:tc>
          <w:tcPr>
            <w:tcW w:w="1558"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2702D4">
            <w:pPr>
              <w:pStyle w:val="Akapitzlist"/>
              <w:numPr>
                <w:ilvl w:val="0"/>
                <w:numId w:val="205"/>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 i etyki zawodowej</w:t>
            </w:r>
          </w:p>
        </w:tc>
        <w:tc>
          <w:tcPr>
            <w:tcW w:w="3442" w:type="pct"/>
          </w:tcPr>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2947DB" w:rsidRPr="00CE75B9" w:rsidRDefault="00CE75B9" w:rsidP="00CE75B9">
            <w:pPr>
              <w:spacing w:after="0" w:line="240" w:lineRule="auto"/>
              <w:rPr>
                <w:rFonts w:ascii="Arial" w:eastAsia="Arial" w:hAnsi="Arial" w:cs="Arial"/>
                <w:sz w:val="18"/>
                <w:szCs w:val="18"/>
              </w:rPr>
            </w:pPr>
            <w:r w:rsidRPr="00CE75B9">
              <w:rPr>
                <w:rFonts w:ascii="Arial" w:hAnsi="Arial" w:cs="Arial"/>
                <w:sz w:val="18"/>
                <w:szCs w:val="18"/>
              </w:rPr>
              <w:t>5) wskazuje przykłady zachowań etycznych</w:t>
            </w:r>
          </w:p>
        </w:tc>
      </w:tr>
      <w:tr w:rsidR="002947DB" w:rsidRPr="00F20C94" w:rsidTr="008B4CCB">
        <w:trPr>
          <w:jc w:val="center"/>
        </w:trPr>
        <w:tc>
          <w:tcPr>
            <w:tcW w:w="1558" w:type="pct"/>
          </w:tcPr>
          <w:p w:rsidR="002947DB" w:rsidRPr="00F20C94" w:rsidRDefault="002947DB" w:rsidP="00D66569">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sidR="00CE75B9">
              <w:rPr>
                <w:rFonts w:ascii="Arial" w:hAnsi="Arial" w:cs="Arial"/>
                <w:sz w:val="18"/>
                <w:szCs w:val="18"/>
                <w:lang w:val="pl-PL"/>
              </w:rPr>
              <w:t xml:space="preserve">realizowane </w:t>
            </w:r>
            <w:r w:rsidRPr="00F20C94">
              <w:rPr>
                <w:rFonts w:ascii="Arial" w:hAnsi="Arial" w:cs="Arial"/>
                <w:sz w:val="18"/>
                <w:szCs w:val="18"/>
              </w:rPr>
              <w:t>w ramach czasu pracy</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lastRenderedPageBreak/>
              <w:t>określa czas realizacji zadań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2702D4">
            <w:pPr>
              <w:pStyle w:val="Akapitzlist"/>
              <w:numPr>
                <w:ilvl w:val="0"/>
                <w:numId w:val="272"/>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sidR="00CE75B9">
              <w:rPr>
                <w:rFonts w:ascii="Arial" w:hAnsi="Arial" w:cs="Arial"/>
                <w:sz w:val="18"/>
                <w:szCs w:val="18"/>
                <w:lang w:val="pl-PL"/>
              </w:rPr>
              <w:t xml:space="preserve"> wykonanej pracy</w:t>
            </w:r>
          </w:p>
        </w:tc>
      </w:tr>
      <w:tr w:rsidR="00CE75B9" w:rsidRPr="00F20C94" w:rsidTr="008B4CCB">
        <w:trPr>
          <w:jc w:val="center"/>
        </w:trPr>
        <w:tc>
          <w:tcPr>
            <w:tcW w:w="1558" w:type="pct"/>
          </w:tcPr>
          <w:p w:rsidR="00CE75B9" w:rsidRPr="00F20C94" w:rsidRDefault="00CE75B9" w:rsidP="00D66569">
            <w:pPr>
              <w:spacing w:after="0" w:line="240" w:lineRule="auto"/>
              <w:ind w:left="284" w:hanging="284"/>
              <w:rPr>
                <w:rFonts w:ascii="Arial" w:hAnsi="Arial" w:cs="Arial"/>
                <w:sz w:val="18"/>
                <w:szCs w:val="18"/>
              </w:rPr>
            </w:pPr>
            <w:r>
              <w:rPr>
                <w:rFonts w:ascii="Arial" w:hAnsi="Arial" w:cs="Arial"/>
                <w:sz w:val="18"/>
                <w:szCs w:val="18"/>
              </w:rPr>
              <w:lastRenderedPageBreak/>
              <w:t xml:space="preserve">3) </w:t>
            </w:r>
            <w:r w:rsidRPr="00CE75B9">
              <w:rPr>
                <w:rFonts w:ascii="Arial" w:hAnsi="Arial" w:cs="Arial"/>
                <w:sz w:val="18"/>
                <w:szCs w:val="18"/>
              </w:rPr>
              <w:t>wykazuje gotowość do ponoszenia odpowiedzialności za podejmowane działania</w:t>
            </w:r>
          </w:p>
        </w:tc>
        <w:tc>
          <w:tcPr>
            <w:tcW w:w="3442" w:type="pct"/>
          </w:tcPr>
          <w:p w:rsidR="00CE75B9" w:rsidRPr="00CE75B9" w:rsidRDefault="00CE75B9" w:rsidP="001A741F">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CE75B9" w:rsidRPr="00CE75B9" w:rsidRDefault="001A741F" w:rsidP="001A741F">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00CE75B9" w:rsidRPr="00CE75B9">
              <w:rPr>
                <w:rFonts w:ascii="Arial" w:hAnsi="Arial" w:cs="Arial"/>
                <w:sz w:val="18"/>
                <w:szCs w:val="18"/>
              </w:rPr>
              <w:t>wykazuje świadomość odpowiedzialności za wykonywaną pracę</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2947DB" w:rsidRPr="00F20C94" w:rsidTr="008B4CCB">
        <w:trPr>
          <w:jc w:val="center"/>
        </w:trPr>
        <w:tc>
          <w:tcPr>
            <w:tcW w:w="1558" w:type="pct"/>
          </w:tcPr>
          <w:p w:rsidR="002947DB" w:rsidRPr="00F20C94" w:rsidRDefault="001A741F" w:rsidP="00D66569">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 wykazuje się kreatywnością i otwartością na zmiany</w:t>
            </w:r>
          </w:p>
        </w:tc>
        <w:tc>
          <w:tcPr>
            <w:tcW w:w="3442" w:type="pct"/>
          </w:tcPr>
          <w:p w:rsidR="002947DB" w:rsidRPr="00F20C94" w:rsidRDefault="002947DB" w:rsidP="002702D4">
            <w:pPr>
              <w:pStyle w:val="Akapitzlist"/>
              <w:numPr>
                <w:ilvl w:val="0"/>
                <w:numId w:val="273"/>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2702D4">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8B13FC" w:rsidRDefault="002947DB" w:rsidP="008B13FC">
            <w:pPr>
              <w:pStyle w:val="Akapitzlist"/>
              <w:numPr>
                <w:ilvl w:val="0"/>
                <w:numId w:val="273"/>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sidR="008B13FC">
              <w:rPr>
                <w:rFonts w:ascii="Arial" w:hAnsi="Arial" w:cs="Arial"/>
                <w:sz w:val="18"/>
                <w:szCs w:val="18"/>
                <w:lang w:val="pl-PL"/>
              </w:rPr>
              <w:t xml:space="preserve"> w nieprzewidywalnych warunkach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stosuje techniki radzenia sobie ze stresem</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przedstawia różne formy zachowań asertywnych, jako sposobów radzenia sobie ze stresem</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2947DB" w:rsidRPr="00F20C94" w:rsidTr="008B4CCB">
        <w:trPr>
          <w:jc w:val="center"/>
        </w:trPr>
        <w:tc>
          <w:tcPr>
            <w:tcW w:w="1558" w:type="pct"/>
          </w:tcPr>
          <w:p w:rsidR="002947DB" w:rsidRPr="00F20C94" w:rsidRDefault="008B13FC" w:rsidP="00D66569">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002947DB" w:rsidRPr="00F20C94">
              <w:rPr>
                <w:rFonts w:ascii="Arial" w:hAnsi="Arial" w:cs="Arial"/>
                <w:sz w:val="18"/>
                <w:szCs w:val="18"/>
              </w:rPr>
              <w:t>doskonali umiejętności zawodowe</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określa zakres umiejętności i kompetencji niezbędnych w wykonywaniu zawodu mechanika pojazdów samochodowych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8B13FC" w:rsidRPr="008B13FC" w:rsidRDefault="008B13FC" w:rsidP="008B13FC">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002947DB" w:rsidRPr="00F20C94">
              <w:rPr>
                <w:rFonts w:ascii="Arial" w:hAnsi="Arial" w:cs="Arial"/>
                <w:sz w:val="18"/>
                <w:szCs w:val="18"/>
              </w:rPr>
              <w:t>)</w:t>
            </w:r>
            <w:r w:rsidR="002947DB" w:rsidRPr="00F20C94">
              <w:rPr>
                <w:rFonts w:ascii="Arial" w:hAnsi="Arial" w:cs="Arial"/>
                <w:sz w:val="18"/>
                <w:szCs w:val="18"/>
              </w:rPr>
              <w:tab/>
              <w:t>stosuje zasady komunikacji interpersonalnej</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prowadzi dyskusję</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2947DB" w:rsidRPr="00F20C94" w:rsidTr="008B4CCB">
        <w:trPr>
          <w:jc w:val="center"/>
        </w:trPr>
        <w:tc>
          <w:tcPr>
            <w:tcW w:w="1558" w:type="pct"/>
          </w:tcPr>
          <w:p w:rsidR="002947DB" w:rsidRPr="00F20C94" w:rsidRDefault="0070160D" w:rsidP="00D66569">
            <w:pPr>
              <w:spacing w:after="0" w:line="240" w:lineRule="auto"/>
              <w:ind w:left="284" w:hanging="284"/>
              <w:rPr>
                <w:rFonts w:ascii="Arial" w:eastAsia="Arial" w:hAnsi="Arial" w:cs="Arial"/>
                <w:sz w:val="18"/>
                <w:szCs w:val="18"/>
              </w:rPr>
            </w:pPr>
            <w:r>
              <w:rPr>
                <w:rFonts w:ascii="Arial" w:hAnsi="Arial" w:cs="Arial"/>
                <w:sz w:val="18"/>
                <w:szCs w:val="18"/>
              </w:rPr>
              <w:t>8</w:t>
            </w:r>
            <w:r w:rsidR="002947DB" w:rsidRPr="00F20C94">
              <w:rPr>
                <w:rFonts w:ascii="Arial" w:hAnsi="Arial" w:cs="Arial"/>
                <w:sz w:val="18"/>
                <w:szCs w:val="18"/>
              </w:rPr>
              <w:t>)</w:t>
            </w:r>
            <w:r w:rsidR="002947DB" w:rsidRPr="00F20C94">
              <w:rPr>
                <w:rFonts w:ascii="Arial" w:hAnsi="Arial" w:cs="Arial"/>
                <w:sz w:val="18"/>
                <w:szCs w:val="18"/>
              </w:rPr>
              <w:tab/>
              <w:t>stosuje metody i techniki rozwiązywania problemów</w:t>
            </w:r>
          </w:p>
        </w:tc>
        <w:tc>
          <w:tcPr>
            <w:tcW w:w="3442" w:type="pct"/>
          </w:tcPr>
          <w:p w:rsidR="00CB369B" w:rsidRPr="00CB369B" w:rsidRDefault="00CB369B" w:rsidP="00CB369B">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CB369B" w:rsidRPr="00CB369B" w:rsidRDefault="00CB369B" w:rsidP="00CB369B">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2947DB" w:rsidRPr="00CB369B" w:rsidRDefault="00CB369B" w:rsidP="00CB369B">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2947DB" w:rsidRPr="00F20C94" w:rsidTr="008B4CCB">
        <w:trPr>
          <w:jc w:val="center"/>
        </w:trPr>
        <w:tc>
          <w:tcPr>
            <w:tcW w:w="1558" w:type="pct"/>
          </w:tcPr>
          <w:p w:rsidR="002947DB" w:rsidRPr="00F20C94" w:rsidRDefault="00CB369B" w:rsidP="00D66569">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współpracuje w zespole </w:t>
            </w:r>
          </w:p>
          <w:p w:rsidR="002947DB" w:rsidRPr="00F20C94" w:rsidRDefault="002947DB" w:rsidP="00D66569">
            <w:pPr>
              <w:pStyle w:val="Akapitzlist"/>
              <w:tabs>
                <w:tab w:val="left" w:pos="993"/>
              </w:tabs>
              <w:spacing w:after="0" w:line="240" w:lineRule="auto"/>
              <w:ind w:left="17" w:hanging="17"/>
              <w:rPr>
                <w:rFonts w:ascii="Arial" w:eastAsia="Arial" w:hAnsi="Arial" w:cs="Arial"/>
                <w:sz w:val="18"/>
                <w:szCs w:val="18"/>
              </w:rPr>
            </w:pPr>
          </w:p>
        </w:tc>
        <w:tc>
          <w:tcPr>
            <w:tcW w:w="3442" w:type="pct"/>
          </w:tcPr>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4F1BBA" w:rsidRPr="004F1BBA" w:rsidRDefault="004F1BBA" w:rsidP="004F1BBA">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2947DB" w:rsidRPr="004F1BBA" w:rsidRDefault="004F1BBA" w:rsidP="004F1BBA">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D62C05" w:rsidRPr="00F20C94" w:rsidRDefault="00D62C05" w:rsidP="00D66569">
      <w:pPr>
        <w:spacing w:after="0" w:line="240" w:lineRule="auto"/>
        <w:jc w:val="both"/>
        <w:rPr>
          <w:rFonts w:ascii="Arial" w:eastAsia="Arial" w:hAnsi="Arial" w:cs="Arial"/>
          <w:sz w:val="18"/>
          <w:szCs w:val="18"/>
        </w:rPr>
      </w:pPr>
    </w:p>
    <w:p w:rsidR="00D62C05" w:rsidRDefault="00D62C05"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lastRenderedPageBreak/>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992"/>
        <w:gridCol w:w="992"/>
        <w:gridCol w:w="992"/>
        <w:gridCol w:w="1134"/>
      </w:tblGrid>
      <w:tr w:rsidR="00400C31" w:rsidRPr="00F20C94" w:rsidTr="00213653">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213653" w:rsidRPr="00F20C94" w:rsidTr="00213653">
        <w:trPr>
          <w:trHeight w:val="2925"/>
        </w:trPr>
        <w:tc>
          <w:tcPr>
            <w:tcW w:w="875"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p>
        </w:tc>
        <w:tc>
          <w:tcPr>
            <w:tcW w:w="992" w:type="dxa"/>
            <w:tcBorders>
              <w:top w:val="single" w:sz="4" w:space="0" w:color="auto"/>
            </w:tcBorders>
            <w:shd w:val="clear" w:color="auto" w:fill="F2F2F2"/>
          </w:tcPr>
          <w:p w:rsidR="00213653" w:rsidRPr="00F20C94" w:rsidRDefault="00213653" w:rsidP="00213653">
            <w:pPr>
              <w:spacing w:before="1200" w:after="0" w:line="240" w:lineRule="auto"/>
              <w:jc w:val="center"/>
              <w:rPr>
                <w:rFonts w:ascii="Arial" w:hAnsi="Arial" w:cs="Arial"/>
              </w:rPr>
            </w:pPr>
            <w:r w:rsidRPr="00F20C94">
              <w:rPr>
                <w:rFonts w:ascii="Arial" w:hAnsi="Arial" w:cs="Arial"/>
              </w:rPr>
              <w:t>II</w:t>
            </w: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r>
              <w:rPr>
                <w:rFonts w:ascii="Arial" w:hAnsi="Arial" w:cs="Arial"/>
              </w:rPr>
              <w:t>II</w:t>
            </w: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213653" w:rsidRPr="00F20C94" w:rsidTr="00213653">
        <w:trPr>
          <w:trHeight w:val="20"/>
        </w:trPr>
        <w:tc>
          <w:tcPr>
            <w:tcW w:w="847" w:type="dxa"/>
            <w:vMerge w:val="restart"/>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213653" w:rsidRPr="00F20C94" w:rsidRDefault="00213653" w:rsidP="00DF3D2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Pr="00F20C94" w:rsidRDefault="00213653" w:rsidP="004935D2">
            <w:pPr>
              <w:spacing w:before="40" w:after="0" w:line="240" w:lineRule="auto"/>
              <w:jc w:val="center"/>
              <w:rPr>
                <w:rFonts w:ascii="Arial" w:hAnsi="Arial" w:cs="Arial"/>
                <w:b/>
                <w:sz w:val="18"/>
                <w:szCs w:val="18"/>
              </w:rPr>
            </w:pPr>
            <w:r w:rsidRPr="00F20C94">
              <w:rPr>
                <w:rFonts w:ascii="Arial" w:hAnsi="Arial" w:cs="Arial"/>
                <w:b/>
                <w:sz w:val="18"/>
                <w:szCs w:val="18"/>
              </w:rPr>
              <w:t>MOT.05.1</w:t>
            </w:r>
          </w:p>
        </w:tc>
        <w:tc>
          <w:tcPr>
            <w:tcW w:w="992" w:type="dxa"/>
          </w:tcPr>
          <w:p w:rsidR="00213653" w:rsidRPr="00F20C94" w:rsidRDefault="00213653" w:rsidP="0021365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rPr>
                <w:rFonts w:ascii="Arial" w:hAnsi="Arial" w:cs="Arial"/>
              </w:rPr>
            </w:pPr>
          </w:p>
        </w:tc>
        <w:tc>
          <w:tcPr>
            <w:tcW w:w="992" w:type="dxa"/>
          </w:tcPr>
          <w:p w:rsidR="00213653" w:rsidRPr="00F20C94" w:rsidRDefault="00213653" w:rsidP="00400C31">
            <w:pPr>
              <w:spacing w:before="40" w:after="0" w:line="240" w:lineRule="auto"/>
              <w:rPr>
                <w:rFonts w:ascii="Arial" w:hAnsi="Arial" w:cs="Arial"/>
              </w:rPr>
            </w:pPr>
          </w:p>
        </w:tc>
        <w:tc>
          <w:tcPr>
            <w:tcW w:w="1134" w:type="dxa"/>
            <w:vMerge w:val="restart"/>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30</w:t>
            </w: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klasyfikuje zadania i uprawnienia instytucji oraz służb działających w zakresie ochrony pracy, ochrony przeciwpożarowej </w:t>
            </w:r>
            <w:r>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2A7A0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stosuje prawa i obowiązki pracownika oraz pracodawcy w zakresie bezpieczeństwa i higieny pracy;</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DF3D2A">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Pr>
                <w:rFonts w:ascii="Arial" w:eastAsia="Times New Roman" w:hAnsi="Arial" w:cs="Arial"/>
                <w:sz w:val="18"/>
                <w:szCs w:val="18"/>
                <w:lang w:eastAsia="pl-PL"/>
              </w:rPr>
              <w:t>pisuje</w:t>
            </w:r>
            <w:r w:rsidRPr="00F20C94">
              <w:rPr>
                <w:rFonts w:ascii="Arial" w:eastAsia="Times New Roman" w:hAnsi="Arial" w:cs="Arial"/>
                <w:sz w:val="18"/>
                <w:szCs w:val="18"/>
                <w:lang w:eastAsia="pl-PL"/>
              </w:rPr>
              <w:t xml:space="preserve"> skutki oddziaływania czynników wpływających negatywnie na organizm człowieka;</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(5) identyfikuje zagrożenia dla zdrowia i życia człowieka oraz mienia i środowiska związane z wykonywaniem zadań zawodowych;</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Pr>
                <w:rFonts w:ascii="Arial" w:eastAsia="Times New Roman" w:hAnsi="Arial" w:cs="Arial"/>
                <w:sz w:val="18"/>
                <w:szCs w:val="18"/>
                <w:lang w:eastAsia="pl-PL"/>
              </w:rPr>
              <w:t>ów</w:t>
            </w:r>
            <w:r w:rsidRPr="00F20C94">
              <w:rPr>
                <w:rFonts w:ascii="Arial" w:eastAsia="Times New Roman" w:hAnsi="Arial" w:cs="Arial"/>
                <w:sz w:val="18"/>
                <w:szCs w:val="18"/>
                <w:lang w:eastAsia="pl-PL"/>
              </w:rPr>
              <w:t xml:space="preserve"> prawa dotycząc</w:t>
            </w:r>
            <w:r>
              <w:rPr>
                <w:rFonts w:ascii="Arial" w:eastAsia="Times New Roman" w:hAnsi="Arial" w:cs="Arial"/>
                <w:sz w:val="18"/>
                <w:szCs w:val="18"/>
                <w:lang w:eastAsia="pl-PL"/>
              </w:rPr>
              <w:t>ych</w:t>
            </w:r>
            <w:r w:rsidRPr="00F20C94">
              <w:rPr>
                <w:rFonts w:ascii="Arial" w:eastAsia="Times New Roman" w:hAnsi="Arial" w:cs="Arial"/>
                <w:sz w:val="18"/>
                <w:szCs w:val="18"/>
                <w:lang w:eastAsia="pl-PL"/>
              </w:rPr>
              <w:t xml:space="preserve"> ochrony przeciwpożarowej i o</w:t>
            </w:r>
            <w:r>
              <w:rPr>
                <w:rFonts w:ascii="Arial" w:eastAsia="Times New Roman" w:hAnsi="Arial" w:cs="Arial"/>
                <w:sz w:val="18"/>
                <w:szCs w:val="18"/>
                <w:lang w:eastAsia="pl-PL"/>
              </w:rPr>
              <w:t>chrony środowiska</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855DB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stosuje środki ochrony indywidualnej i zbiorowej podczas wykonywania zadań zawodowych;</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315"/>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855DB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 </w:t>
            </w:r>
            <w:r>
              <w:rPr>
                <w:rFonts w:ascii="Arial" w:eastAsia="Times New Roman" w:hAnsi="Arial" w:cs="Arial"/>
                <w:sz w:val="18"/>
                <w:szCs w:val="18"/>
                <w:lang w:eastAsia="pl-PL"/>
              </w:rPr>
              <w:t>stan</w:t>
            </w:r>
            <w:r w:rsidRPr="00F20C94">
              <w:rPr>
                <w:rFonts w:ascii="Arial" w:eastAsia="Times New Roman" w:hAnsi="Arial" w:cs="Arial"/>
                <w:sz w:val="18"/>
                <w:szCs w:val="18"/>
                <w:lang w:eastAsia="pl-PL"/>
              </w:rPr>
              <w:t xml:space="preserve">ach </w:t>
            </w:r>
            <w:r>
              <w:rPr>
                <w:rFonts w:ascii="Arial" w:eastAsia="Times New Roman" w:hAnsi="Arial" w:cs="Arial"/>
                <w:sz w:val="18"/>
                <w:szCs w:val="18"/>
                <w:lang w:eastAsia="pl-PL"/>
              </w:rPr>
              <w:t>nagłego zagrożenia zdrowotnego</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400C31" w:rsidRPr="00F20C94" w:rsidTr="00213653">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3045" w:type="dxa"/>
            <w:gridSpan w:val="5"/>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D80F92" w:rsidRPr="00F20C94" w:rsidTr="00C37A69">
        <w:trPr>
          <w:trHeight w:val="20"/>
        </w:trPr>
        <w:tc>
          <w:tcPr>
            <w:tcW w:w="847" w:type="dxa"/>
            <w:vMerge w:val="restart"/>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Podstawy budowy maszyn</w:t>
            </w:r>
          </w:p>
        </w:tc>
        <w:tc>
          <w:tcPr>
            <w:tcW w:w="8935" w:type="dxa"/>
          </w:tcPr>
          <w:p w:rsidR="00D80F92" w:rsidRPr="00F20C94" w:rsidRDefault="00D80F92" w:rsidP="00E613F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134" w:type="dxa"/>
            <w:vMerge w:val="restart"/>
          </w:tcPr>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Pr="00F20C94" w:rsidRDefault="00D80F92"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400C31">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B40019">
            <w:pPr>
              <w:spacing w:after="0" w:line="240" w:lineRule="auto"/>
              <w:rPr>
                <w:rFonts w:ascii="Arial" w:hAnsi="Arial" w:cs="Arial"/>
                <w:sz w:val="18"/>
                <w:szCs w:val="18"/>
              </w:rPr>
            </w:pPr>
            <w:r w:rsidRPr="00F20C94">
              <w:rPr>
                <w:rFonts w:ascii="Arial" w:hAnsi="Arial" w:cs="Arial"/>
                <w:sz w:val="18"/>
                <w:szCs w:val="18"/>
              </w:rPr>
              <w:t>(11) rozróżnia maszyny i urządzenia</w:t>
            </w:r>
            <w:r>
              <w:rPr>
                <w:rFonts w:ascii="Arial" w:hAnsi="Arial" w:cs="Arial"/>
                <w:sz w:val="18"/>
                <w:szCs w:val="18"/>
              </w:rPr>
              <w:t>, takie jak:</w:t>
            </w:r>
            <w:r w:rsidRPr="00F20C94">
              <w:rPr>
                <w:rFonts w:ascii="Arial" w:hAnsi="Arial" w:cs="Arial"/>
                <w:sz w:val="18"/>
                <w:szCs w:val="18"/>
              </w:rPr>
              <w:t xml:space="preserve"> silniki, sprężarki, pompy, napędy hydrauliczne, mechanizmy pneumatycznych;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0E5B9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(12) charakteryzuje rodzaje połączeń rozłącznych i nierozłącznych;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(13) przestrzega zasad tolerancji i pasowań w zakresie dokładności wykonania części maszyn;</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0E5B9C">
            <w:pPr>
              <w:spacing w:after="0" w:line="240" w:lineRule="auto"/>
              <w:rPr>
                <w:rFonts w:ascii="Arial" w:hAnsi="Arial" w:cs="Arial"/>
                <w:sz w:val="18"/>
                <w:szCs w:val="18"/>
              </w:rPr>
            </w:pPr>
            <w:r w:rsidRPr="00F20C94">
              <w:rPr>
                <w:rFonts w:ascii="Arial" w:hAnsi="Arial" w:cs="Arial"/>
                <w:sz w:val="18"/>
                <w:szCs w:val="18"/>
              </w:rPr>
              <w:t>(15) dobiera sposoby transportu wewnętrznego i składowania materiałów;</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B40019">
            <w:pPr>
              <w:spacing w:after="0" w:line="240" w:lineRule="auto"/>
              <w:rPr>
                <w:rFonts w:ascii="Arial" w:hAnsi="Arial" w:cs="Arial"/>
                <w:sz w:val="18"/>
                <w:szCs w:val="18"/>
              </w:rPr>
            </w:pPr>
            <w:r w:rsidRPr="00F20C94">
              <w:rPr>
                <w:rFonts w:ascii="Arial" w:hAnsi="Arial" w:cs="Arial"/>
                <w:sz w:val="18"/>
                <w:szCs w:val="18"/>
              </w:rPr>
              <w:t>(20) wykonuje pomiary warsztatowe;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71"/>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cantSplit/>
          <w:trHeight w:val="20"/>
        </w:trPr>
        <w:tc>
          <w:tcPr>
            <w:tcW w:w="847" w:type="dxa"/>
            <w:vMerge/>
            <w:shd w:val="clear" w:color="auto" w:fill="F2F2F2"/>
          </w:tcPr>
          <w:p w:rsidR="00D80F92" w:rsidRPr="00F20C94" w:rsidRDefault="00D80F92" w:rsidP="00400C31">
            <w:pPr>
              <w:spacing w:before="40" w:after="0" w:line="240" w:lineRule="auto"/>
              <w:rPr>
                <w:rFonts w:ascii="Arial" w:hAnsi="Arial" w:cs="Arial"/>
                <w:b/>
                <w:sz w:val="18"/>
                <w:szCs w:val="18"/>
              </w:rPr>
            </w:pPr>
          </w:p>
        </w:tc>
        <w:tc>
          <w:tcPr>
            <w:tcW w:w="13045" w:type="dxa"/>
            <w:gridSpan w:val="5"/>
            <w:shd w:val="clear" w:color="auto" w:fill="F2F2F2"/>
          </w:tcPr>
          <w:p w:rsidR="00D80F92" w:rsidRPr="00F20C94" w:rsidRDefault="00D80F92"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D80F92" w:rsidRPr="00F20C94" w:rsidRDefault="00D80F92" w:rsidP="00400C31">
            <w:pPr>
              <w:spacing w:before="40" w:after="0" w:line="240" w:lineRule="auto"/>
              <w:jc w:val="center"/>
              <w:rPr>
                <w:rFonts w:ascii="Arial" w:hAnsi="Arial" w:cs="Arial"/>
                <w:b/>
              </w:rPr>
            </w:pPr>
            <w:r>
              <w:rPr>
                <w:rFonts w:ascii="Arial" w:hAnsi="Arial" w:cs="Arial"/>
                <w:b/>
              </w:rPr>
              <w:t>9</w:t>
            </w:r>
            <w:r w:rsidRPr="00F20C94">
              <w:rPr>
                <w:rFonts w:ascii="Arial" w:hAnsi="Arial" w:cs="Arial"/>
                <w:b/>
              </w:rPr>
              <w:t>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D80F92" w:rsidRPr="00F20C94" w:rsidTr="00C37A69">
        <w:trPr>
          <w:trHeight w:val="237"/>
        </w:trPr>
        <w:tc>
          <w:tcPr>
            <w:tcW w:w="848" w:type="dxa"/>
            <w:vMerge w:val="restart"/>
            <w:shd w:val="clear" w:color="auto" w:fill="F2F2F2"/>
            <w:textDirection w:val="btLr"/>
          </w:tcPr>
          <w:p w:rsidR="00D80F92" w:rsidRPr="00F20C94" w:rsidRDefault="00D80F92" w:rsidP="001367F1">
            <w:pPr>
              <w:spacing w:before="40" w:after="0" w:line="240" w:lineRule="auto"/>
              <w:ind w:left="113" w:right="113"/>
              <w:jc w:val="center"/>
              <w:rPr>
                <w:rFonts w:ascii="Arial" w:hAnsi="Arial" w:cs="Arial"/>
                <w:b/>
                <w:sz w:val="18"/>
                <w:szCs w:val="18"/>
              </w:rPr>
            </w:pPr>
            <w:r w:rsidRPr="00F20C94">
              <w:rPr>
                <w:rFonts w:ascii="Arial" w:hAnsi="Arial" w:cs="Arial"/>
                <w:b/>
                <w:sz w:val="18"/>
                <w:szCs w:val="18"/>
              </w:rPr>
              <w:t>Silniki pojazdów samochodowych</w:t>
            </w: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134" w:type="dxa"/>
            <w:vMerge w:val="restart"/>
          </w:tcPr>
          <w:p w:rsidR="00D80F92" w:rsidRPr="00F20C94" w:rsidRDefault="00D80F92" w:rsidP="008E6491">
            <w:pPr>
              <w:spacing w:after="0" w:line="240" w:lineRule="auto"/>
              <w:jc w:val="center"/>
              <w:rPr>
                <w:rFonts w:ascii="Arial" w:hAnsi="Arial" w:cs="Arial"/>
                <w:b/>
                <w:sz w:val="18"/>
                <w:szCs w:val="18"/>
              </w:rPr>
            </w:pPr>
          </w:p>
          <w:p w:rsidR="00D80F92" w:rsidRPr="00F20C94" w:rsidRDefault="00D80F92" w:rsidP="008E6491">
            <w:pPr>
              <w:spacing w:after="0" w:line="240" w:lineRule="auto"/>
              <w:jc w:val="center"/>
              <w:rPr>
                <w:rFonts w:ascii="Arial" w:hAnsi="Arial" w:cs="Arial"/>
                <w:b/>
                <w:sz w:val="18"/>
                <w:szCs w:val="18"/>
              </w:rPr>
            </w:pPr>
          </w:p>
          <w:p w:rsidR="00D80F92" w:rsidRPr="00F20C94" w:rsidRDefault="00D80F92" w:rsidP="008E6491">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81558B">
            <w:pPr>
              <w:spacing w:before="40" w:after="0" w:line="240" w:lineRule="auto"/>
              <w:jc w:val="center"/>
              <w:rPr>
                <w:rFonts w:ascii="Arial" w:hAnsi="Arial" w:cs="Arial"/>
                <w:sz w:val="18"/>
                <w:szCs w:val="18"/>
              </w:rPr>
            </w:pPr>
            <w:r w:rsidRPr="00F20C94">
              <w:rPr>
                <w:rFonts w:ascii="Arial" w:hAnsi="Arial" w:cs="Arial"/>
                <w:sz w:val="18"/>
                <w:szCs w:val="18"/>
              </w:rPr>
              <w:t>90</w:t>
            </w: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134" w:type="dxa"/>
            <w:vMerge/>
          </w:tcPr>
          <w:p w:rsidR="00D80F92" w:rsidRPr="00F20C94" w:rsidRDefault="00D80F92" w:rsidP="00400C31">
            <w:pPr>
              <w:spacing w:before="40" w:after="0" w:line="240" w:lineRule="auto"/>
              <w:jc w:val="center"/>
              <w:rPr>
                <w:rFonts w:ascii="Arial" w:hAnsi="Arial" w:cs="Arial"/>
                <w:b/>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134" w:type="dxa"/>
            <w:vMerge/>
          </w:tcPr>
          <w:p w:rsidR="00D80F92" w:rsidRPr="00F20C94" w:rsidRDefault="00D80F92" w:rsidP="00400C31">
            <w:pPr>
              <w:spacing w:before="40" w:after="0" w:line="240" w:lineRule="auto"/>
              <w:jc w:val="center"/>
              <w:rPr>
                <w:rFonts w:ascii="Arial" w:hAnsi="Arial" w:cs="Arial"/>
                <w:b/>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D6557C">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134" w:type="dxa"/>
            <w:vMerge/>
          </w:tcPr>
          <w:p w:rsidR="00D80F92" w:rsidRPr="00F20C94" w:rsidRDefault="00D80F92" w:rsidP="00400C31">
            <w:pPr>
              <w:spacing w:before="40" w:after="0" w:line="240" w:lineRule="auto"/>
              <w:jc w:val="center"/>
              <w:rPr>
                <w:rFonts w:ascii="Arial" w:hAnsi="Arial" w:cs="Arial"/>
                <w:b/>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37"/>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tcPr>
          <w:p w:rsidR="00D80F92" w:rsidRPr="00F20C94" w:rsidRDefault="00D80F92" w:rsidP="008451A8">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34" w:type="dxa"/>
            <w:vMerge w:val="restart"/>
          </w:tcPr>
          <w:p w:rsidR="00D80F92" w:rsidRPr="00F20C94" w:rsidRDefault="00D80F92" w:rsidP="008E6491">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8934" w:type="dxa"/>
            <w:shd w:val="clear" w:color="auto" w:fill="auto"/>
          </w:tcPr>
          <w:p w:rsidR="00D80F92" w:rsidRPr="00F20C94" w:rsidRDefault="00D80F92" w:rsidP="008451A8">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(2) lokalizuje uszkodzenia</w:t>
            </w:r>
            <w:r>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134" w:type="dxa"/>
            <w:vMerge w:val="restart"/>
            <w:shd w:val="clear" w:color="auto" w:fill="auto"/>
          </w:tcPr>
          <w:p w:rsidR="00D80F92" w:rsidRPr="00F20C94" w:rsidRDefault="00D80F92" w:rsidP="008E6491">
            <w:pPr>
              <w:spacing w:before="40" w:after="0" w:line="240" w:lineRule="auto"/>
              <w:jc w:val="center"/>
              <w:rPr>
                <w:rFonts w:ascii="Arial" w:hAnsi="Arial" w:cs="Arial"/>
                <w:b/>
                <w:sz w:val="18"/>
                <w:szCs w:val="18"/>
              </w:rPr>
            </w:pPr>
          </w:p>
          <w:p w:rsidR="00D80F92" w:rsidRPr="00F20C94" w:rsidRDefault="00D80F92" w:rsidP="008E6491">
            <w:pPr>
              <w:spacing w:before="40" w:after="0" w:line="240" w:lineRule="auto"/>
              <w:jc w:val="center"/>
              <w:rPr>
                <w:rFonts w:ascii="Arial" w:hAnsi="Arial" w:cs="Arial"/>
                <w:b/>
                <w:sz w:val="18"/>
                <w:szCs w:val="18"/>
              </w:rPr>
            </w:pPr>
          </w:p>
          <w:p w:rsidR="00D80F92" w:rsidRPr="00F20C94" w:rsidRDefault="00D80F92" w:rsidP="008E6491">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15</w:t>
            </w: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134" w:type="dxa"/>
            <w:vMerge/>
            <w:shd w:val="clear" w:color="auto" w:fill="auto"/>
          </w:tcPr>
          <w:p w:rsidR="00D80F92" w:rsidRPr="00F20C94" w:rsidRDefault="00D80F92" w:rsidP="00400C31">
            <w:pPr>
              <w:spacing w:before="40" w:after="0" w:line="240" w:lineRule="auto"/>
              <w:jc w:val="center"/>
              <w:rPr>
                <w:rFonts w:ascii="Arial" w:hAnsi="Arial" w:cs="Arial"/>
                <w:b/>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627EF3">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4" w:type="dxa"/>
            <w:shd w:val="clear" w:color="auto" w:fill="auto"/>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134" w:type="dxa"/>
            <w:vMerge/>
            <w:shd w:val="clear" w:color="auto" w:fill="auto"/>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D80F92" w:rsidRPr="00F20C94" w:rsidRDefault="00D80F92" w:rsidP="00400C31">
            <w:pPr>
              <w:spacing w:before="40" w:after="0" w:line="240" w:lineRule="auto"/>
              <w:jc w:val="center"/>
              <w:rPr>
                <w:rFonts w:ascii="Arial" w:hAnsi="Arial" w:cs="Arial"/>
                <w:sz w:val="18"/>
                <w:szCs w:val="18"/>
              </w:rPr>
            </w:pPr>
          </w:p>
        </w:tc>
        <w:tc>
          <w:tcPr>
            <w:tcW w:w="1134" w:type="dxa"/>
            <w:vMerge/>
            <w:shd w:val="clear" w:color="auto" w:fill="auto"/>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8"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D80F92" w:rsidRPr="00F20C94" w:rsidRDefault="00D80F92" w:rsidP="00400C31">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D80F92" w:rsidRPr="00F20C94" w:rsidRDefault="00D80F92" w:rsidP="00400C31">
            <w:pPr>
              <w:spacing w:before="40" w:after="0" w:line="240" w:lineRule="auto"/>
              <w:jc w:val="center"/>
              <w:rPr>
                <w:rFonts w:ascii="Arial" w:hAnsi="Arial" w:cs="Arial"/>
                <w:b/>
              </w:rPr>
            </w:pPr>
            <w:r w:rsidRPr="00F20C94">
              <w:rPr>
                <w:rFonts w:ascii="Arial" w:hAnsi="Arial" w:cs="Arial"/>
                <w:b/>
              </w:rPr>
              <w:t>120</w:t>
            </w:r>
          </w:p>
        </w:tc>
      </w:tr>
    </w:tbl>
    <w:p w:rsidR="00400C31"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C37A69" w:rsidRPr="00F20C94" w:rsidTr="00C37A69">
        <w:trPr>
          <w:trHeight w:val="237"/>
        </w:trPr>
        <w:tc>
          <w:tcPr>
            <w:tcW w:w="848" w:type="dxa"/>
            <w:vMerge w:val="restart"/>
            <w:shd w:val="clear" w:color="auto" w:fill="F2F2F2"/>
            <w:textDirection w:val="btLr"/>
          </w:tcPr>
          <w:p w:rsidR="00C37A69" w:rsidRPr="00F20C94" w:rsidRDefault="00C37A69" w:rsidP="002677AE">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Podwozia i nadwozia pojazdów samochodowych</w:t>
            </w:r>
          </w:p>
          <w:p w:rsidR="00C37A69" w:rsidRPr="00F20C94" w:rsidRDefault="00C37A69" w:rsidP="002677AE">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tc>
        <w:tc>
          <w:tcPr>
            <w:tcW w:w="1134" w:type="dxa"/>
            <w:vMerge w:val="restart"/>
          </w:tcPr>
          <w:p w:rsidR="00C37A69" w:rsidRPr="00F20C94" w:rsidRDefault="00C37A69" w:rsidP="00DE7C43">
            <w:pPr>
              <w:spacing w:after="0" w:line="240" w:lineRule="auto"/>
              <w:jc w:val="center"/>
              <w:rPr>
                <w:rFonts w:ascii="Arial" w:hAnsi="Arial" w:cs="Arial"/>
                <w:b/>
                <w:sz w:val="18"/>
                <w:szCs w:val="18"/>
              </w:rPr>
            </w:pPr>
          </w:p>
          <w:p w:rsidR="00C37A69" w:rsidRPr="00F20C94" w:rsidRDefault="00C37A69" w:rsidP="00DE7C43">
            <w:pPr>
              <w:spacing w:after="0" w:line="240" w:lineRule="auto"/>
              <w:jc w:val="center"/>
              <w:rPr>
                <w:rFonts w:ascii="Arial" w:hAnsi="Arial" w:cs="Arial"/>
                <w:b/>
                <w:sz w:val="18"/>
                <w:szCs w:val="18"/>
              </w:rPr>
            </w:pPr>
          </w:p>
          <w:p w:rsidR="00C37A69" w:rsidRPr="00F20C94" w:rsidRDefault="00C37A69" w:rsidP="00DE7C43">
            <w:pPr>
              <w:spacing w:after="0" w:line="240" w:lineRule="auto"/>
              <w:jc w:val="center"/>
              <w:rPr>
                <w:rFonts w:ascii="Arial" w:hAnsi="Arial" w:cs="Arial"/>
                <w:b/>
                <w:sz w:val="18"/>
                <w:szCs w:val="18"/>
              </w:rPr>
            </w:pPr>
            <w:r w:rsidRPr="00F20C94">
              <w:rPr>
                <w:rFonts w:ascii="Arial" w:hAnsi="Arial" w:cs="Arial"/>
                <w:b/>
                <w:sz w:val="18"/>
                <w:szCs w:val="18"/>
              </w:rPr>
              <w:t>MOT.05.3</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val="restart"/>
          </w:tcPr>
          <w:p w:rsidR="00C37A69" w:rsidRPr="00F20C94" w:rsidRDefault="00C37A69" w:rsidP="00803795">
            <w:pPr>
              <w:spacing w:before="40" w:after="0" w:line="240" w:lineRule="auto"/>
              <w:jc w:val="center"/>
              <w:rPr>
                <w:rFonts w:ascii="Arial" w:hAnsi="Arial" w:cs="Arial"/>
                <w:sz w:val="18"/>
                <w:szCs w:val="18"/>
              </w:rPr>
            </w:pPr>
            <w:r>
              <w:rPr>
                <w:rFonts w:ascii="Arial" w:hAnsi="Arial" w:cs="Arial"/>
                <w:sz w:val="18"/>
                <w:szCs w:val="18"/>
              </w:rPr>
              <w:t>15</w:t>
            </w:r>
            <w:r w:rsidRPr="00F20C94">
              <w:rPr>
                <w:rFonts w:ascii="Arial" w:hAnsi="Arial" w:cs="Arial"/>
                <w:sz w:val="18"/>
                <w:szCs w:val="18"/>
              </w:rPr>
              <w:t>0</w:t>
            </w:r>
          </w:p>
        </w:tc>
      </w:tr>
      <w:tr w:rsidR="00C37A69" w:rsidRPr="00F20C94" w:rsidTr="00C37A69">
        <w:trPr>
          <w:trHeight w:val="237"/>
        </w:trPr>
        <w:tc>
          <w:tcPr>
            <w:tcW w:w="848" w:type="dxa"/>
            <w:vMerge/>
            <w:shd w:val="clear" w:color="auto" w:fill="F2F2F2"/>
            <w:textDirection w:val="btLr"/>
          </w:tcPr>
          <w:p w:rsidR="00C37A69" w:rsidRPr="00F20C94" w:rsidRDefault="00C37A69" w:rsidP="00DE7C43">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tc>
        <w:tc>
          <w:tcPr>
            <w:tcW w:w="1134" w:type="dxa"/>
            <w:vMerge/>
          </w:tcPr>
          <w:p w:rsidR="00C37A69" w:rsidRPr="00F20C94" w:rsidRDefault="00C37A69" w:rsidP="00DE7C43">
            <w:pPr>
              <w:spacing w:before="40" w:after="0" w:line="240" w:lineRule="auto"/>
              <w:jc w:val="center"/>
              <w:rPr>
                <w:rFonts w:ascii="Arial" w:hAnsi="Arial" w:cs="Arial"/>
                <w:b/>
                <w:sz w:val="18"/>
                <w:szCs w:val="18"/>
              </w:rPr>
            </w:pP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DE7C43">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DE7C43">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(3) rozróżnia zasady eksploatacji pojazdów samochodowych;</w:t>
            </w:r>
          </w:p>
        </w:tc>
        <w:tc>
          <w:tcPr>
            <w:tcW w:w="1134" w:type="dxa"/>
            <w:vMerge/>
          </w:tcPr>
          <w:p w:rsidR="00C37A69" w:rsidRPr="00F20C94" w:rsidRDefault="00C37A69" w:rsidP="00DE7C43">
            <w:pPr>
              <w:spacing w:before="40" w:after="0" w:line="240" w:lineRule="auto"/>
              <w:jc w:val="center"/>
              <w:rPr>
                <w:rFonts w:ascii="Arial" w:hAnsi="Arial" w:cs="Arial"/>
                <w:b/>
                <w:sz w:val="18"/>
                <w:szCs w:val="18"/>
              </w:rPr>
            </w:pP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DE7C43">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DE7C43">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DE7C43">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134" w:type="dxa"/>
            <w:vMerge/>
          </w:tcPr>
          <w:p w:rsidR="00C37A69" w:rsidRPr="00F20C94" w:rsidRDefault="00C37A69" w:rsidP="00DE7C43">
            <w:pPr>
              <w:spacing w:before="40" w:after="0" w:line="240" w:lineRule="auto"/>
              <w:jc w:val="center"/>
              <w:rPr>
                <w:rFonts w:ascii="Arial" w:hAnsi="Arial" w:cs="Arial"/>
                <w:b/>
                <w:sz w:val="18"/>
                <w:szCs w:val="18"/>
              </w:rPr>
            </w:pP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DE7C43">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DE7C43">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134" w:type="dxa"/>
            <w:vMerge/>
          </w:tcPr>
          <w:p w:rsidR="00C37A69" w:rsidRPr="00F20C94" w:rsidRDefault="00C37A69" w:rsidP="00803795">
            <w:pPr>
              <w:spacing w:before="40" w:after="0" w:line="240" w:lineRule="auto"/>
              <w:jc w:val="center"/>
              <w:rPr>
                <w:rFonts w:ascii="Arial" w:hAnsi="Arial" w:cs="Arial"/>
                <w:b/>
                <w:sz w:val="18"/>
                <w:szCs w:val="18"/>
              </w:rPr>
            </w:pP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803795">
            <w:pPr>
              <w:spacing w:after="0" w:line="240" w:lineRule="auto"/>
              <w:rPr>
                <w:rFonts w:ascii="Arial" w:hAnsi="Arial" w:cs="Arial"/>
                <w:sz w:val="18"/>
                <w:szCs w:val="18"/>
              </w:rPr>
            </w:pPr>
            <w:r w:rsidRPr="00F20C94">
              <w:rPr>
                <w:rFonts w:ascii="Arial" w:eastAsia="Times New Roman" w:hAnsi="Arial" w:cs="Arial"/>
                <w:sz w:val="18"/>
                <w:szCs w:val="18"/>
                <w:lang w:eastAsia="pl-PL"/>
              </w:rPr>
              <w:t>(6) dobiera części zamienne oraz materiały eksploatacyjne do wykonania obsługi pojazdów samochodowych;</w:t>
            </w:r>
            <w:r w:rsidRPr="00F20C94">
              <w:rPr>
                <w:rFonts w:ascii="Arial" w:hAnsi="Arial" w:cs="Arial"/>
                <w:sz w:val="18"/>
                <w:szCs w:val="18"/>
              </w:rPr>
              <w:t xml:space="preserve"> </w:t>
            </w:r>
          </w:p>
        </w:tc>
        <w:tc>
          <w:tcPr>
            <w:tcW w:w="1134" w:type="dxa"/>
            <w:vMerge/>
          </w:tcPr>
          <w:p w:rsidR="00C37A69" w:rsidRPr="00F20C94" w:rsidRDefault="00C37A69" w:rsidP="00803795">
            <w:pPr>
              <w:spacing w:before="40" w:after="0" w:line="240" w:lineRule="auto"/>
              <w:jc w:val="center"/>
              <w:rPr>
                <w:rFonts w:ascii="Arial" w:hAnsi="Arial" w:cs="Arial"/>
                <w:b/>
                <w:sz w:val="18"/>
                <w:szCs w:val="18"/>
              </w:rPr>
            </w:pP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37"/>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34" w:type="dxa"/>
            <w:vMerge w:val="restart"/>
          </w:tcPr>
          <w:p w:rsidR="00C37A69" w:rsidRPr="00F20C94" w:rsidRDefault="00C37A69" w:rsidP="00803795">
            <w:pPr>
              <w:spacing w:before="180" w:after="0" w:line="240" w:lineRule="auto"/>
              <w:jc w:val="center"/>
              <w:rPr>
                <w:rFonts w:ascii="Arial" w:hAnsi="Arial" w:cs="Arial"/>
                <w:b/>
                <w:sz w:val="18"/>
                <w:szCs w:val="18"/>
              </w:rPr>
            </w:pPr>
            <w:r w:rsidRPr="00F20C94">
              <w:rPr>
                <w:rFonts w:ascii="Arial" w:hAnsi="Arial" w:cs="Arial"/>
                <w:b/>
                <w:sz w:val="18"/>
                <w:szCs w:val="18"/>
              </w:rPr>
              <w:t>MOT.05.4</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val="restart"/>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b/>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(2) lokalizuje uszkodzenia</w:t>
            </w:r>
            <w:r>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134" w:type="dxa"/>
            <w:vMerge w:val="restart"/>
            <w:shd w:val="clear" w:color="auto" w:fill="auto"/>
          </w:tcPr>
          <w:p w:rsidR="00C37A69" w:rsidRPr="00F20C94" w:rsidRDefault="00C37A69" w:rsidP="00803795">
            <w:pPr>
              <w:spacing w:before="40" w:after="0" w:line="240" w:lineRule="auto"/>
              <w:jc w:val="center"/>
              <w:rPr>
                <w:rFonts w:ascii="Arial" w:hAnsi="Arial" w:cs="Arial"/>
                <w:b/>
                <w:sz w:val="18"/>
                <w:szCs w:val="18"/>
              </w:rPr>
            </w:pPr>
          </w:p>
          <w:p w:rsidR="00C37A69" w:rsidRPr="00F20C94" w:rsidRDefault="00C37A69" w:rsidP="00803795">
            <w:pPr>
              <w:spacing w:before="40" w:after="0" w:line="240" w:lineRule="auto"/>
              <w:jc w:val="center"/>
              <w:rPr>
                <w:rFonts w:ascii="Arial" w:hAnsi="Arial" w:cs="Arial"/>
                <w:b/>
                <w:sz w:val="18"/>
                <w:szCs w:val="18"/>
              </w:rPr>
            </w:pPr>
          </w:p>
          <w:p w:rsidR="00C37A69" w:rsidRPr="00F20C94" w:rsidRDefault="00C37A69" w:rsidP="00803795">
            <w:pPr>
              <w:spacing w:before="40" w:after="0" w:line="240" w:lineRule="auto"/>
              <w:jc w:val="center"/>
              <w:rPr>
                <w:rFonts w:ascii="Arial" w:hAnsi="Arial" w:cs="Arial"/>
                <w:b/>
                <w:sz w:val="18"/>
                <w:szCs w:val="18"/>
              </w:rPr>
            </w:pPr>
            <w:r w:rsidRPr="00F20C94">
              <w:rPr>
                <w:rFonts w:ascii="Arial" w:hAnsi="Arial" w:cs="Arial"/>
                <w:b/>
                <w:sz w:val="18"/>
                <w:szCs w:val="18"/>
              </w:rPr>
              <w:t>MOT.05.5</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val="restart"/>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15</w:t>
            </w: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(3) dobiera metody do wykonywania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b/>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after="0" w:line="240" w:lineRule="auto"/>
              <w:rPr>
                <w:rFonts w:ascii="Arial" w:hAnsi="Arial" w:cs="Arial"/>
                <w:sz w:val="18"/>
                <w:szCs w:val="18"/>
              </w:rPr>
            </w:pPr>
            <w:r w:rsidRPr="00F20C94">
              <w:rPr>
                <w:rFonts w:ascii="Arial" w:hAnsi="Arial" w:cs="Arial"/>
                <w:sz w:val="18"/>
                <w:szCs w:val="18"/>
              </w:rPr>
              <w:t>(6) stosuje</w:t>
            </w:r>
            <w:r>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8934" w:type="dxa"/>
            <w:shd w:val="clear" w:color="auto" w:fill="auto"/>
          </w:tcPr>
          <w:p w:rsidR="00C37A69" w:rsidRPr="00F20C94" w:rsidRDefault="00C37A69" w:rsidP="00803795">
            <w:pPr>
              <w:spacing w:before="40" w:after="0" w:line="240" w:lineRule="auto"/>
              <w:rPr>
                <w:rFonts w:ascii="Arial" w:eastAsia="Times New Roman" w:hAnsi="Arial" w:cs="Arial"/>
                <w:sz w:val="18"/>
                <w:szCs w:val="18"/>
                <w:lang w:eastAsia="pl-PL"/>
              </w:rPr>
            </w:pPr>
            <w:r w:rsidRPr="00F20C94">
              <w:rPr>
                <w:rFonts w:ascii="Arial" w:hAnsi="Arial" w:cs="Arial"/>
                <w:sz w:val="18"/>
                <w:szCs w:val="18"/>
              </w:rPr>
              <w:t>(8) przeprowadza weryfikację części, podzespołów i zespołów pojazdów samochodowych;</w:t>
            </w:r>
          </w:p>
        </w:tc>
        <w:tc>
          <w:tcPr>
            <w:tcW w:w="1134" w:type="dxa"/>
            <w:vMerge/>
            <w:shd w:val="clear" w:color="auto" w:fill="auto"/>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shd w:val="clear" w:color="auto" w:fill="auto"/>
          </w:tcPr>
          <w:p w:rsidR="00C37A69" w:rsidRPr="00F20C94" w:rsidRDefault="00C37A69" w:rsidP="008037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134" w:type="dxa"/>
            <w:vMerge/>
            <w:shd w:val="clear" w:color="auto" w:fill="auto"/>
          </w:tcPr>
          <w:p w:rsidR="00C37A69" w:rsidRPr="00F20C94" w:rsidRDefault="00C37A69" w:rsidP="00803795">
            <w:pPr>
              <w:spacing w:before="40" w:after="0" w:line="240" w:lineRule="auto"/>
              <w:jc w:val="center"/>
              <w:rPr>
                <w:rFonts w:ascii="Arial" w:hAnsi="Arial" w:cs="Arial"/>
                <w:sz w:val="18"/>
                <w:szCs w:val="18"/>
              </w:rPr>
            </w:pPr>
          </w:p>
        </w:tc>
      </w:tr>
      <w:tr w:rsidR="00C37A69" w:rsidRPr="00F20C94" w:rsidTr="00C37A69">
        <w:trPr>
          <w:trHeight w:val="20"/>
        </w:trPr>
        <w:tc>
          <w:tcPr>
            <w:tcW w:w="848" w:type="dxa"/>
            <w:vMerge/>
            <w:shd w:val="clear" w:color="auto" w:fill="F2F2F2"/>
            <w:textDirection w:val="btLr"/>
          </w:tcPr>
          <w:p w:rsidR="00C37A69" w:rsidRPr="00F20C94" w:rsidRDefault="00C37A69" w:rsidP="00803795">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C37A69" w:rsidRPr="00F20C94" w:rsidRDefault="00C37A69" w:rsidP="00803795">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C37A69" w:rsidRPr="00F20C94" w:rsidRDefault="00C37A69" w:rsidP="00803795">
            <w:pPr>
              <w:spacing w:before="40" w:after="0" w:line="240" w:lineRule="auto"/>
              <w:jc w:val="center"/>
              <w:rPr>
                <w:rFonts w:ascii="Arial" w:hAnsi="Arial" w:cs="Arial"/>
                <w:b/>
              </w:rPr>
            </w:pPr>
            <w:r>
              <w:rPr>
                <w:rFonts w:ascii="Arial" w:hAnsi="Arial" w:cs="Arial"/>
                <w:b/>
              </w:rPr>
              <w:t>18</w:t>
            </w:r>
            <w:r w:rsidRPr="00F20C94">
              <w:rPr>
                <w:rFonts w:ascii="Arial" w:hAnsi="Arial" w:cs="Arial"/>
                <w:b/>
              </w:rPr>
              <w:t>0</w:t>
            </w:r>
          </w:p>
        </w:tc>
      </w:tr>
    </w:tbl>
    <w:p w:rsidR="002677AE" w:rsidRDefault="002677AE"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51277F" w:rsidRDefault="0051277F" w:rsidP="002677AE">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7F7343" w:rsidRPr="00F20C94" w:rsidTr="007F7343">
        <w:trPr>
          <w:trHeight w:val="20"/>
        </w:trPr>
        <w:tc>
          <w:tcPr>
            <w:tcW w:w="849" w:type="dxa"/>
            <w:vMerge w:val="restart"/>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(1) opisuje zjawiska związane z elektrycznością oraz przepływem prądu;</w:t>
            </w:r>
          </w:p>
        </w:tc>
        <w:tc>
          <w:tcPr>
            <w:tcW w:w="1134" w:type="dxa"/>
            <w:vMerge w:val="restart"/>
          </w:tcPr>
          <w:p w:rsidR="007F7343" w:rsidRDefault="007F7343" w:rsidP="004935D2">
            <w:pPr>
              <w:spacing w:before="40" w:after="0" w:line="240" w:lineRule="auto"/>
              <w:jc w:val="center"/>
              <w:rPr>
                <w:rFonts w:ascii="Arial" w:hAnsi="Arial" w:cs="Arial"/>
                <w:b/>
                <w:sz w:val="18"/>
                <w:szCs w:val="18"/>
              </w:rPr>
            </w:pPr>
          </w:p>
          <w:p w:rsidR="007F7343" w:rsidRDefault="007F7343" w:rsidP="004935D2">
            <w:pPr>
              <w:spacing w:before="40" w:after="0" w:line="240" w:lineRule="auto"/>
              <w:jc w:val="center"/>
              <w:rPr>
                <w:rFonts w:ascii="Arial" w:hAnsi="Arial" w:cs="Arial"/>
                <w:b/>
                <w:sz w:val="18"/>
                <w:szCs w:val="18"/>
              </w:rPr>
            </w:pPr>
          </w:p>
          <w:p w:rsidR="007F7343" w:rsidRDefault="007F7343" w:rsidP="004935D2">
            <w:pPr>
              <w:spacing w:before="40" w:after="0" w:line="240" w:lineRule="auto"/>
              <w:jc w:val="center"/>
              <w:rPr>
                <w:rFonts w:ascii="Arial" w:hAnsi="Arial" w:cs="Arial"/>
                <w:b/>
                <w:sz w:val="18"/>
                <w:szCs w:val="18"/>
              </w:rPr>
            </w:pPr>
          </w:p>
          <w:p w:rsidR="007F7343" w:rsidRPr="00F20C94" w:rsidRDefault="007F7343" w:rsidP="004935D2">
            <w:pPr>
              <w:spacing w:before="40" w:after="0" w:line="240" w:lineRule="auto"/>
              <w:jc w:val="center"/>
              <w:rPr>
                <w:rFonts w:ascii="Arial" w:hAnsi="Arial" w:cs="Arial"/>
                <w:b/>
                <w:sz w:val="18"/>
                <w:szCs w:val="18"/>
              </w:rPr>
            </w:pPr>
            <w:r w:rsidRPr="00F20C94">
              <w:rPr>
                <w:rFonts w:ascii="Arial" w:hAnsi="Arial" w:cs="Arial"/>
                <w:b/>
                <w:sz w:val="18"/>
                <w:szCs w:val="18"/>
              </w:rPr>
              <w:t>MOT.05.2</w:t>
            </w: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val="restart"/>
          </w:tcPr>
          <w:p w:rsidR="007F7343" w:rsidRPr="00F20C94" w:rsidRDefault="007F7343" w:rsidP="00400C31">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(2) opisuje zjawiska związane z elektromagnetyzmem;</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(3) klasyfikuje materiały pod względem właściwości elektrycznych i magnetycznych;</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8933" w:type="dxa"/>
          </w:tcPr>
          <w:p w:rsidR="007F7343" w:rsidRPr="00F20C94" w:rsidRDefault="007F7343" w:rsidP="003B7449">
            <w:pPr>
              <w:spacing w:after="0" w:line="240" w:lineRule="auto"/>
              <w:rPr>
                <w:rFonts w:ascii="Arial" w:hAnsi="Arial" w:cs="Arial"/>
                <w:sz w:val="18"/>
                <w:szCs w:val="18"/>
              </w:rPr>
            </w:pPr>
            <w:r w:rsidRPr="00F20C94">
              <w:rPr>
                <w:rFonts w:ascii="Arial" w:hAnsi="Arial" w:cs="Arial"/>
                <w:sz w:val="18"/>
                <w:szCs w:val="18"/>
              </w:rPr>
              <w:t>(7) rozróżnia maszyny i urządzenia elektryczne</w:t>
            </w:r>
            <w:r>
              <w:rPr>
                <w:rFonts w:ascii="Arial" w:hAnsi="Arial" w:cs="Arial"/>
                <w:sz w:val="18"/>
                <w:szCs w:val="18"/>
              </w:rPr>
              <w:t xml:space="preserve"> i elektroniczne</w:t>
            </w:r>
            <w:r w:rsidRPr="00F20C94">
              <w:rPr>
                <w:rFonts w:ascii="Arial" w:hAnsi="Arial" w:cs="Arial"/>
                <w:sz w:val="18"/>
                <w:szCs w:val="18"/>
              </w:rPr>
              <w:t>;</w:t>
            </w:r>
          </w:p>
        </w:tc>
        <w:tc>
          <w:tcPr>
            <w:tcW w:w="1134" w:type="dxa"/>
            <w:vMerge/>
            <w:textDirection w:val="btLr"/>
          </w:tcPr>
          <w:p w:rsidR="007F7343" w:rsidRPr="00F20C94" w:rsidRDefault="007F7343" w:rsidP="00400C31">
            <w:pPr>
              <w:spacing w:before="40" w:after="0" w:line="240" w:lineRule="auto"/>
              <w:ind w:left="113" w:right="113"/>
              <w:jc w:val="center"/>
              <w:rPr>
                <w:rFonts w:ascii="Arial" w:hAnsi="Arial" w:cs="Arial"/>
                <w:sz w:val="18"/>
                <w:szCs w:val="18"/>
              </w:rPr>
            </w:pPr>
          </w:p>
        </w:tc>
        <w:tc>
          <w:tcPr>
            <w:tcW w:w="992" w:type="dxa"/>
          </w:tcPr>
          <w:p w:rsidR="007F7343" w:rsidRPr="00F20C94" w:rsidRDefault="007F7343" w:rsidP="007F7343">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7F7343" w:rsidRPr="00F20C94" w:rsidRDefault="007F7343" w:rsidP="00400C31">
            <w:pPr>
              <w:spacing w:before="40" w:after="0" w:line="240" w:lineRule="auto"/>
              <w:jc w:val="center"/>
              <w:rPr>
                <w:rFonts w:ascii="Arial" w:hAnsi="Arial" w:cs="Arial"/>
                <w:sz w:val="18"/>
                <w:szCs w:val="18"/>
              </w:rPr>
            </w:pPr>
          </w:p>
        </w:tc>
        <w:tc>
          <w:tcPr>
            <w:tcW w:w="992" w:type="dxa"/>
          </w:tcPr>
          <w:p w:rsidR="007F7343" w:rsidRPr="00F20C94" w:rsidRDefault="007F7343" w:rsidP="00400C31">
            <w:pPr>
              <w:spacing w:before="40" w:after="0" w:line="240" w:lineRule="auto"/>
              <w:jc w:val="center"/>
              <w:rPr>
                <w:rFonts w:ascii="Arial" w:hAnsi="Arial" w:cs="Arial"/>
                <w:sz w:val="18"/>
                <w:szCs w:val="18"/>
              </w:rPr>
            </w:pPr>
          </w:p>
        </w:tc>
        <w:tc>
          <w:tcPr>
            <w:tcW w:w="1276" w:type="dxa"/>
            <w:vMerge/>
          </w:tcPr>
          <w:p w:rsidR="007F7343" w:rsidRPr="00F20C94" w:rsidRDefault="007F7343" w:rsidP="00400C31">
            <w:pPr>
              <w:spacing w:before="40" w:after="0" w:line="240" w:lineRule="auto"/>
              <w:jc w:val="center"/>
              <w:rPr>
                <w:rFonts w:ascii="Arial" w:hAnsi="Arial" w:cs="Arial"/>
                <w:sz w:val="18"/>
                <w:szCs w:val="18"/>
              </w:rPr>
            </w:pPr>
          </w:p>
        </w:tc>
      </w:tr>
      <w:tr w:rsidR="00250138" w:rsidRPr="00F20C94" w:rsidTr="00F7562E">
        <w:trPr>
          <w:trHeight w:val="20"/>
        </w:trPr>
        <w:tc>
          <w:tcPr>
            <w:tcW w:w="849" w:type="dxa"/>
            <w:vMerge/>
            <w:shd w:val="clear" w:color="auto" w:fill="F2F2F2"/>
            <w:textDirection w:val="btLr"/>
          </w:tcPr>
          <w:p w:rsidR="00250138" w:rsidRPr="00F20C94" w:rsidRDefault="00250138" w:rsidP="00400C31">
            <w:pPr>
              <w:spacing w:before="40" w:after="0" w:line="240" w:lineRule="auto"/>
              <w:ind w:left="113" w:right="113"/>
              <w:jc w:val="center"/>
              <w:rPr>
                <w:rFonts w:ascii="Arial" w:hAnsi="Arial" w:cs="Arial"/>
                <w:sz w:val="18"/>
                <w:szCs w:val="18"/>
              </w:rPr>
            </w:pPr>
          </w:p>
        </w:tc>
        <w:tc>
          <w:tcPr>
            <w:tcW w:w="13043" w:type="dxa"/>
            <w:gridSpan w:val="5"/>
            <w:shd w:val="clear" w:color="auto" w:fill="F2F2F2"/>
          </w:tcPr>
          <w:p w:rsidR="00250138" w:rsidRPr="00F20C94" w:rsidRDefault="00250138" w:rsidP="00400C31">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250138" w:rsidRPr="00F20C94" w:rsidRDefault="007F7343" w:rsidP="00400C31">
            <w:pPr>
              <w:spacing w:before="40" w:after="0" w:line="240" w:lineRule="auto"/>
              <w:jc w:val="center"/>
              <w:rPr>
                <w:rFonts w:ascii="Arial" w:hAnsi="Arial" w:cs="Arial"/>
                <w:b/>
              </w:rPr>
            </w:pPr>
            <w:r>
              <w:rPr>
                <w:rFonts w:ascii="Arial" w:hAnsi="Arial" w:cs="Arial"/>
                <w:b/>
              </w:rPr>
              <w:t>3</w:t>
            </w:r>
            <w:r w:rsidR="00250138" w:rsidRPr="00F20C94">
              <w:rPr>
                <w:rFonts w:ascii="Arial" w:hAnsi="Arial" w:cs="Arial"/>
                <w:b/>
              </w:rPr>
              <w:t>0</w:t>
            </w:r>
          </w:p>
        </w:tc>
      </w:tr>
    </w:tbl>
    <w:p w:rsidR="00400C31" w:rsidRDefault="00400C31" w:rsidP="00400C31">
      <w:pPr>
        <w:spacing w:before="40" w:after="0" w:line="240" w:lineRule="auto"/>
        <w:rPr>
          <w:rFonts w:ascii="Arial" w:hAnsi="Arial" w:cs="Arial"/>
        </w:rPr>
      </w:pPr>
    </w:p>
    <w:p w:rsidR="007F7343" w:rsidRDefault="007F7343" w:rsidP="00400C31">
      <w:pPr>
        <w:spacing w:before="40" w:after="0" w:line="240" w:lineRule="auto"/>
        <w:rPr>
          <w:rFonts w:ascii="Arial" w:hAnsi="Arial" w:cs="Arial"/>
        </w:rPr>
      </w:pPr>
    </w:p>
    <w:p w:rsidR="002B6233" w:rsidRDefault="002B6233" w:rsidP="00400C31">
      <w:pPr>
        <w:spacing w:before="40" w:after="0" w:line="240" w:lineRule="auto"/>
        <w:rPr>
          <w:rFonts w:ascii="Arial" w:hAnsi="Arial" w:cs="Arial"/>
        </w:rPr>
      </w:pPr>
    </w:p>
    <w:p w:rsidR="007F7343" w:rsidRPr="00F20C94" w:rsidRDefault="007F7343" w:rsidP="00400C31">
      <w:pPr>
        <w:spacing w:before="40" w:after="0" w:line="240" w:lineRule="auto"/>
        <w:rPr>
          <w:rFonts w:ascii="Arial" w:hAnsi="Arial" w:cs="Arial"/>
        </w:rPr>
      </w:pPr>
    </w:p>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7F7343" w:rsidRPr="00F20C94" w:rsidTr="007F7343">
        <w:trPr>
          <w:trHeight w:val="20"/>
        </w:trPr>
        <w:tc>
          <w:tcPr>
            <w:tcW w:w="849" w:type="dxa"/>
            <w:vMerge w:val="restart"/>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Elektryczne i elektroniczne wyposażenie pojazdów samochodowych</w:t>
            </w:r>
          </w:p>
        </w:tc>
        <w:tc>
          <w:tcPr>
            <w:tcW w:w="8933" w:type="dxa"/>
          </w:tcPr>
          <w:p w:rsidR="007F7343" w:rsidRPr="00F20C94" w:rsidRDefault="007F7343" w:rsidP="00977BB7">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val="restart"/>
          </w:tcPr>
          <w:p w:rsidR="007F7343" w:rsidRDefault="007F7343" w:rsidP="00977BB7">
            <w:pPr>
              <w:spacing w:before="40" w:after="0" w:line="240" w:lineRule="auto"/>
              <w:contextualSpacing/>
              <w:jc w:val="center"/>
              <w:rPr>
                <w:rFonts w:ascii="Arial" w:hAnsi="Arial" w:cs="Arial"/>
                <w:b/>
                <w:sz w:val="18"/>
                <w:szCs w:val="18"/>
              </w:rPr>
            </w:pPr>
          </w:p>
          <w:p w:rsidR="007F7343" w:rsidRPr="00F20C94" w:rsidRDefault="007F7343" w:rsidP="00977BB7">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992" w:type="dxa"/>
            <w:vMerge w:val="restart"/>
          </w:tcPr>
          <w:p w:rsidR="007F7343" w:rsidRPr="00F20C94" w:rsidRDefault="007F7343" w:rsidP="00977BB7">
            <w:pPr>
              <w:spacing w:before="40" w:after="0" w:line="240" w:lineRule="auto"/>
              <w:rPr>
                <w:rFonts w:ascii="Arial" w:hAnsi="Arial" w:cs="Arial"/>
              </w:rPr>
            </w:pPr>
          </w:p>
        </w:tc>
        <w:tc>
          <w:tcPr>
            <w:tcW w:w="992" w:type="dxa"/>
            <w:vMerge w:val="restart"/>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vMerge w:val="restart"/>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val="restart"/>
          </w:tcPr>
          <w:p w:rsidR="007F7343" w:rsidRPr="00F20C94" w:rsidRDefault="007F7343"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7F7343" w:rsidRPr="00F20C94" w:rsidTr="007F7343">
        <w:trPr>
          <w:trHeight w:val="20"/>
        </w:trPr>
        <w:tc>
          <w:tcPr>
            <w:tcW w:w="849" w:type="dxa"/>
            <w:vMerge/>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b/>
                <w:sz w:val="18"/>
                <w:szCs w:val="18"/>
              </w:rPr>
            </w:pPr>
          </w:p>
        </w:tc>
        <w:tc>
          <w:tcPr>
            <w:tcW w:w="8933" w:type="dxa"/>
          </w:tcPr>
          <w:p w:rsidR="007F7343" w:rsidRDefault="007F7343" w:rsidP="00977BB7">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urządzenia elektryczne i elektroniczne</w:t>
            </w:r>
          </w:p>
          <w:p w:rsidR="007F7343" w:rsidRPr="00F20C94" w:rsidRDefault="007F7343" w:rsidP="00977BB7">
            <w:pPr>
              <w:pStyle w:val="Akapitzlist"/>
              <w:spacing w:after="0" w:line="240" w:lineRule="auto"/>
              <w:ind w:left="0"/>
              <w:rPr>
                <w:rFonts w:ascii="Arial" w:hAnsi="Arial" w:cs="Arial"/>
                <w:sz w:val="18"/>
                <w:szCs w:val="18"/>
                <w:lang w:val="pl-PL"/>
              </w:rPr>
            </w:pPr>
          </w:p>
        </w:tc>
        <w:tc>
          <w:tcPr>
            <w:tcW w:w="1134" w:type="dxa"/>
            <w:vMerge/>
          </w:tcPr>
          <w:p w:rsidR="007F7343" w:rsidRDefault="007F7343" w:rsidP="00977BB7">
            <w:pPr>
              <w:spacing w:before="40" w:after="0" w:line="240" w:lineRule="auto"/>
              <w:contextualSpacing/>
              <w:jc w:val="center"/>
              <w:rPr>
                <w:rFonts w:ascii="Arial" w:hAnsi="Arial" w:cs="Arial"/>
                <w:b/>
                <w:sz w:val="18"/>
                <w:szCs w:val="18"/>
              </w:rPr>
            </w:pPr>
          </w:p>
        </w:tc>
        <w:tc>
          <w:tcPr>
            <w:tcW w:w="992" w:type="dxa"/>
            <w:vMerge/>
          </w:tcPr>
          <w:p w:rsidR="007F7343" w:rsidRPr="00F20C94" w:rsidRDefault="007F7343" w:rsidP="00977BB7">
            <w:pPr>
              <w:spacing w:before="40" w:after="0" w:line="240" w:lineRule="auto"/>
              <w:rPr>
                <w:rFonts w:ascii="Arial" w:hAnsi="Arial" w:cs="Arial"/>
                <w:sz w:val="18"/>
                <w:szCs w:val="18"/>
              </w:rPr>
            </w:pPr>
          </w:p>
        </w:tc>
        <w:tc>
          <w:tcPr>
            <w:tcW w:w="992" w:type="dxa"/>
            <w:vMerge/>
          </w:tcPr>
          <w:p w:rsidR="007F7343" w:rsidRPr="00F20C94" w:rsidRDefault="007F7343" w:rsidP="000E3335">
            <w:pPr>
              <w:spacing w:before="40" w:after="0" w:line="240" w:lineRule="auto"/>
              <w:jc w:val="center"/>
              <w:rPr>
                <w:rFonts w:ascii="Arial" w:hAnsi="Arial" w:cs="Arial"/>
                <w:sz w:val="18"/>
                <w:szCs w:val="18"/>
              </w:rPr>
            </w:pPr>
          </w:p>
        </w:tc>
        <w:tc>
          <w:tcPr>
            <w:tcW w:w="992" w:type="dxa"/>
            <w:vMerge/>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tcPr>
          <w:p w:rsidR="007F7343" w:rsidRPr="00F20C94" w:rsidRDefault="007F7343" w:rsidP="00977BB7">
            <w:pPr>
              <w:spacing w:before="40" w:after="0" w:line="240" w:lineRule="auto"/>
              <w:contextualSpacing/>
              <w:jc w:val="center"/>
              <w:rPr>
                <w:rFonts w:ascii="Arial" w:hAnsi="Arial" w:cs="Arial"/>
                <w:sz w:val="18"/>
                <w:szCs w:val="18"/>
              </w:rPr>
            </w:pPr>
          </w:p>
        </w:tc>
      </w:tr>
      <w:tr w:rsidR="007F7343" w:rsidRPr="00F20C94" w:rsidTr="007F7343">
        <w:trPr>
          <w:trHeight w:val="20"/>
        </w:trPr>
        <w:tc>
          <w:tcPr>
            <w:tcW w:w="849" w:type="dxa"/>
            <w:vMerge/>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sz w:val="18"/>
                <w:szCs w:val="18"/>
              </w:rPr>
            </w:pPr>
          </w:p>
        </w:tc>
        <w:tc>
          <w:tcPr>
            <w:tcW w:w="8933" w:type="dxa"/>
          </w:tcPr>
          <w:p w:rsidR="007F7343" w:rsidRPr="00F20C94" w:rsidRDefault="007F7343" w:rsidP="00977BB7">
            <w:pPr>
              <w:spacing w:after="0" w:line="240" w:lineRule="auto"/>
              <w:rPr>
                <w:rFonts w:ascii="Arial" w:hAnsi="Arial" w:cs="Arial"/>
                <w:sz w:val="18"/>
                <w:szCs w:val="18"/>
              </w:rPr>
            </w:pPr>
            <w:r w:rsidRPr="00F20C94">
              <w:rPr>
                <w:rFonts w:ascii="Arial" w:hAnsi="Arial" w:cs="Arial"/>
                <w:sz w:val="18"/>
                <w:szCs w:val="18"/>
              </w:rPr>
              <w:t>(1) określa zespoły i podzespoły pojazdów samochodowych;</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val="restart"/>
          </w:tcPr>
          <w:p w:rsidR="007F7343" w:rsidRDefault="007F7343" w:rsidP="007559BA">
            <w:pPr>
              <w:spacing w:before="40" w:after="0" w:line="240" w:lineRule="auto"/>
              <w:contextualSpacing/>
              <w:jc w:val="center"/>
              <w:rPr>
                <w:rFonts w:ascii="Arial" w:hAnsi="Arial" w:cs="Arial"/>
                <w:b/>
                <w:sz w:val="18"/>
                <w:szCs w:val="18"/>
              </w:rPr>
            </w:pPr>
          </w:p>
          <w:p w:rsidR="007F7343" w:rsidRDefault="007F7343" w:rsidP="007559BA">
            <w:pPr>
              <w:spacing w:before="40" w:after="0" w:line="240" w:lineRule="auto"/>
              <w:contextualSpacing/>
              <w:jc w:val="center"/>
              <w:rPr>
                <w:rFonts w:ascii="Arial" w:hAnsi="Arial" w:cs="Arial"/>
                <w:b/>
                <w:sz w:val="18"/>
                <w:szCs w:val="18"/>
              </w:rPr>
            </w:pPr>
          </w:p>
          <w:p w:rsidR="007F7343" w:rsidRDefault="007F7343" w:rsidP="007559BA">
            <w:pPr>
              <w:spacing w:before="40" w:after="0" w:line="240" w:lineRule="auto"/>
              <w:contextualSpacing/>
              <w:jc w:val="center"/>
              <w:rPr>
                <w:rFonts w:ascii="Arial" w:hAnsi="Arial" w:cs="Arial"/>
                <w:b/>
                <w:sz w:val="18"/>
                <w:szCs w:val="18"/>
              </w:rPr>
            </w:pPr>
          </w:p>
          <w:p w:rsidR="007F7343" w:rsidRDefault="007F7343" w:rsidP="007559BA">
            <w:pPr>
              <w:spacing w:before="40" w:after="0" w:line="240" w:lineRule="auto"/>
              <w:contextualSpacing/>
              <w:jc w:val="center"/>
              <w:rPr>
                <w:rFonts w:ascii="Arial" w:hAnsi="Arial" w:cs="Arial"/>
                <w:b/>
                <w:sz w:val="18"/>
                <w:szCs w:val="18"/>
              </w:rPr>
            </w:pPr>
          </w:p>
          <w:p w:rsidR="007F7343" w:rsidRPr="00F20C94" w:rsidRDefault="007F7343"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MOT.05.3</w:t>
            </w:r>
          </w:p>
        </w:tc>
        <w:tc>
          <w:tcPr>
            <w:tcW w:w="992" w:type="dxa"/>
          </w:tcPr>
          <w:p w:rsidR="007F7343" w:rsidRPr="00F20C94" w:rsidRDefault="007F7343" w:rsidP="00977BB7">
            <w:pPr>
              <w:spacing w:before="40" w:after="0" w:line="240" w:lineRule="auto"/>
              <w:rPr>
                <w:rFonts w:ascii="Arial" w:hAnsi="Arial" w:cs="Arial"/>
              </w:rPr>
            </w:pPr>
          </w:p>
        </w:tc>
        <w:tc>
          <w:tcPr>
            <w:tcW w:w="992" w:type="dxa"/>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val="restart"/>
          </w:tcPr>
          <w:p w:rsidR="007F7343" w:rsidRPr="00F20C94" w:rsidRDefault="007F7343" w:rsidP="00977BB7">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7F7343" w:rsidRPr="00F20C94" w:rsidTr="007F7343">
        <w:trPr>
          <w:trHeight w:val="20"/>
        </w:trPr>
        <w:tc>
          <w:tcPr>
            <w:tcW w:w="849" w:type="dxa"/>
            <w:vMerge/>
            <w:shd w:val="clear" w:color="auto" w:fill="F2F2F2"/>
            <w:textDirection w:val="btLr"/>
          </w:tcPr>
          <w:p w:rsidR="007F7343" w:rsidRPr="00F20C94" w:rsidRDefault="007F7343" w:rsidP="00977BB7">
            <w:pPr>
              <w:spacing w:before="40" w:after="0" w:line="240" w:lineRule="auto"/>
              <w:ind w:left="113" w:right="113"/>
              <w:contextualSpacing/>
              <w:jc w:val="center"/>
              <w:rPr>
                <w:rFonts w:ascii="Arial" w:hAnsi="Arial" w:cs="Arial"/>
                <w:sz w:val="18"/>
                <w:szCs w:val="18"/>
              </w:rPr>
            </w:pPr>
          </w:p>
        </w:tc>
        <w:tc>
          <w:tcPr>
            <w:tcW w:w="8933" w:type="dxa"/>
          </w:tcPr>
          <w:p w:rsidR="007F7343" w:rsidRPr="00F20C94" w:rsidRDefault="007F7343" w:rsidP="00977BB7">
            <w:pPr>
              <w:spacing w:after="0" w:line="240" w:lineRule="auto"/>
              <w:rPr>
                <w:rFonts w:ascii="Arial" w:hAnsi="Arial" w:cs="Arial"/>
                <w:sz w:val="18"/>
                <w:szCs w:val="18"/>
              </w:rPr>
            </w:pPr>
            <w:r w:rsidRPr="00F20C94">
              <w:rPr>
                <w:rFonts w:ascii="Arial" w:hAnsi="Arial" w:cs="Arial"/>
                <w:sz w:val="18"/>
                <w:szCs w:val="18"/>
              </w:rPr>
              <w:t>(2) rozróżnia zasady działania podzespołów i zespołów stosowanych w pojazdach samochodowych;</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7F7343" w:rsidRPr="00F20C94" w:rsidRDefault="007F7343" w:rsidP="00977BB7">
            <w:pPr>
              <w:spacing w:before="40" w:after="0" w:line="240" w:lineRule="auto"/>
              <w:ind w:left="113" w:right="113"/>
              <w:contextualSpacing/>
              <w:jc w:val="center"/>
              <w:rPr>
                <w:rFonts w:ascii="Arial" w:hAnsi="Arial" w:cs="Arial"/>
                <w:sz w:val="18"/>
                <w:szCs w:val="18"/>
              </w:rPr>
            </w:pPr>
          </w:p>
        </w:tc>
        <w:tc>
          <w:tcPr>
            <w:tcW w:w="992" w:type="dxa"/>
          </w:tcPr>
          <w:p w:rsidR="007F7343" w:rsidRPr="00F20C94" w:rsidRDefault="007F7343" w:rsidP="00977BB7">
            <w:pPr>
              <w:spacing w:before="40" w:after="0" w:line="240" w:lineRule="auto"/>
              <w:rPr>
                <w:rFonts w:ascii="Arial" w:hAnsi="Arial" w:cs="Arial"/>
              </w:rPr>
            </w:pPr>
          </w:p>
        </w:tc>
        <w:tc>
          <w:tcPr>
            <w:tcW w:w="992" w:type="dxa"/>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977BB7">
            <w:pPr>
              <w:spacing w:before="40" w:after="0" w:line="240" w:lineRule="auto"/>
              <w:contextualSpacing/>
              <w:jc w:val="center"/>
              <w:rPr>
                <w:rFonts w:ascii="Arial" w:hAnsi="Arial" w:cs="Arial"/>
                <w:sz w:val="18"/>
                <w:szCs w:val="18"/>
              </w:rPr>
            </w:pPr>
          </w:p>
        </w:tc>
        <w:tc>
          <w:tcPr>
            <w:tcW w:w="1276" w:type="dxa"/>
            <w:vMerge/>
          </w:tcPr>
          <w:p w:rsidR="007F7343" w:rsidRPr="00F20C94" w:rsidRDefault="007F7343" w:rsidP="00977BB7">
            <w:pPr>
              <w:spacing w:before="40" w:after="0" w:line="240" w:lineRule="auto"/>
              <w:contextualSpacing/>
              <w:jc w:val="center"/>
              <w:rPr>
                <w:rFonts w:ascii="Arial" w:hAnsi="Arial" w:cs="Arial"/>
                <w:sz w:val="18"/>
                <w:szCs w:val="18"/>
              </w:rPr>
            </w:pPr>
          </w:p>
        </w:tc>
      </w:tr>
      <w:tr w:rsidR="007F7343" w:rsidRPr="00F20C94" w:rsidTr="007F7343">
        <w:trPr>
          <w:cantSplit/>
          <w:trHeight w:val="20"/>
        </w:trPr>
        <w:tc>
          <w:tcPr>
            <w:tcW w:w="849" w:type="dxa"/>
            <w:vMerge/>
            <w:shd w:val="clear" w:color="auto" w:fill="F2F2F2"/>
          </w:tcPr>
          <w:p w:rsidR="007F7343" w:rsidRPr="00F20C94" w:rsidRDefault="007F7343" w:rsidP="00977BB7">
            <w:pPr>
              <w:spacing w:before="40" w:after="0" w:line="240" w:lineRule="auto"/>
              <w:contextualSpacing/>
              <w:jc w:val="center"/>
              <w:rPr>
                <w:rFonts w:ascii="Arial" w:hAnsi="Arial" w:cs="Arial"/>
                <w:b/>
                <w:sz w:val="18"/>
                <w:szCs w:val="18"/>
              </w:rPr>
            </w:pPr>
          </w:p>
        </w:tc>
        <w:tc>
          <w:tcPr>
            <w:tcW w:w="8933" w:type="dxa"/>
          </w:tcPr>
          <w:p w:rsidR="007F7343" w:rsidRPr="00F20C94" w:rsidRDefault="007F7343" w:rsidP="00977BB7">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p w:rsidR="007F7343" w:rsidRPr="00F20C94" w:rsidRDefault="007F7343" w:rsidP="00977BB7">
            <w:pPr>
              <w:spacing w:before="40" w:after="0" w:line="240" w:lineRule="auto"/>
              <w:contextualSpacing/>
              <w:rPr>
                <w:rFonts w:ascii="Arial" w:eastAsia="Times New Roman" w:hAnsi="Arial" w:cs="Arial"/>
                <w:sz w:val="18"/>
                <w:szCs w:val="18"/>
                <w:lang w:eastAsia="pl-PL"/>
              </w:rPr>
            </w:pPr>
          </w:p>
        </w:tc>
        <w:tc>
          <w:tcPr>
            <w:tcW w:w="1134" w:type="dxa"/>
            <w:vMerge/>
          </w:tcPr>
          <w:p w:rsidR="007F7343" w:rsidRPr="00F20C94" w:rsidRDefault="007F7343" w:rsidP="00977BB7">
            <w:pPr>
              <w:spacing w:before="40" w:after="0" w:line="240" w:lineRule="auto"/>
              <w:contextualSpacing/>
              <w:jc w:val="center"/>
              <w:rPr>
                <w:rFonts w:ascii="Arial" w:hAnsi="Arial" w:cs="Arial"/>
                <w:b/>
                <w:sz w:val="18"/>
                <w:szCs w:val="18"/>
              </w:rPr>
            </w:pPr>
          </w:p>
        </w:tc>
        <w:tc>
          <w:tcPr>
            <w:tcW w:w="992" w:type="dxa"/>
          </w:tcPr>
          <w:p w:rsidR="007F7343" w:rsidRPr="00F20C94" w:rsidRDefault="007F7343" w:rsidP="00977BB7">
            <w:pPr>
              <w:spacing w:before="40" w:after="0" w:line="240" w:lineRule="auto"/>
              <w:rPr>
                <w:rFonts w:ascii="Arial" w:hAnsi="Arial" w:cs="Arial"/>
              </w:rPr>
            </w:pPr>
          </w:p>
        </w:tc>
        <w:tc>
          <w:tcPr>
            <w:tcW w:w="992" w:type="dxa"/>
            <w:shd w:val="clear" w:color="auto" w:fill="auto"/>
          </w:tcPr>
          <w:p w:rsidR="007F7343" w:rsidRPr="00F20C94" w:rsidRDefault="007F7343" w:rsidP="000E333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F7343" w:rsidRPr="00F20C94" w:rsidRDefault="007F7343" w:rsidP="00977BB7">
            <w:pPr>
              <w:spacing w:before="40" w:after="0" w:line="240" w:lineRule="auto"/>
              <w:contextualSpacing/>
              <w:jc w:val="center"/>
              <w:rPr>
                <w:rFonts w:ascii="Arial" w:hAnsi="Arial" w:cs="Arial"/>
                <w:b/>
                <w:sz w:val="18"/>
                <w:szCs w:val="18"/>
              </w:rPr>
            </w:pPr>
          </w:p>
        </w:tc>
        <w:tc>
          <w:tcPr>
            <w:tcW w:w="1276" w:type="dxa"/>
            <w:vMerge/>
          </w:tcPr>
          <w:p w:rsidR="007F7343" w:rsidRPr="00F20C94" w:rsidRDefault="007F7343" w:rsidP="00977BB7">
            <w:pPr>
              <w:spacing w:before="40" w:after="0" w:line="240" w:lineRule="auto"/>
              <w:contextualSpacing/>
              <w:jc w:val="center"/>
              <w:rPr>
                <w:rFonts w:ascii="Arial" w:hAnsi="Arial" w:cs="Arial"/>
                <w:b/>
                <w:sz w:val="18"/>
                <w:szCs w:val="18"/>
              </w:rPr>
            </w:pPr>
          </w:p>
        </w:tc>
      </w:tr>
      <w:tr w:rsidR="007F7343" w:rsidRPr="00F20C94" w:rsidTr="00DE7C43">
        <w:trPr>
          <w:cantSplit/>
          <w:trHeight w:val="170"/>
        </w:trPr>
        <w:tc>
          <w:tcPr>
            <w:tcW w:w="849" w:type="dxa"/>
            <w:vMerge/>
            <w:shd w:val="clear" w:color="auto" w:fill="F2F2F2"/>
          </w:tcPr>
          <w:p w:rsidR="007F7343" w:rsidRPr="00F20C94" w:rsidRDefault="007F7343" w:rsidP="00977BB7">
            <w:pPr>
              <w:spacing w:before="40" w:after="0" w:line="240" w:lineRule="auto"/>
              <w:contextualSpacing/>
              <w:rPr>
                <w:rFonts w:ascii="Arial" w:hAnsi="Arial" w:cs="Arial"/>
                <w:b/>
                <w:sz w:val="18"/>
                <w:szCs w:val="18"/>
              </w:rPr>
            </w:pPr>
          </w:p>
        </w:tc>
        <w:tc>
          <w:tcPr>
            <w:tcW w:w="13043" w:type="dxa"/>
            <w:gridSpan w:val="5"/>
            <w:shd w:val="clear" w:color="auto" w:fill="F2F2F2"/>
          </w:tcPr>
          <w:p w:rsidR="007F7343" w:rsidRPr="00F20C94" w:rsidRDefault="007F7343" w:rsidP="00977BB7">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F7343" w:rsidRPr="00F20C94" w:rsidRDefault="007F7343" w:rsidP="00977BB7">
            <w:pPr>
              <w:spacing w:before="40" w:after="0" w:line="240" w:lineRule="auto"/>
              <w:contextualSpacing/>
              <w:jc w:val="center"/>
              <w:rPr>
                <w:rFonts w:ascii="Arial" w:hAnsi="Arial" w:cs="Arial"/>
                <w:b/>
              </w:rPr>
            </w:pPr>
            <w:r w:rsidRPr="00F20C94">
              <w:rPr>
                <w:rFonts w:ascii="Arial" w:hAnsi="Arial" w:cs="Arial"/>
                <w:b/>
              </w:rPr>
              <w:t>60</w:t>
            </w:r>
          </w:p>
        </w:tc>
      </w:tr>
    </w:tbl>
    <w:p w:rsidR="002F1AC2" w:rsidRPr="00F20C94" w:rsidRDefault="002F1AC2" w:rsidP="002F1AC2">
      <w:pPr>
        <w:spacing w:before="40" w:after="0" w:line="240" w:lineRule="auto"/>
        <w:rPr>
          <w:rFonts w:ascii="Arial" w:hAnsi="Arial" w:cs="Arial"/>
        </w:rPr>
      </w:pPr>
    </w:p>
    <w:p w:rsidR="002F1AC2" w:rsidRDefault="002F1AC2"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Default="0051277F" w:rsidP="00400C31">
      <w:pPr>
        <w:spacing w:before="40" w:after="0" w:line="240" w:lineRule="auto"/>
        <w:rPr>
          <w:rFonts w:ascii="Arial" w:hAnsi="Arial" w:cs="Arial"/>
        </w:rPr>
      </w:pPr>
    </w:p>
    <w:p w:rsidR="0051277F" w:rsidRPr="00F20C94" w:rsidRDefault="0051277F"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0E3335" w:rsidRPr="00F20C94" w:rsidTr="000E3335">
        <w:trPr>
          <w:trHeight w:val="20"/>
        </w:trPr>
        <w:tc>
          <w:tcPr>
            <w:tcW w:w="849" w:type="dxa"/>
            <w:vMerge w:val="restart"/>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0E3335" w:rsidRPr="00F20C94" w:rsidRDefault="000E3335" w:rsidP="006B1AF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val="restart"/>
          </w:tcPr>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Pr="00F20C94" w:rsidRDefault="000E3335"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MOT.05.2</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val="restart"/>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6B1AF5">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Pr>
                <w:color w:val="auto"/>
                <w:sz w:val="18"/>
                <w:szCs w:val="18"/>
              </w:rPr>
              <w:t>egorii</w:t>
            </w:r>
            <w:r w:rsidRPr="00F20C94">
              <w:rPr>
                <w:color w:val="auto"/>
                <w:sz w:val="18"/>
                <w:szCs w:val="18"/>
              </w:rPr>
              <w:t xml:space="preserve"> B;</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400C31">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400C31">
            <w:pPr>
              <w:spacing w:before="40" w:after="0" w:line="240" w:lineRule="auto"/>
              <w:contextualSpacing/>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(9) udziela pierwszej pomocy </w:t>
            </w:r>
            <w:r>
              <w:rPr>
                <w:rFonts w:ascii="Arial" w:eastAsia="Times New Roman" w:hAnsi="Arial" w:cs="Arial"/>
                <w:sz w:val="18"/>
                <w:szCs w:val="18"/>
                <w:lang w:eastAsia="pl-PL"/>
              </w:rPr>
              <w:t>w stanach nagłego zagrożenia zdrowotnego</w:t>
            </w:r>
            <w:r w:rsidRPr="00F20C94">
              <w:rPr>
                <w:rFonts w:ascii="Arial" w:eastAsia="Times New Roman" w:hAnsi="Arial" w:cs="Arial"/>
                <w:sz w:val="18"/>
                <w:szCs w:val="18"/>
                <w:lang w:eastAsia="pl-PL"/>
              </w:rPr>
              <w:t>;</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tcPr>
          <w:p w:rsidR="000E3335" w:rsidRDefault="000E3335" w:rsidP="00400C31">
            <w:pPr>
              <w:spacing w:before="40" w:after="0" w:line="240" w:lineRule="auto"/>
              <w:contextualSpacing/>
              <w:jc w:val="center"/>
              <w:rPr>
                <w:rFonts w:ascii="Arial" w:hAnsi="Arial" w:cs="Arial"/>
                <w:b/>
                <w:sz w:val="18"/>
                <w:szCs w:val="18"/>
              </w:rPr>
            </w:pPr>
          </w:p>
          <w:p w:rsidR="000E3335" w:rsidRPr="00F20C94" w:rsidRDefault="000E3335" w:rsidP="00400C31">
            <w:pPr>
              <w:spacing w:before="40" w:after="0" w:line="240" w:lineRule="auto"/>
              <w:contextualSpacing/>
              <w:jc w:val="center"/>
              <w:rPr>
                <w:rFonts w:ascii="Arial" w:hAnsi="Arial" w:cs="Arial"/>
                <w:b/>
                <w:sz w:val="18"/>
                <w:szCs w:val="18"/>
              </w:rPr>
            </w:pPr>
            <w:r w:rsidRPr="00F20C94">
              <w:rPr>
                <w:rFonts w:ascii="Arial" w:hAnsi="Arial" w:cs="Arial"/>
                <w:b/>
                <w:sz w:val="18"/>
                <w:szCs w:val="18"/>
              </w:rPr>
              <w:t>MOT.05.1</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0E3335" w:rsidRPr="00F20C94" w:rsidTr="00F7562E">
        <w:trPr>
          <w:cantSplit/>
          <w:trHeight w:val="170"/>
        </w:trPr>
        <w:tc>
          <w:tcPr>
            <w:tcW w:w="849" w:type="dxa"/>
            <w:vMerge/>
            <w:shd w:val="clear" w:color="auto" w:fill="F2F2F2"/>
          </w:tcPr>
          <w:p w:rsidR="000E3335" w:rsidRPr="00F20C94" w:rsidRDefault="000E3335" w:rsidP="00400C31">
            <w:pPr>
              <w:spacing w:before="40" w:after="0" w:line="240" w:lineRule="auto"/>
              <w:contextualSpacing/>
              <w:rPr>
                <w:rFonts w:ascii="Arial" w:hAnsi="Arial" w:cs="Arial"/>
                <w:b/>
                <w:sz w:val="18"/>
                <w:szCs w:val="18"/>
              </w:rPr>
            </w:pPr>
          </w:p>
        </w:tc>
        <w:tc>
          <w:tcPr>
            <w:tcW w:w="13043" w:type="dxa"/>
            <w:gridSpan w:val="5"/>
            <w:shd w:val="clear" w:color="auto" w:fill="F2F2F2"/>
          </w:tcPr>
          <w:p w:rsidR="000E3335" w:rsidRPr="00F20C94" w:rsidRDefault="000E3335" w:rsidP="00400C3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0E3335" w:rsidRPr="00F20C94" w:rsidRDefault="000E3335" w:rsidP="00400C31">
            <w:pPr>
              <w:spacing w:before="40" w:after="0" w:line="240" w:lineRule="auto"/>
              <w:contextualSpacing/>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E974D0" w:rsidRPr="00F20C94" w:rsidTr="00E974D0">
        <w:trPr>
          <w:trHeight w:val="20"/>
        </w:trPr>
        <w:tc>
          <w:tcPr>
            <w:tcW w:w="849" w:type="dxa"/>
            <w:vMerge w:val="restart"/>
            <w:shd w:val="clear" w:color="auto" w:fill="F2F2F2"/>
            <w:textDirection w:val="btLr"/>
          </w:tcPr>
          <w:p w:rsidR="00E974D0" w:rsidRPr="00F20C94" w:rsidRDefault="00E974D0" w:rsidP="0051277F">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Język obcy </w:t>
            </w:r>
            <w:r w:rsidRPr="00F20C94">
              <w:rPr>
                <w:rFonts w:ascii="Arial" w:hAnsi="Arial" w:cs="Arial"/>
                <w:b/>
                <w:sz w:val="18"/>
                <w:szCs w:val="18"/>
              </w:rPr>
              <w:br/>
              <w:t xml:space="preserve">w </w:t>
            </w:r>
            <w:r>
              <w:rPr>
                <w:rFonts w:ascii="Arial" w:hAnsi="Arial" w:cs="Arial"/>
                <w:b/>
                <w:sz w:val="18"/>
                <w:szCs w:val="18"/>
              </w:rPr>
              <w:t>warsztac</w:t>
            </w:r>
            <w:r w:rsidRPr="00F20C94">
              <w:rPr>
                <w:rFonts w:ascii="Arial" w:hAnsi="Arial" w:cs="Arial"/>
                <w:b/>
                <w:sz w:val="18"/>
                <w:szCs w:val="18"/>
              </w:rPr>
              <w:t>ie samochodowym</w:t>
            </w: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E974D0" w:rsidRPr="00F20C94" w:rsidRDefault="00E974D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134" w:type="dxa"/>
            <w:vMerge w:val="restart"/>
            <w:textDirection w:val="btLr"/>
          </w:tcPr>
          <w:p w:rsidR="00E974D0" w:rsidRDefault="00E974D0" w:rsidP="007261F0">
            <w:pPr>
              <w:spacing w:before="40" w:after="0" w:line="240" w:lineRule="auto"/>
              <w:ind w:left="113" w:right="113"/>
              <w:jc w:val="center"/>
              <w:rPr>
                <w:rFonts w:ascii="Arial" w:hAnsi="Arial" w:cs="Arial"/>
                <w:b/>
                <w:sz w:val="18"/>
                <w:szCs w:val="18"/>
              </w:rPr>
            </w:pPr>
          </w:p>
          <w:p w:rsidR="00E974D0" w:rsidRPr="00F20C94" w:rsidRDefault="00E974D0" w:rsidP="0051277F">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MOT.05.6</w:t>
            </w: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E974D0" w:rsidRPr="00F20C94" w:rsidRDefault="00E974D0" w:rsidP="00E974D0">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E974D0" w:rsidRPr="00F20C94" w:rsidRDefault="00E974D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E974D0" w:rsidRPr="00F20C94" w:rsidRDefault="00E974D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E974D0" w:rsidRPr="00F20C94" w:rsidRDefault="00E974D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Pr>
                <w:rFonts w:ascii="Arial" w:hAnsi="Arial" w:cs="Arial"/>
                <w:sz w:val="18"/>
                <w:szCs w:val="18"/>
              </w:rPr>
              <w:t>edłu</w:t>
            </w:r>
            <w:r w:rsidRPr="00F20C94">
              <w:rPr>
                <w:rFonts w:ascii="Arial" w:hAnsi="Arial" w:cs="Arial"/>
                <w:sz w:val="18"/>
                <w:szCs w:val="18"/>
              </w:rPr>
              <w:t>g wzoru)</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E974D0" w:rsidRPr="00F20C94" w:rsidRDefault="00E974D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E974D0" w:rsidRPr="00F20C94" w:rsidRDefault="00E974D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5"/>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E974D0" w:rsidP="007261F0">
            <w:pPr>
              <w:spacing w:before="40" w:after="0" w:line="240" w:lineRule="auto"/>
              <w:jc w:val="center"/>
              <w:rPr>
                <w:rFonts w:ascii="Arial" w:hAnsi="Arial" w:cs="Arial"/>
                <w:b/>
              </w:rPr>
            </w:pPr>
            <w:r>
              <w:rPr>
                <w:rFonts w:ascii="Arial" w:hAnsi="Arial" w:cs="Arial"/>
                <w:b/>
              </w:rPr>
              <w:t>3</w:t>
            </w:r>
            <w:r w:rsidR="007261F0" w:rsidRPr="00F20C94">
              <w:rPr>
                <w:rFonts w:ascii="Arial" w:hAnsi="Arial" w:cs="Arial"/>
                <w:b/>
              </w:rPr>
              <w:t>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C24F39" w:rsidRPr="00F20C94" w:rsidRDefault="00C24F39"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8635D" w:rsidRPr="00F20C94" w:rsidTr="006F419B">
        <w:trPr>
          <w:trHeight w:val="20"/>
        </w:trPr>
        <w:tc>
          <w:tcPr>
            <w:tcW w:w="847" w:type="dxa"/>
            <w:vMerge w:val="restart"/>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Kompetencje personalne </w:t>
            </w:r>
            <w:r>
              <w:rPr>
                <w:rFonts w:ascii="Arial" w:hAnsi="Arial" w:cs="Arial"/>
                <w:b/>
                <w:sz w:val="18"/>
                <w:szCs w:val="18"/>
              </w:rPr>
              <w:br/>
            </w:r>
            <w:r w:rsidRPr="00F20C94">
              <w:rPr>
                <w:rFonts w:ascii="Arial" w:hAnsi="Arial" w:cs="Arial"/>
                <w:b/>
                <w:sz w:val="18"/>
                <w:szCs w:val="18"/>
              </w:rPr>
              <w:t xml:space="preserve">i społeczne </w:t>
            </w: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8635D" w:rsidRDefault="0078635D" w:rsidP="00E5216D">
            <w:pPr>
              <w:spacing w:before="40" w:after="0" w:line="240" w:lineRule="auto"/>
              <w:ind w:left="113" w:right="113"/>
              <w:jc w:val="center"/>
              <w:rPr>
                <w:rFonts w:ascii="Arial" w:hAnsi="Arial" w:cs="Arial"/>
                <w:b/>
                <w:sz w:val="18"/>
                <w:szCs w:val="18"/>
              </w:rPr>
            </w:pPr>
          </w:p>
          <w:p w:rsidR="0078635D" w:rsidRPr="00F20C94" w:rsidRDefault="0078635D" w:rsidP="0095047A">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MOT.05.7</w:t>
            </w: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val="restart"/>
          </w:tcPr>
          <w:p w:rsidR="0078635D" w:rsidRPr="00F20C94" w:rsidRDefault="0078635D" w:rsidP="00504F2A">
            <w:pPr>
              <w:spacing w:before="40" w:after="0" w:line="240" w:lineRule="auto"/>
              <w:jc w:val="center"/>
              <w:rPr>
                <w:rFonts w:ascii="Arial" w:hAnsi="Arial" w:cs="Arial"/>
                <w:sz w:val="18"/>
                <w:szCs w:val="18"/>
              </w:rPr>
            </w:pPr>
            <w:r w:rsidRPr="00F20C94">
              <w:rPr>
                <w:rFonts w:ascii="Arial" w:hAnsi="Arial" w:cs="Arial"/>
                <w:sz w:val="18"/>
                <w:szCs w:val="18"/>
              </w:rPr>
              <w:t>30</w:t>
            </w: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D919D2" w:rsidRDefault="0078635D"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(5</w:t>
            </w:r>
            <w:r w:rsidRPr="00F20C94">
              <w:rPr>
                <w:rFonts w:ascii="Arial" w:hAnsi="Arial" w:cs="Arial"/>
                <w:sz w:val="18"/>
                <w:szCs w:val="18"/>
              </w:rPr>
              <w:t>) stosuje techniki radzenia sobie ze stresem;</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after="0" w:line="240" w:lineRule="auto"/>
              <w:rPr>
                <w:rFonts w:ascii="Arial" w:hAnsi="Arial" w:cs="Arial"/>
                <w:sz w:val="18"/>
                <w:szCs w:val="18"/>
              </w:rPr>
            </w:pPr>
            <w:r>
              <w:rPr>
                <w:rFonts w:ascii="Arial" w:hAnsi="Arial" w:cs="Arial"/>
                <w:sz w:val="18"/>
                <w:szCs w:val="18"/>
              </w:rPr>
              <w:t>(6</w:t>
            </w:r>
            <w:r w:rsidRPr="00F20C94">
              <w:rPr>
                <w:rFonts w:ascii="Arial" w:hAnsi="Arial" w:cs="Arial"/>
                <w:sz w:val="18"/>
                <w:szCs w:val="18"/>
              </w:rPr>
              <w:t>) doskonali umiejętności zawodowe;</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Default="0078635D" w:rsidP="00AE0758">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r>
              <w:rPr>
                <w:rFonts w:ascii="Arial" w:hAnsi="Arial" w:cs="Arial"/>
                <w:sz w:val="18"/>
                <w:szCs w:val="18"/>
              </w:rPr>
              <w:t xml:space="preserve"> / (8) negocjuje warunki porozumień;</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before="40" w:after="0" w:line="240" w:lineRule="auto"/>
              <w:rPr>
                <w:rFonts w:ascii="Arial" w:eastAsia="Times New Roman" w:hAnsi="Arial" w:cs="Arial"/>
                <w:sz w:val="18"/>
                <w:szCs w:val="18"/>
                <w:lang w:eastAsia="pl-PL"/>
              </w:rPr>
            </w:pPr>
            <w:r>
              <w:rPr>
                <w:rFonts w:ascii="Arial" w:hAnsi="Arial" w:cs="Arial"/>
                <w:sz w:val="18"/>
                <w:szCs w:val="18"/>
              </w:rPr>
              <w:t>(9</w:t>
            </w:r>
            <w:r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r>
              <w:rPr>
                <w:rFonts w:ascii="Arial" w:hAnsi="Arial" w:cs="Arial"/>
                <w:sz w:val="18"/>
                <w:szCs w:val="18"/>
              </w:rPr>
              <w:t xml:space="preserve"> / (9) </w:t>
            </w:r>
            <w:r w:rsidRPr="00F20C94">
              <w:rPr>
                <w:rFonts w:ascii="Arial" w:hAnsi="Arial" w:cs="Arial"/>
                <w:sz w:val="18"/>
                <w:szCs w:val="18"/>
              </w:rPr>
              <w:t>stosuje metody i techniki rozwiązywania problemów;</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after="0" w:line="240" w:lineRule="auto"/>
              <w:rPr>
                <w:rFonts w:ascii="Arial" w:hAnsi="Arial" w:cs="Arial"/>
                <w:sz w:val="18"/>
                <w:szCs w:val="18"/>
              </w:rPr>
            </w:pPr>
            <w:r>
              <w:rPr>
                <w:rFonts w:ascii="Arial" w:hAnsi="Arial" w:cs="Arial"/>
                <w:sz w:val="18"/>
                <w:szCs w:val="18"/>
              </w:rPr>
              <w:t>(</w:t>
            </w:r>
            <w:r>
              <w:rPr>
                <w:rFonts w:ascii="Times New Roman" w:hAnsi="Times New Roman" w:cs="Times New Roman"/>
                <w:sz w:val="18"/>
                <w:szCs w:val="18"/>
              </w:rPr>
              <w:t>−</w:t>
            </w:r>
            <w:r w:rsidRPr="00F20C94">
              <w:rPr>
                <w:rFonts w:ascii="Arial" w:hAnsi="Arial" w:cs="Arial"/>
                <w:sz w:val="18"/>
                <w:szCs w:val="18"/>
              </w:rPr>
              <w:t>)</w:t>
            </w:r>
            <w:r>
              <w:rPr>
                <w:rFonts w:ascii="Arial" w:hAnsi="Arial" w:cs="Arial"/>
                <w:sz w:val="18"/>
                <w:szCs w:val="18"/>
              </w:rPr>
              <w:t xml:space="preserve"> / (10) </w:t>
            </w:r>
            <w:r w:rsidRPr="00F20C94">
              <w:rPr>
                <w:rFonts w:ascii="Arial" w:hAnsi="Arial" w:cs="Arial"/>
                <w:sz w:val="18"/>
                <w:szCs w:val="18"/>
              </w:rPr>
              <w:t>współpracuje w zespole;</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cantSplit/>
          <w:trHeight w:val="20"/>
        </w:trPr>
        <w:tc>
          <w:tcPr>
            <w:tcW w:w="847" w:type="dxa"/>
            <w:vMerge/>
            <w:shd w:val="clear" w:color="auto" w:fill="F2F2F2"/>
          </w:tcPr>
          <w:p w:rsidR="0078635D" w:rsidRPr="00F20C94" w:rsidRDefault="0078635D" w:rsidP="00E5216D">
            <w:pPr>
              <w:spacing w:before="40" w:after="0" w:line="240" w:lineRule="auto"/>
              <w:rPr>
                <w:rFonts w:ascii="Arial" w:hAnsi="Arial" w:cs="Arial"/>
                <w:b/>
                <w:sz w:val="18"/>
                <w:szCs w:val="18"/>
              </w:rPr>
            </w:pPr>
          </w:p>
        </w:tc>
        <w:tc>
          <w:tcPr>
            <w:tcW w:w="13045" w:type="dxa"/>
            <w:gridSpan w:val="5"/>
            <w:shd w:val="clear" w:color="auto" w:fill="F2F2F2"/>
          </w:tcPr>
          <w:p w:rsidR="0078635D" w:rsidRPr="00F20C94" w:rsidRDefault="0078635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8635D" w:rsidRPr="00F20C94" w:rsidRDefault="0078635D" w:rsidP="00E5216D">
            <w:pPr>
              <w:spacing w:before="40" w:after="0" w:line="240" w:lineRule="auto"/>
              <w:jc w:val="center"/>
              <w:rPr>
                <w:rFonts w:ascii="Arial" w:hAnsi="Arial" w:cs="Arial"/>
                <w:b/>
              </w:rPr>
            </w:pPr>
            <w:r>
              <w:rPr>
                <w:rFonts w:ascii="Arial" w:hAnsi="Arial" w:cs="Arial"/>
                <w:b/>
              </w:rPr>
              <w:t>3</w:t>
            </w:r>
            <w:r w:rsidRPr="00F20C94">
              <w:rPr>
                <w:rFonts w:ascii="Arial" w:hAnsi="Arial" w:cs="Arial"/>
                <w:b/>
              </w:rPr>
              <w:t>0</w:t>
            </w:r>
          </w:p>
        </w:tc>
      </w:tr>
    </w:tbl>
    <w:p w:rsidR="001A3CCB" w:rsidRPr="00F20C94" w:rsidRDefault="001A3CCB"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400C31" w:rsidRPr="00F20C94" w:rsidTr="006F419B">
        <w:tc>
          <w:tcPr>
            <w:tcW w:w="13892"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A407EA" w:rsidP="00400C31">
            <w:pPr>
              <w:spacing w:before="40" w:after="0" w:line="240" w:lineRule="auto"/>
              <w:jc w:val="center"/>
              <w:rPr>
                <w:rFonts w:ascii="Arial" w:hAnsi="Arial" w:cs="Arial"/>
                <w:b/>
              </w:rPr>
            </w:pPr>
            <w:r>
              <w:rPr>
                <w:rFonts w:ascii="Arial" w:hAnsi="Arial" w:cs="Arial"/>
                <w:b/>
              </w:rPr>
              <w:t>60</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Pr="00F20C94" w:rsidRDefault="0095047A"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995CCE" w:rsidRPr="00F20C94" w:rsidTr="00135027">
        <w:trPr>
          <w:cantSplit/>
          <w:trHeight w:val="257"/>
        </w:trPr>
        <w:tc>
          <w:tcPr>
            <w:tcW w:w="15168" w:type="dxa"/>
            <w:gridSpan w:val="7"/>
            <w:shd w:val="clear" w:color="auto" w:fill="FFF2CC" w:themeFill="accent4" w:themeFillTint="33"/>
            <w:vAlign w:val="bottom"/>
          </w:tcPr>
          <w:p w:rsidR="008D1A0C" w:rsidRPr="00F20C94" w:rsidRDefault="008D1A0C" w:rsidP="00400C31">
            <w:pPr>
              <w:spacing w:before="40" w:after="0" w:line="240" w:lineRule="auto"/>
              <w:jc w:val="center"/>
              <w:rPr>
                <w:rFonts w:ascii="Arial" w:hAnsi="Arial" w:cs="Arial"/>
                <w:b/>
              </w:rPr>
            </w:pPr>
          </w:p>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praktyczne</w:t>
            </w:r>
          </w:p>
        </w:tc>
      </w:tr>
      <w:tr w:rsidR="00256B90" w:rsidRPr="00F20C94" w:rsidTr="00135027">
        <w:trPr>
          <w:trHeight w:val="20"/>
        </w:trPr>
        <w:tc>
          <w:tcPr>
            <w:tcW w:w="849" w:type="dxa"/>
            <w:vMerge w:val="restart"/>
            <w:shd w:val="clear" w:color="auto" w:fill="FFF2CC" w:themeFill="accent4" w:themeFillTint="33"/>
            <w:textDirection w:val="btLr"/>
          </w:tcPr>
          <w:p w:rsidR="00256B90" w:rsidRPr="00F20C94" w:rsidRDefault="00256B90"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Diagnozowanie podzespołów i zespołów pojazdów samochodowych</w:t>
            </w:r>
          </w:p>
        </w:tc>
        <w:tc>
          <w:tcPr>
            <w:tcW w:w="8933" w:type="dxa"/>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(1) przyjmuje pojazdy samochodowe do diagnostyki;</w:t>
            </w:r>
          </w:p>
        </w:tc>
        <w:tc>
          <w:tcPr>
            <w:tcW w:w="1134" w:type="dxa"/>
            <w:vMerge w:val="restart"/>
            <w:textDirection w:val="btLr"/>
          </w:tcPr>
          <w:p w:rsidR="00256B90" w:rsidRDefault="00256B90" w:rsidP="00310A8A">
            <w:pPr>
              <w:spacing w:before="40" w:after="0" w:line="240" w:lineRule="auto"/>
              <w:ind w:left="113" w:right="113"/>
              <w:jc w:val="center"/>
              <w:rPr>
                <w:rFonts w:ascii="Arial" w:hAnsi="Arial" w:cs="Arial"/>
                <w:b/>
                <w:sz w:val="18"/>
                <w:szCs w:val="18"/>
              </w:rPr>
            </w:pPr>
          </w:p>
          <w:p w:rsidR="00256B90" w:rsidRPr="00F20C94" w:rsidRDefault="00256B90" w:rsidP="00310A8A">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MOT.05.4</w:t>
            </w: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56B90" w:rsidRPr="00F20C94" w:rsidRDefault="00256B9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56B90" w:rsidRPr="00F20C94" w:rsidRDefault="00A407EA" w:rsidP="00400C31">
            <w:pPr>
              <w:spacing w:before="40" w:after="0" w:line="240" w:lineRule="auto"/>
              <w:jc w:val="center"/>
              <w:rPr>
                <w:rFonts w:ascii="Arial" w:hAnsi="Arial" w:cs="Arial"/>
                <w:sz w:val="18"/>
                <w:szCs w:val="18"/>
              </w:rPr>
            </w:pPr>
            <w:r>
              <w:rPr>
                <w:rFonts w:ascii="Arial" w:hAnsi="Arial" w:cs="Arial"/>
                <w:sz w:val="18"/>
                <w:szCs w:val="18"/>
              </w:rPr>
              <w:t>33</w:t>
            </w:r>
            <w:r w:rsidR="00256B90" w:rsidRPr="00F20C94">
              <w:rPr>
                <w:rFonts w:ascii="Arial" w:hAnsi="Arial" w:cs="Arial"/>
                <w:sz w:val="18"/>
                <w:szCs w:val="18"/>
              </w:rPr>
              <w:t>0</w:t>
            </w: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(2) dobiera metody diagnostyki pojazdów samochodowych, ich podzespołów i zespołów;</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(3) ustala zakres diagnostyki pojazdów samochodowych, ich podzespołów i zespołów;</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(4) przygotowuje pojazdy samochodowe do diagnostyki;</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(5) stosuje specjalistyczne programy komputerowe do diagnostyki pojazdów samochodowych;</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(6) wykonuje badania diagnostyczne pojazdów samochodowych</w:t>
            </w:r>
            <w:r>
              <w:rPr>
                <w:rFonts w:ascii="Arial" w:hAnsi="Arial" w:cs="Arial"/>
                <w:sz w:val="18"/>
                <w:szCs w:val="18"/>
              </w:rPr>
              <w:t>, ich podzespołów i zespołów</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(7) wskazuje przyczyny uszkodzeń oraz nadmiernego zużycia części, podzespołów i zespołów pojazdów samochodowych;</w:t>
            </w:r>
          </w:p>
        </w:tc>
        <w:tc>
          <w:tcPr>
            <w:tcW w:w="1134" w:type="dxa"/>
            <w:vMerge/>
            <w:shd w:val="clear" w:color="auto" w:fill="auto"/>
            <w:textDirection w:val="btLr"/>
          </w:tcPr>
          <w:p w:rsidR="00256B90" w:rsidRPr="00F20C94" w:rsidRDefault="00256B90" w:rsidP="00400C31">
            <w:pPr>
              <w:spacing w:before="40" w:after="0" w:line="240" w:lineRule="auto"/>
              <w:ind w:left="113" w:right="113"/>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(8) wypełnia dokumentację diagnostyki pojazdów samochodowych;</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(9) przekazuje pojazd samochodowy po diagnostyce wraz z dokumentacją;</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995CCE" w:rsidRPr="00F20C94" w:rsidTr="00135027">
        <w:trPr>
          <w:cantSplit/>
          <w:trHeight w:val="20"/>
        </w:trPr>
        <w:tc>
          <w:tcPr>
            <w:tcW w:w="849" w:type="dxa"/>
            <w:vMerge/>
            <w:tcBorders>
              <w:bottom w:val="single" w:sz="4" w:space="0" w:color="auto"/>
            </w:tcBorders>
            <w:shd w:val="clear" w:color="auto" w:fill="FFF2CC" w:themeFill="accent4" w:themeFillTint="33"/>
          </w:tcPr>
          <w:p w:rsidR="00310A8A" w:rsidRPr="00F20C94" w:rsidRDefault="00310A8A" w:rsidP="00400C31">
            <w:pPr>
              <w:spacing w:before="40" w:after="0" w:line="240" w:lineRule="auto"/>
              <w:rPr>
                <w:rFonts w:ascii="Arial" w:hAnsi="Arial" w:cs="Arial"/>
                <w:b/>
                <w:sz w:val="18"/>
                <w:szCs w:val="18"/>
              </w:rPr>
            </w:pPr>
          </w:p>
        </w:tc>
        <w:tc>
          <w:tcPr>
            <w:tcW w:w="13043" w:type="dxa"/>
            <w:gridSpan w:val="5"/>
            <w:shd w:val="clear" w:color="auto" w:fill="FFF2CC" w:themeFill="accent4" w:themeFillTint="33"/>
          </w:tcPr>
          <w:p w:rsidR="00310A8A" w:rsidRPr="00F20C94" w:rsidRDefault="00310A8A"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310A8A" w:rsidRPr="00F20C94" w:rsidRDefault="00A407EA" w:rsidP="00400C31">
            <w:pPr>
              <w:spacing w:before="40" w:after="0" w:line="240" w:lineRule="auto"/>
              <w:jc w:val="center"/>
              <w:rPr>
                <w:rFonts w:ascii="Arial" w:hAnsi="Arial" w:cs="Arial"/>
                <w:b/>
              </w:rPr>
            </w:pPr>
            <w:r>
              <w:rPr>
                <w:rFonts w:ascii="Arial" w:hAnsi="Arial" w:cs="Arial"/>
                <w:b/>
              </w:rPr>
              <w:t>33</w:t>
            </w:r>
            <w:r w:rsidR="00310A8A" w:rsidRPr="00F20C94">
              <w:rPr>
                <w:rFonts w:ascii="Arial" w:hAnsi="Arial" w:cs="Arial"/>
                <w:b/>
              </w:rPr>
              <w:t>0</w:t>
            </w:r>
          </w:p>
        </w:tc>
      </w:tr>
    </w:tbl>
    <w:p w:rsidR="00400C31" w:rsidRDefault="00400C31" w:rsidP="00400C31">
      <w:pPr>
        <w:spacing w:before="40" w:after="0" w:line="240" w:lineRule="auto"/>
        <w:rPr>
          <w:rFonts w:ascii="Arial" w:hAnsi="Arial" w:cs="Arial"/>
        </w:rPr>
      </w:pPr>
    </w:p>
    <w:p w:rsidR="00962769" w:rsidRPr="00F20C94" w:rsidRDefault="00962769" w:rsidP="00400C31">
      <w:pPr>
        <w:spacing w:before="40" w:after="0" w:line="240" w:lineRule="auto"/>
        <w:rPr>
          <w:rFonts w:ascii="Arial" w:hAnsi="Arial" w:cs="Arial"/>
          <w:vanish/>
        </w:rPr>
      </w:pPr>
    </w:p>
    <w:p w:rsidR="00400C31" w:rsidRPr="00F20C94" w:rsidRDefault="00400C31" w:rsidP="00400C31">
      <w:pPr>
        <w:spacing w:before="40" w:after="0" w:line="240" w:lineRule="auto"/>
        <w:rPr>
          <w:rFonts w:ascii="Arial" w:hAnsi="Arial" w:cs="Arial"/>
          <w:sz w:val="18"/>
          <w:szCs w:val="18"/>
        </w:rPr>
      </w:pPr>
    </w:p>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275"/>
        <w:gridCol w:w="567"/>
        <w:gridCol w:w="567"/>
        <w:gridCol w:w="567"/>
        <w:gridCol w:w="567"/>
        <w:gridCol w:w="567"/>
        <w:gridCol w:w="1276"/>
      </w:tblGrid>
      <w:tr w:rsidR="00995CCE" w:rsidRPr="00F20C94" w:rsidTr="00135027">
        <w:trPr>
          <w:trHeight w:val="20"/>
        </w:trPr>
        <w:tc>
          <w:tcPr>
            <w:tcW w:w="847" w:type="dxa"/>
            <w:vMerge w:val="restart"/>
            <w:shd w:val="clear" w:color="auto" w:fill="FFF2CC" w:themeFill="accent4" w:themeFillTint="33"/>
            <w:textDirection w:val="btLr"/>
          </w:tcPr>
          <w:p w:rsidR="008D1A0C" w:rsidRPr="00F20C94" w:rsidRDefault="008D1A0C" w:rsidP="008D1A0C">
            <w:pPr>
              <w:spacing w:before="40" w:after="0" w:line="240" w:lineRule="auto"/>
              <w:ind w:left="113" w:right="113"/>
              <w:jc w:val="center"/>
              <w:rPr>
                <w:rFonts w:ascii="Arial" w:hAnsi="Arial" w:cs="Arial"/>
                <w:b/>
                <w:sz w:val="18"/>
                <w:szCs w:val="18"/>
              </w:rPr>
            </w:pPr>
            <w:r w:rsidRPr="00F20C94">
              <w:rPr>
                <w:rFonts w:ascii="Arial" w:hAnsi="Arial" w:cs="Arial"/>
                <w:b/>
                <w:sz w:val="18"/>
                <w:szCs w:val="18"/>
              </w:rPr>
              <w:t>Obsługa i naprawa podzespołów i zespołów pojazdów samochodowych</w:t>
            </w:r>
          </w:p>
        </w:tc>
        <w:tc>
          <w:tcPr>
            <w:tcW w:w="8935" w:type="dxa"/>
          </w:tcPr>
          <w:p w:rsidR="008D1A0C" w:rsidRPr="00F20C94" w:rsidRDefault="00DE7C43" w:rsidP="00FC334D">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(6) przestrzega zasad bezpieczeństwa i higieny pracy oraz przepis</w:t>
            </w:r>
            <w:r w:rsidR="00FC334D">
              <w:rPr>
                <w:rFonts w:ascii="Arial" w:eastAsia="Times New Roman" w:hAnsi="Arial" w:cs="Arial"/>
                <w:sz w:val="18"/>
                <w:szCs w:val="18"/>
                <w:lang w:eastAsia="pl-PL"/>
              </w:rPr>
              <w:t>ów prawa dotyczących</w:t>
            </w:r>
            <w:r w:rsidRPr="00F20C94">
              <w:rPr>
                <w:rFonts w:ascii="Arial" w:eastAsia="Times New Roman" w:hAnsi="Arial" w:cs="Arial"/>
                <w:sz w:val="18"/>
                <w:szCs w:val="18"/>
                <w:lang w:eastAsia="pl-PL"/>
              </w:rPr>
              <w:t xml:space="preserve"> ochrony przeciwpożarowej i ochrony środ</w:t>
            </w:r>
            <w:r w:rsidR="00FC334D">
              <w:rPr>
                <w:rFonts w:ascii="Arial" w:eastAsia="Times New Roman" w:hAnsi="Arial" w:cs="Arial"/>
                <w:sz w:val="18"/>
                <w:szCs w:val="18"/>
                <w:lang w:eastAsia="pl-PL"/>
              </w:rPr>
              <w:t>owiska</w:t>
            </w:r>
            <w:r w:rsidRPr="00F20C94">
              <w:rPr>
                <w:rFonts w:ascii="Arial" w:eastAsia="Times New Roman" w:hAnsi="Arial" w:cs="Arial"/>
                <w:sz w:val="18"/>
                <w:szCs w:val="18"/>
                <w:lang w:eastAsia="pl-PL"/>
              </w:rPr>
              <w:t xml:space="preserve">; </w:t>
            </w:r>
          </w:p>
        </w:tc>
        <w:tc>
          <w:tcPr>
            <w:tcW w:w="1275" w:type="dxa"/>
            <w:vMerge w:val="restart"/>
          </w:tcPr>
          <w:p w:rsidR="007559BA" w:rsidRDefault="007559BA" w:rsidP="008D1A0C">
            <w:pPr>
              <w:spacing w:before="40" w:after="0" w:line="240" w:lineRule="auto"/>
              <w:jc w:val="center"/>
              <w:rPr>
                <w:rFonts w:ascii="Arial" w:hAnsi="Arial" w:cs="Arial"/>
                <w:b/>
                <w:sz w:val="18"/>
                <w:szCs w:val="18"/>
              </w:rPr>
            </w:pPr>
          </w:p>
          <w:p w:rsidR="008D1A0C" w:rsidRPr="00F20C94" w:rsidRDefault="008D1A0C" w:rsidP="007559BA">
            <w:pPr>
              <w:spacing w:before="240" w:after="0" w:line="240" w:lineRule="auto"/>
              <w:jc w:val="center"/>
              <w:rPr>
                <w:rFonts w:ascii="Arial" w:hAnsi="Arial" w:cs="Arial"/>
                <w:b/>
                <w:sz w:val="18"/>
                <w:szCs w:val="18"/>
              </w:rPr>
            </w:pPr>
            <w:r w:rsidRPr="00F20C94">
              <w:rPr>
                <w:rFonts w:ascii="Arial" w:hAnsi="Arial" w:cs="Arial"/>
                <w:b/>
                <w:sz w:val="18"/>
                <w:szCs w:val="18"/>
              </w:rPr>
              <w:t>MOT.05.1</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val="restart"/>
          </w:tcPr>
          <w:p w:rsidR="008D1A0C" w:rsidRPr="00F20C94" w:rsidRDefault="00D67711" w:rsidP="00400C31">
            <w:pPr>
              <w:spacing w:before="40" w:after="0" w:line="240" w:lineRule="auto"/>
              <w:jc w:val="center"/>
              <w:rPr>
                <w:rFonts w:ascii="Arial" w:hAnsi="Arial" w:cs="Arial"/>
                <w:sz w:val="18"/>
                <w:szCs w:val="18"/>
              </w:rPr>
            </w:pPr>
            <w:r>
              <w:rPr>
                <w:rFonts w:ascii="Arial" w:hAnsi="Arial" w:cs="Arial"/>
                <w:sz w:val="18"/>
                <w:szCs w:val="18"/>
              </w:rPr>
              <w:t>10</w:t>
            </w:r>
          </w:p>
        </w:tc>
      </w:tr>
      <w:tr w:rsidR="00995CCE" w:rsidRPr="00F20C94" w:rsidTr="00135027">
        <w:trPr>
          <w:trHeight w:val="20"/>
        </w:trPr>
        <w:tc>
          <w:tcPr>
            <w:tcW w:w="847" w:type="dxa"/>
            <w:vMerge/>
            <w:shd w:val="clear" w:color="auto" w:fill="FFF2CC" w:themeFill="accent4" w:themeFillTint="33"/>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8935" w:type="dxa"/>
          </w:tcPr>
          <w:p w:rsidR="008D1A0C" w:rsidRPr="00F20C94" w:rsidRDefault="00DE7C43" w:rsidP="00332ED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(7) organizuje stanowisko pracy zgodnie z wymaganiami ergonomii, przepisami bezpieczeństwa i higieny pracy, ochrony przeciwpożarowej i ochrony środowiska;</w:t>
            </w:r>
          </w:p>
        </w:tc>
        <w:tc>
          <w:tcPr>
            <w:tcW w:w="1275" w:type="dxa"/>
            <w:vMerge/>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trHeight w:val="20"/>
        </w:trPr>
        <w:tc>
          <w:tcPr>
            <w:tcW w:w="847" w:type="dxa"/>
            <w:vMerge/>
            <w:shd w:val="clear" w:color="auto" w:fill="FFF2CC" w:themeFill="accent4" w:themeFillTint="33"/>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8935" w:type="dxa"/>
          </w:tcPr>
          <w:p w:rsidR="008D1A0C" w:rsidRPr="00F20C94" w:rsidRDefault="00DE7C43" w:rsidP="00400C31">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stosuje środki ochrony indywidualnej i zbiorowej podczas wykonywania zadań zawodowych;</w:t>
            </w:r>
          </w:p>
        </w:tc>
        <w:tc>
          <w:tcPr>
            <w:tcW w:w="1275" w:type="dxa"/>
            <w:vMerge/>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trHeight w:val="20"/>
        </w:trPr>
        <w:tc>
          <w:tcPr>
            <w:tcW w:w="847" w:type="dxa"/>
            <w:vMerge/>
            <w:shd w:val="clear" w:color="auto" w:fill="FFF2CC" w:themeFill="accent4" w:themeFillTint="33"/>
            <w:textDirection w:val="btLr"/>
          </w:tcPr>
          <w:p w:rsidR="008D1A0C" w:rsidRPr="00F20C94" w:rsidRDefault="008D1A0C" w:rsidP="00400C31">
            <w:pPr>
              <w:spacing w:before="40" w:after="0" w:line="240" w:lineRule="auto"/>
              <w:ind w:left="113" w:right="113"/>
              <w:jc w:val="center"/>
              <w:rPr>
                <w:rFonts w:ascii="Arial" w:hAnsi="Arial" w:cs="Arial"/>
                <w:sz w:val="18"/>
                <w:szCs w:val="18"/>
              </w:rPr>
            </w:pPr>
          </w:p>
        </w:tc>
        <w:tc>
          <w:tcPr>
            <w:tcW w:w="8935" w:type="dxa"/>
          </w:tcPr>
          <w:p w:rsidR="008D1A0C" w:rsidRPr="00F20C94" w:rsidRDefault="00DE7C43" w:rsidP="00DE7C4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275" w:type="dxa"/>
            <w:vMerge w:val="restart"/>
          </w:tcPr>
          <w:p w:rsidR="008D1A0C" w:rsidRPr="00F20C94" w:rsidRDefault="008D1A0C" w:rsidP="007559BA">
            <w:pPr>
              <w:spacing w:before="120" w:after="0" w:line="240" w:lineRule="auto"/>
              <w:jc w:val="center"/>
              <w:rPr>
                <w:rFonts w:ascii="Arial" w:hAnsi="Arial" w:cs="Arial"/>
                <w:b/>
                <w:sz w:val="18"/>
                <w:szCs w:val="18"/>
              </w:rPr>
            </w:pPr>
            <w:r w:rsidRPr="00F20C94">
              <w:rPr>
                <w:rFonts w:ascii="Arial" w:hAnsi="Arial" w:cs="Arial"/>
                <w:b/>
                <w:sz w:val="18"/>
                <w:szCs w:val="18"/>
              </w:rPr>
              <w:t>MOT.05.2</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1276" w:type="dxa"/>
            <w:vMerge w:val="restart"/>
          </w:tcPr>
          <w:p w:rsidR="008D1A0C" w:rsidRPr="00F20C94" w:rsidRDefault="00D67711" w:rsidP="00400C31">
            <w:pPr>
              <w:spacing w:before="40" w:after="0" w:line="240" w:lineRule="auto"/>
              <w:jc w:val="center"/>
              <w:rPr>
                <w:rFonts w:ascii="Arial" w:hAnsi="Arial" w:cs="Arial"/>
                <w:sz w:val="18"/>
                <w:szCs w:val="18"/>
              </w:rPr>
            </w:pPr>
            <w:r>
              <w:rPr>
                <w:rFonts w:ascii="Arial" w:hAnsi="Arial" w:cs="Arial"/>
                <w:sz w:val="18"/>
                <w:szCs w:val="18"/>
              </w:rPr>
              <w:t>30</w:t>
            </w: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32EDE" w:rsidP="00332EDE">
            <w:pPr>
              <w:spacing w:after="0" w:line="240" w:lineRule="auto"/>
              <w:ind w:left="33" w:hanging="33"/>
              <w:rPr>
                <w:rFonts w:ascii="Arial" w:hAnsi="Arial" w:cs="Arial"/>
                <w:sz w:val="18"/>
                <w:szCs w:val="18"/>
              </w:rPr>
            </w:pPr>
            <w:r>
              <w:rPr>
                <w:rFonts w:ascii="Arial" w:hAnsi="Arial" w:cs="Arial"/>
                <w:sz w:val="18"/>
                <w:szCs w:val="18"/>
              </w:rPr>
              <w:t>(20) wykonuje pomiary warsztatowe</w:t>
            </w:r>
            <w:r w:rsidR="00EB6D6F" w:rsidRPr="00F20C94">
              <w:rPr>
                <w:rFonts w:ascii="Arial" w:hAnsi="Arial" w:cs="Arial"/>
                <w:sz w:val="18"/>
                <w:szCs w:val="18"/>
              </w:rPr>
              <w:t>;</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b/>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(4) wykonuje obsługę pojazdów samochodowych z wykorzystaniem urządzeń i narzędzi;</w:t>
            </w:r>
          </w:p>
        </w:tc>
        <w:tc>
          <w:tcPr>
            <w:tcW w:w="1275" w:type="dxa"/>
            <w:vMerge w:val="restart"/>
          </w:tcPr>
          <w:p w:rsidR="007559BA" w:rsidRDefault="007559BA" w:rsidP="007559BA">
            <w:pPr>
              <w:spacing w:before="240" w:after="0" w:line="240" w:lineRule="auto"/>
              <w:jc w:val="center"/>
              <w:rPr>
                <w:rFonts w:ascii="Arial" w:hAnsi="Arial" w:cs="Arial"/>
                <w:b/>
                <w:sz w:val="18"/>
                <w:szCs w:val="18"/>
              </w:rPr>
            </w:pPr>
          </w:p>
          <w:p w:rsidR="008D1A0C" w:rsidRPr="00F20C94" w:rsidRDefault="008D1A0C" w:rsidP="007559BA">
            <w:pPr>
              <w:spacing w:before="120" w:after="0" w:line="240" w:lineRule="auto"/>
              <w:jc w:val="center"/>
              <w:rPr>
                <w:rFonts w:ascii="Arial" w:hAnsi="Arial" w:cs="Arial"/>
                <w:b/>
                <w:sz w:val="18"/>
                <w:szCs w:val="18"/>
              </w:rPr>
            </w:pPr>
            <w:r w:rsidRPr="00F20C94">
              <w:rPr>
                <w:rFonts w:ascii="Arial" w:hAnsi="Arial" w:cs="Arial"/>
                <w:b/>
                <w:sz w:val="18"/>
                <w:szCs w:val="18"/>
              </w:rPr>
              <w:t>MOT.05.3</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val="restart"/>
          </w:tcPr>
          <w:p w:rsidR="008D1A0C" w:rsidRPr="00F20C94" w:rsidRDefault="002427AA" w:rsidP="00400C31">
            <w:pPr>
              <w:spacing w:before="40" w:after="0" w:line="240" w:lineRule="auto"/>
              <w:jc w:val="center"/>
              <w:rPr>
                <w:rFonts w:ascii="Arial" w:hAnsi="Arial" w:cs="Arial"/>
                <w:sz w:val="18"/>
                <w:szCs w:val="18"/>
              </w:rPr>
            </w:pPr>
            <w:r w:rsidRPr="00F20C94">
              <w:rPr>
                <w:rFonts w:ascii="Arial" w:hAnsi="Arial" w:cs="Arial"/>
                <w:sz w:val="18"/>
                <w:szCs w:val="18"/>
              </w:rPr>
              <w:t>130</w:t>
            </w: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(5) posługuje się dokumentacją techniczną pojazdów samochodowych;</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(6) dobiera części zamienne oraz materiały eksploatacyjne do wykonania obsługi pojazdów samochodowych;</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(7) ocenia jakość wykonanej obsługi pojazdów samochodowych;</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3D05CA" w:rsidP="00400C31">
            <w:pPr>
              <w:spacing w:after="0" w:line="240" w:lineRule="auto"/>
              <w:rPr>
                <w:rFonts w:ascii="Arial" w:hAnsi="Arial" w:cs="Arial"/>
                <w:sz w:val="18"/>
                <w:szCs w:val="18"/>
              </w:rPr>
            </w:pPr>
            <w:r w:rsidRPr="00F20C94">
              <w:rPr>
                <w:rFonts w:ascii="Arial" w:hAnsi="Arial" w:cs="Arial"/>
                <w:sz w:val="18"/>
                <w:szCs w:val="18"/>
              </w:rPr>
              <w:t>(8) stosuje programy komputerowe wspomagające przeprowadzanie obsługi podzespołów i zespołów stosowanych w pojeździe samochodowym;</w:t>
            </w:r>
          </w:p>
        </w:tc>
        <w:tc>
          <w:tcPr>
            <w:tcW w:w="1275" w:type="dxa"/>
            <w:vMerge/>
          </w:tcPr>
          <w:p w:rsidR="008D1A0C" w:rsidRPr="00F20C94" w:rsidRDefault="008D1A0C" w:rsidP="00400C31">
            <w:pPr>
              <w:spacing w:before="40" w:after="0" w:line="240" w:lineRule="auto"/>
              <w:jc w:val="center"/>
              <w:rPr>
                <w:rFonts w:ascii="Arial" w:hAnsi="Arial" w:cs="Arial"/>
                <w:b/>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C47A45">
            <w:pPr>
              <w:spacing w:after="0" w:line="240" w:lineRule="auto"/>
              <w:rPr>
                <w:rFonts w:ascii="Arial" w:hAnsi="Arial" w:cs="Arial"/>
                <w:sz w:val="18"/>
                <w:szCs w:val="18"/>
              </w:rPr>
            </w:pPr>
            <w:r w:rsidRPr="00F20C94">
              <w:rPr>
                <w:rFonts w:ascii="Arial" w:hAnsi="Arial" w:cs="Arial"/>
                <w:sz w:val="18"/>
                <w:szCs w:val="18"/>
              </w:rPr>
              <w:t>(1) sporządza dokumentację związaną z przyjęciem pojazdów samochodowych do wykonania naprawy;</w:t>
            </w:r>
          </w:p>
        </w:tc>
        <w:tc>
          <w:tcPr>
            <w:tcW w:w="1275" w:type="dxa"/>
            <w:vMerge w:val="restart"/>
          </w:tcPr>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7559BA" w:rsidRDefault="007559BA" w:rsidP="008D1A0C">
            <w:pPr>
              <w:spacing w:before="40" w:after="0" w:line="240" w:lineRule="auto"/>
              <w:jc w:val="center"/>
              <w:rPr>
                <w:rFonts w:ascii="Arial" w:hAnsi="Arial" w:cs="Arial"/>
                <w:b/>
                <w:sz w:val="18"/>
                <w:szCs w:val="18"/>
              </w:rPr>
            </w:pPr>
          </w:p>
          <w:p w:rsidR="008D1A0C" w:rsidRPr="00F20C94" w:rsidRDefault="008D1A0C" w:rsidP="007559BA">
            <w:pPr>
              <w:spacing w:before="40" w:after="0" w:line="240" w:lineRule="auto"/>
              <w:jc w:val="center"/>
              <w:rPr>
                <w:rFonts w:ascii="Arial" w:hAnsi="Arial" w:cs="Arial"/>
                <w:b/>
                <w:sz w:val="18"/>
                <w:szCs w:val="18"/>
              </w:rPr>
            </w:pPr>
            <w:r w:rsidRPr="00F20C94">
              <w:rPr>
                <w:rFonts w:ascii="Arial" w:hAnsi="Arial" w:cs="Arial"/>
                <w:b/>
                <w:sz w:val="18"/>
                <w:szCs w:val="18"/>
              </w:rPr>
              <w:t>MOT.05.5</w:t>
            </w:r>
            <w:r w:rsidRPr="00F20C94">
              <w:rPr>
                <w:rFonts w:ascii="Arial" w:hAnsi="Arial" w:cs="Arial"/>
                <w:b/>
                <w:sz w:val="18"/>
                <w:szCs w:val="18"/>
              </w:rPr>
              <w:br/>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val="restart"/>
          </w:tcPr>
          <w:p w:rsidR="008D1A0C" w:rsidRPr="00F20C94" w:rsidRDefault="002427AA" w:rsidP="00400C31">
            <w:pPr>
              <w:spacing w:before="40" w:after="0" w:line="240" w:lineRule="auto"/>
              <w:jc w:val="center"/>
              <w:rPr>
                <w:rFonts w:ascii="Arial" w:hAnsi="Arial" w:cs="Arial"/>
                <w:sz w:val="18"/>
                <w:szCs w:val="18"/>
              </w:rPr>
            </w:pPr>
            <w:r w:rsidRPr="00F20C94">
              <w:rPr>
                <w:rFonts w:ascii="Arial" w:hAnsi="Arial" w:cs="Arial"/>
                <w:sz w:val="18"/>
                <w:szCs w:val="18"/>
              </w:rPr>
              <w:t>4</w:t>
            </w:r>
            <w:r w:rsidR="00D67711">
              <w:rPr>
                <w:rFonts w:ascii="Arial" w:hAnsi="Arial" w:cs="Arial"/>
                <w:sz w:val="18"/>
                <w:szCs w:val="18"/>
              </w:rPr>
              <w:t>0</w:t>
            </w:r>
            <w:r w:rsidR="001E50B0" w:rsidRPr="00F20C94">
              <w:rPr>
                <w:rFonts w:ascii="Arial" w:hAnsi="Arial" w:cs="Arial"/>
                <w:sz w:val="18"/>
                <w:szCs w:val="18"/>
              </w:rPr>
              <w:t>0</w:t>
            </w: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400C31">
            <w:pPr>
              <w:spacing w:after="0" w:line="240" w:lineRule="auto"/>
              <w:rPr>
                <w:rFonts w:ascii="Arial" w:hAnsi="Arial" w:cs="Arial"/>
                <w:sz w:val="18"/>
                <w:szCs w:val="18"/>
              </w:rPr>
            </w:pPr>
            <w:r w:rsidRPr="00F20C94">
              <w:rPr>
                <w:rFonts w:ascii="Arial" w:hAnsi="Arial" w:cs="Arial"/>
                <w:sz w:val="18"/>
                <w:szCs w:val="18"/>
              </w:rPr>
              <w:t>(2) lokalizuje uszkodzenia</w:t>
            </w:r>
            <w:r w:rsidR="00C47A45">
              <w:rPr>
                <w:rFonts w:ascii="Arial" w:hAnsi="Arial" w:cs="Arial"/>
                <w:sz w:val="18"/>
                <w:szCs w:val="18"/>
              </w:rPr>
              <w:t xml:space="preserve"> części,</w:t>
            </w:r>
            <w:r w:rsidRPr="00F20C94">
              <w:rPr>
                <w:rFonts w:ascii="Arial" w:hAnsi="Arial" w:cs="Arial"/>
                <w:sz w:val="18"/>
                <w:szCs w:val="18"/>
              </w:rPr>
              <w:t xml:space="preserve"> podzespołów i zespołów pojazdów samochodowych na podstawie pomiarów i wyników badań diagnostycznych;</w:t>
            </w:r>
          </w:p>
        </w:tc>
        <w:tc>
          <w:tcPr>
            <w:tcW w:w="1275" w:type="dxa"/>
            <w:vMerge/>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400C31">
            <w:pPr>
              <w:spacing w:after="0" w:line="240" w:lineRule="auto"/>
              <w:rPr>
                <w:rFonts w:ascii="Arial" w:hAnsi="Arial" w:cs="Arial"/>
                <w:sz w:val="18"/>
                <w:szCs w:val="18"/>
              </w:rPr>
            </w:pPr>
            <w:r w:rsidRPr="00F20C94">
              <w:rPr>
                <w:rFonts w:ascii="Arial" w:hAnsi="Arial" w:cs="Arial"/>
                <w:sz w:val="18"/>
                <w:szCs w:val="18"/>
              </w:rPr>
              <w:t>(3) dobiera metody do wykonywania napraw</w:t>
            </w:r>
            <w:r w:rsidR="00C47A45">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1E50B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1E50B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D1A0C" w:rsidRPr="00F20C94" w:rsidRDefault="001E50B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8D1A0C" w:rsidRPr="00F20C94" w:rsidRDefault="008D1A0C" w:rsidP="00400C31">
            <w:pPr>
              <w:spacing w:before="40" w:after="0" w:line="240" w:lineRule="auto"/>
              <w:jc w:val="center"/>
              <w:rPr>
                <w:rFonts w:ascii="Arial" w:hAnsi="Arial" w:cs="Arial"/>
                <w:b/>
                <w:sz w:val="18"/>
                <w:szCs w:val="18"/>
              </w:rPr>
            </w:pPr>
          </w:p>
        </w:tc>
        <w:tc>
          <w:tcPr>
            <w:tcW w:w="8935" w:type="dxa"/>
          </w:tcPr>
          <w:p w:rsidR="008D1A0C" w:rsidRPr="00F20C94" w:rsidRDefault="001E50B0" w:rsidP="00400C31">
            <w:pPr>
              <w:spacing w:after="0" w:line="240" w:lineRule="auto"/>
              <w:rPr>
                <w:rFonts w:ascii="Arial" w:hAnsi="Arial" w:cs="Arial"/>
                <w:sz w:val="18"/>
                <w:szCs w:val="18"/>
              </w:rPr>
            </w:pPr>
            <w:r w:rsidRPr="00F20C94">
              <w:rPr>
                <w:rFonts w:ascii="Arial" w:hAnsi="Arial" w:cs="Arial"/>
                <w:sz w:val="18"/>
                <w:szCs w:val="18"/>
              </w:rPr>
              <w:t>(4) sporządza zapotrzebowanie na części, podzespoły i zespoły pojazdów samochodowych;</w:t>
            </w:r>
          </w:p>
        </w:tc>
        <w:tc>
          <w:tcPr>
            <w:tcW w:w="1275" w:type="dxa"/>
            <w:vMerge/>
          </w:tcPr>
          <w:p w:rsidR="008D1A0C" w:rsidRPr="00F20C94" w:rsidRDefault="008D1A0C" w:rsidP="00400C31">
            <w:pPr>
              <w:spacing w:before="40" w:after="0" w:line="240" w:lineRule="auto"/>
              <w:jc w:val="center"/>
              <w:rPr>
                <w:rFonts w:ascii="Arial" w:hAnsi="Arial" w:cs="Arial"/>
                <w:sz w:val="18"/>
                <w:szCs w:val="18"/>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8D1A0C" w:rsidRPr="00F20C94" w:rsidRDefault="008D1A0C" w:rsidP="00400C31">
            <w:pPr>
              <w:spacing w:before="40" w:after="0" w:line="240" w:lineRule="auto"/>
              <w:jc w:val="center"/>
              <w:rPr>
                <w:rFonts w:ascii="Arial" w:hAnsi="Arial" w:cs="Arial"/>
                <w:b/>
                <w:sz w:val="18"/>
                <w:szCs w:val="18"/>
              </w:rPr>
            </w:pPr>
          </w:p>
        </w:tc>
        <w:tc>
          <w:tcPr>
            <w:tcW w:w="1276" w:type="dxa"/>
            <w:vMerge/>
          </w:tcPr>
          <w:p w:rsidR="008D1A0C" w:rsidRPr="00F20C94" w:rsidRDefault="008D1A0C" w:rsidP="00400C31">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(5) ustala zakres naprawy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(6) stosuje</w:t>
            </w:r>
            <w:r w:rsidR="00C47A45">
              <w:rPr>
                <w:rFonts w:ascii="Arial" w:hAnsi="Arial" w:cs="Arial"/>
                <w:sz w:val="18"/>
                <w:szCs w:val="18"/>
              </w:rPr>
              <w:t xml:space="preserve"> urządzenia,</w:t>
            </w:r>
            <w:r w:rsidRPr="00F20C94">
              <w:rPr>
                <w:rFonts w:ascii="Arial" w:hAnsi="Arial" w:cs="Arial"/>
                <w:sz w:val="18"/>
                <w:szCs w:val="18"/>
              </w:rPr>
              <w:t xml:space="preserve"> narzędzia i przyrządy do wykonania napraw</w:t>
            </w:r>
            <w:r w:rsidR="00C47A45">
              <w:rPr>
                <w:rFonts w:ascii="Arial" w:hAnsi="Arial" w:cs="Arial"/>
                <w:sz w:val="18"/>
                <w:szCs w:val="18"/>
              </w:rPr>
              <w:t>y</w:t>
            </w:r>
            <w:r w:rsidRPr="00F20C94">
              <w:rPr>
                <w:rFonts w:ascii="Arial" w:hAnsi="Arial" w:cs="Arial"/>
                <w:sz w:val="18"/>
                <w:szCs w:val="18"/>
              </w:rPr>
              <w:t xml:space="preserve">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(7) przeprowadza demontaż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(8) przeprowadza weryfikację części,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(9) wykonuje naprawę</w:t>
            </w:r>
            <w:r w:rsidR="00C47A45">
              <w:rPr>
                <w:rFonts w:ascii="Arial" w:hAnsi="Arial" w:cs="Arial"/>
                <w:sz w:val="18"/>
                <w:szCs w:val="18"/>
              </w:rPr>
              <w:t xml:space="preserve"> części, podzespołów i zespołów</w:t>
            </w:r>
            <w:r w:rsidRPr="00F20C94">
              <w:rPr>
                <w:rFonts w:ascii="Arial" w:hAnsi="Arial" w:cs="Arial"/>
                <w:sz w:val="18"/>
                <w:szCs w:val="18"/>
              </w:rPr>
              <w:t xml:space="preserve"> pojazdów samochodowych z wykorzystaniem urządzeń i narzędzi;</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(10) wymienia części, podzespoły i zespoły pojazdów samochodowych;</w:t>
            </w:r>
          </w:p>
        </w:tc>
        <w:tc>
          <w:tcPr>
            <w:tcW w:w="1275" w:type="dxa"/>
            <w:vMerge/>
          </w:tcPr>
          <w:p w:rsidR="001E50B0" w:rsidRPr="00F20C94" w:rsidRDefault="001E50B0" w:rsidP="001E50B0">
            <w:pPr>
              <w:spacing w:before="40" w:after="0" w:line="240" w:lineRule="auto"/>
              <w:jc w:val="center"/>
              <w:rPr>
                <w:rFonts w:ascii="Arial" w:hAnsi="Arial" w:cs="Arial"/>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(11) wykonuje montaż części, podzespołów i zespołów pojazdów samochodowych;</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6E1522">
            <w:pPr>
              <w:spacing w:after="0" w:line="240" w:lineRule="auto"/>
              <w:rPr>
                <w:rFonts w:ascii="Arial" w:hAnsi="Arial" w:cs="Arial"/>
                <w:sz w:val="18"/>
                <w:szCs w:val="18"/>
              </w:rPr>
            </w:pPr>
            <w:r w:rsidRPr="00F20C94">
              <w:rPr>
                <w:rFonts w:ascii="Arial" w:hAnsi="Arial" w:cs="Arial"/>
                <w:sz w:val="18"/>
                <w:szCs w:val="18"/>
              </w:rPr>
              <w:t>(12) ocenia jakość</w:t>
            </w:r>
            <w:r w:rsidR="006E1522">
              <w:rPr>
                <w:rFonts w:ascii="Arial" w:hAnsi="Arial" w:cs="Arial"/>
                <w:sz w:val="18"/>
                <w:szCs w:val="18"/>
              </w:rPr>
              <w:t xml:space="preserve"> obsługi i</w:t>
            </w:r>
            <w:r w:rsidRPr="00F20C94">
              <w:rPr>
                <w:rFonts w:ascii="Arial" w:hAnsi="Arial" w:cs="Arial"/>
                <w:sz w:val="18"/>
                <w:szCs w:val="18"/>
              </w:rPr>
              <w:t xml:space="preserve"> </w:t>
            </w:r>
            <w:r w:rsidR="006E1522">
              <w:rPr>
                <w:rFonts w:ascii="Arial" w:hAnsi="Arial" w:cs="Arial"/>
                <w:sz w:val="18"/>
                <w:szCs w:val="18"/>
              </w:rPr>
              <w:t>w</w:t>
            </w:r>
            <w:r w:rsidRPr="00F20C94">
              <w:rPr>
                <w:rFonts w:ascii="Arial" w:hAnsi="Arial" w:cs="Arial"/>
                <w:sz w:val="18"/>
                <w:szCs w:val="18"/>
              </w:rPr>
              <w:t>ykonanej naprawy pojazdów samochodowych;</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hAnsi="Arial" w:cs="Arial"/>
                <w:sz w:val="18"/>
                <w:szCs w:val="18"/>
              </w:rPr>
            </w:pPr>
            <w:r w:rsidRPr="00F20C94">
              <w:rPr>
                <w:rFonts w:ascii="Arial" w:hAnsi="Arial" w:cs="Arial"/>
                <w:sz w:val="18"/>
                <w:szCs w:val="18"/>
              </w:rPr>
              <w:t>(13) wypełnia dokumentację naprawy pojazdów samochodowych;</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jc w:val="center"/>
              <w:rPr>
                <w:rFonts w:ascii="Arial" w:hAnsi="Arial" w:cs="Arial"/>
                <w:b/>
                <w:sz w:val="18"/>
                <w:szCs w:val="18"/>
              </w:rPr>
            </w:pPr>
          </w:p>
        </w:tc>
        <w:tc>
          <w:tcPr>
            <w:tcW w:w="8935" w:type="dxa"/>
          </w:tcPr>
          <w:p w:rsidR="001E50B0" w:rsidRPr="00F20C94" w:rsidRDefault="001E50B0" w:rsidP="001E50B0">
            <w:pPr>
              <w:spacing w:after="0" w:line="240" w:lineRule="auto"/>
              <w:rPr>
                <w:rFonts w:ascii="Arial" w:eastAsia="Times New Roman" w:hAnsi="Arial" w:cs="Arial"/>
                <w:sz w:val="18"/>
                <w:szCs w:val="18"/>
                <w:lang w:eastAsia="pl-PL"/>
              </w:rPr>
            </w:pPr>
            <w:r w:rsidRPr="00F20C94">
              <w:rPr>
                <w:rFonts w:ascii="Arial" w:hAnsi="Arial" w:cs="Arial"/>
                <w:sz w:val="18"/>
                <w:szCs w:val="18"/>
              </w:rPr>
              <w:t>(14) przekazuje pojazd samochodowy po naprawie wraz z dokumentacją;</w:t>
            </w:r>
          </w:p>
        </w:tc>
        <w:tc>
          <w:tcPr>
            <w:tcW w:w="1275" w:type="dxa"/>
            <w:vMerge/>
          </w:tcPr>
          <w:p w:rsidR="001E50B0" w:rsidRPr="00F20C94" w:rsidRDefault="001E50B0" w:rsidP="001E50B0">
            <w:pPr>
              <w:spacing w:before="40" w:after="0" w:line="240" w:lineRule="auto"/>
              <w:jc w:val="center"/>
              <w:rPr>
                <w:rFonts w:ascii="Arial" w:hAnsi="Arial" w:cs="Arial"/>
                <w:b/>
                <w:sz w:val="18"/>
                <w:szCs w:val="18"/>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E50B0" w:rsidRPr="00F20C94" w:rsidRDefault="001E50B0" w:rsidP="001E50B0">
            <w:pPr>
              <w:spacing w:before="40" w:after="0" w:line="240" w:lineRule="auto"/>
              <w:jc w:val="center"/>
              <w:rPr>
                <w:rFonts w:ascii="Arial" w:hAnsi="Arial" w:cs="Arial"/>
                <w:b/>
                <w:sz w:val="18"/>
                <w:szCs w:val="18"/>
              </w:rPr>
            </w:pPr>
          </w:p>
        </w:tc>
        <w:tc>
          <w:tcPr>
            <w:tcW w:w="1276" w:type="dxa"/>
            <w:vMerge/>
          </w:tcPr>
          <w:p w:rsidR="001E50B0" w:rsidRPr="00F20C94" w:rsidRDefault="001E50B0"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rPr>
                <w:rFonts w:ascii="Arial" w:hAnsi="Arial" w:cs="Arial"/>
                <w:b/>
                <w:sz w:val="18"/>
                <w:szCs w:val="18"/>
              </w:rPr>
            </w:pPr>
          </w:p>
        </w:tc>
        <w:tc>
          <w:tcPr>
            <w:tcW w:w="13045" w:type="dxa"/>
            <w:gridSpan w:val="7"/>
            <w:shd w:val="clear" w:color="auto" w:fill="FFF2CC" w:themeFill="accent4" w:themeFillTint="33"/>
          </w:tcPr>
          <w:p w:rsidR="001E50B0" w:rsidRPr="00F20C94" w:rsidRDefault="001E50B0" w:rsidP="001E50B0">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1E50B0" w:rsidRPr="00F20C94" w:rsidRDefault="00256B90" w:rsidP="001E50B0">
            <w:pPr>
              <w:spacing w:before="40" w:after="0" w:line="240" w:lineRule="auto"/>
              <w:jc w:val="center"/>
              <w:rPr>
                <w:rFonts w:ascii="Arial" w:hAnsi="Arial" w:cs="Arial"/>
                <w:b/>
              </w:rPr>
            </w:pPr>
            <w:r>
              <w:rPr>
                <w:rFonts w:ascii="Arial" w:hAnsi="Arial" w:cs="Arial"/>
                <w:b/>
              </w:rPr>
              <w:t>57</w:t>
            </w:r>
            <w:r w:rsidR="001E50B0" w:rsidRPr="00F20C94">
              <w:rPr>
                <w:rFonts w:ascii="Arial" w:hAnsi="Arial" w:cs="Arial"/>
                <w:b/>
              </w:rPr>
              <w:t>0</w:t>
            </w:r>
          </w:p>
        </w:tc>
      </w:tr>
    </w:tbl>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A407EA" w:rsidP="00400C31">
            <w:pPr>
              <w:spacing w:before="40" w:after="0" w:line="240" w:lineRule="auto"/>
              <w:jc w:val="center"/>
              <w:rPr>
                <w:rFonts w:ascii="Arial" w:hAnsi="Arial" w:cs="Arial"/>
                <w:b/>
              </w:rPr>
            </w:pPr>
            <w:r>
              <w:rPr>
                <w:rFonts w:ascii="Arial" w:hAnsi="Arial" w:cs="Arial"/>
                <w:b/>
              </w:rPr>
              <w:t>90</w:t>
            </w:r>
            <w:r w:rsidR="00400C31" w:rsidRPr="00F20C94">
              <w:rPr>
                <w:rFonts w:ascii="Arial" w:hAnsi="Arial" w:cs="Arial"/>
                <w:b/>
              </w:rPr>
              <w:t>0</w:t>
            </w:r>
          </w:p>
        </w:tc>
      </w:tr>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BE2EAD">
            <w:pPr>
              <w:spacing w:before="40" w:after="0" w:line="240" w:lineRule="auto"/>
              <w:jc w:val="center"/>
              <w:rPr>
                <w:rFonts w:ascii="Arial" w:hAnsi="Arial" w:cs="Arial"/>
                <w:b/>
              </w:rPr>
            </w:pPr>
            <w:r w:rsidRPr="00F20C94">
              <w:rPr>
                <w:rFonts w:ascii="Arial" w:hAnsi="Arial" w:cs="Arial"/>
                <w:b/>
              </w:rPr>
              <w:t>1</w:t>
            </w:r>
            <w:r w:rsidR="00BE2EAD">
              <w:rPr>
                <w:rFonts w:ascii="Arial" w:hAnsi="Arial" w:cs="Arial"/>
                <w:b/>
              </w:rPr>
              <w:t>50</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39" w:type="dxa"/>
        <w:tblInd w:w="-147" w:type="dxa"/>
        <w:tblLook w:val="04A0" w:firstRow="1" w:lastRow="0" w:firstColumn="1" w:lastColumn="0" w:noHBand="0" w:noVBand="1"/>
      </w:tblPr>
      <w:tblGrid>
        <w:gridCol w:w="9923"/>
        <w:gridCol w:w="2523"/>
        <w:gridCol w:w="2693"/>
      </w:tblGrid>
      <w:tr w:rsidR="00995CCE" w:rsidRPr="00F20C94" w:rsidTr="00B67691">
        <w:tc>
          <w:tcPr>
            <w:tcW w:w="15139" w:type="dxa"/>
            <w:gridSpan w:val="3"/>
            <w:shd w:val="clear" w:color="auto" w:fill="F2F2F2" w:themeFill="background1" w:themeFillShade="F2"/>
          </w:tcPr>
          <w:p w:rsidR="00F44E86" w:rsidRPr="00F20C94" w:rsidRDefault="00F44E86" w:rsidP="00F92A53">
            <w:pPr>
              <w:spacing w:before="40" w:after="0" w:line="240" w:lineRule="auto"/>
              <w:rPr>
                <w:rFonts w:ascii="Arial" w:hAnsi="Arial" w:cs="Arial"/>
                <w:b/>
              </w:rPr>
            </w:pPr>
            <w:r w:rsidRPr="00F20C94">
              <w:rPr>
                <w:rFonts w:ascii="Arial" w:hAnsi="Arial" w:cs="Arial"/>
                <w:b/>
              </w:rPr>
              <w:t>Liczba godzin kształcenia zawodowego w kwalifikacj</w:t>
            </w:r>
            <w:r w:rsidR="00F92A53">
              <w:rPr>
                <w:rFonts w:ascii="Arial" w:hAnsi="Arial" w:cs="Arial"/>
                <w:b/>
              </w:rPr>
              <w:t>i</w:t>
            </w:r>
            <w:r w:rsidRPr="00F20C94">
              <w:rPr>
                <w:rFonts w:ascii="Arial" w:hAnsi="Arial" w:cs="Arial"/>
                <w:b/>
              </w:rPr>
              <w:t xml:space="preserve"> wyodrębnion</w:t>
            </w:r>
            <w:r w:rsidR="00F92A53">
              <w:rPr>
                <w:rFonts w:ascii="Arial" w:hAnsi="Arial" w:cs="Arial"/>
                <w:b/>
              </w:rPr>
              <w:t>ej</w:t>
            </w:r>
            <w:r w:rsidRPr="00F20C94">
              <w:rPr>
                <w:rFonts w:ascii="Arial" w:hAnsi="Arial" w:cs="Arial"/>
                <w:b/>
              </w:rPr>
              <w:t xml:space="preserve"> w zawodzie</w:t>
            </w:r>
          </w:p>
        </w:tc>
      </w:tr>
      <w:tr w:rsidR="00F44E86" w:rsidRPr="00F20C94" w:rsidTr="00B67691">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5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B67691">
        <w:tc>
          <w:tcPr>
            <w:tcW w:w="15139" w:type="dxa"/>
            <w:gridSpan w:val="3"/>
            <w:shd w:val="clear" w:color="auto" w:fill="F2F2F2" w:themeFill="background1" w:themeFillShade="F2"/>
          </w:tcPr>
          <w:p w:rsidR="00F44E86" w:rsidRPr="00F20C94" w:rsidRDefault="00F44E86" w:rsidP="005F3DB2">
            <w:pPr>
              <w:spacing w:before="40" w:after="0" w:line="240" w:lineRule="auto"/>
              <w:rPr>
                <w:rFonts w:ascii="Arial" w:hAnsi="Arial" w:cs="Arial"/>
                <w:b/>
              </w:rPr>
            </w:pPr>
            <w:r w:rsidRPr="00F20C94">
              <w:rPr>
                <w:rFonts w:ascii="Arial" w:hAnsi="Arial" w:cs="Arial"/>
                <w:b/>
              </w:rPr>
              <w:t>MOT.05. Obsługa, diagnozowanie oraz naprawa pojazdów samochodowych</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MOT.05.1. Bezpieczeństwo i higiena pracy</w:t>
            </w:r>
          </w:p>
        </w:tc>
        <w:tc>
          <w:tcPr>
            <w:tcW w:w="2523" w:type="dxa"/>
          </w:tcPr>
          <w:p w:rsidR="00A269E8" w:rsidRPr="00F20C94" w:rsidRDefault="00374A59" w:rsidP="005F3DB2">
            <w:pPr>
              <w:spacing w:before="40" w:after="0" w:line="240" w:lineRule="auto"/>
              <w:jc w:val="center"/>
              <w:rPr>
                <w:rFonts w:ascii="Arial" w:hAnsi="Arial" w:cs="Arial"/>
              </w:rPr>
            </w:pPr>
            <w:r>
              <w:rPr>
                <w:rFonts w:ascii="Arial" w:hAnsi="Arial" w:cs="Arial"/>
              </w:rPr>
              <w:t>42</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MOT.05.2. Podstawy motoryzacji</w:t>
            </w:r>
          </w:p>
        </w:tc>
        <w:tc>
          <w:tcPr>
            <w:tcW w:w="2523" w:type="dxa"/>
          </w:tcPr>
          <w:p w:rsidR="00A269E8" w:rsidRPr="00F20C94" w:rsidRDefault="00374A59" w:rsidP="005F3DB2">
            <w:pPr>
              <w:spacing w:before="40" w:after="0" w:line="240" w:lineRule="auto"/>
              <w:jc w:val="center"/>
              <w:rPr>
                <w:rFonts w:ascii="Arial" w:hAnsi="Arial" w:cs="Arial"/>
              </w:rPr>
            </w:pPr>
            <w:r>
              <w:rPr>
                <w:rFonts w:ascii="Arial" w:hAnsi="Arial" w:cs="Arial"/>
              </w:rPr>
              <w:t>208</w:t>
            </w:r>
          </w:p>
        </w:tc>
        <w:tc>
          <w:tcPr>
            <w:tcW w:w="2693" w:type="dxa"/>
          </w:tcPr>
          <w:p w:rsidR="00A269E8" w:rsidRPr="00F20C94" w:rsidRDefault="00374A59"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MOT.05.3. Przeprowadzanie obsługi podzespołów i zespołów stosowanych w pojazdach samochodowych</w:t>
            </w:r>
          </w:p>
        </w:tc>
        <w:tc>
          <w:tcPr>
            <w:tcW w:w="2523" w:type="dxa"/>
          </w:tcPr>
          <w:p w:rsidR="00A269E8" w:rsidRPr="00F20C94" w:rsidRDefault="00DD3FB3" w:rsidP="005F3DB2">
            <w:pPr>
              <w:spacing w:before="40" w:after="0" w:line="240" w:lineRule="auto"/>
              <w:jc w:val="center"/>
              <w:rPr>
                <w:rFonts w:ascii="Arial" w:hAnsi="Arial" w:cs="Arial"/>
              </w:rPr>
            </w:pPr>
            <w:r>
              <w:rPr>
                <w:rFonts w:ascii="Arial" w:hAnsi="Arial" w:cs="Arial"/>
              </w:rPr>
              <w:t>40</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210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MOT.05.4. Diagnozowanie stanu technicznego podzespołów i zespołów pojazdów samochodowych</w:t>
            </w:r>
          </w:p>
        </w:tc>
        <w:tc>
          <w:tcPr>
            <w:tcW w:w="2523" w:type="dxa"/>
          </w:tcPr>
          <w:p w:rsidR="00A269E8" w:rsidRPr="00F20C94" w:rsidRDefault="00DD3FB3" w:rsidP="005F3DB2">
            <w:pPr>
              <w:spacing w:before="40" w:after="0" w:line="240" w:lineRule="auto"/>
              <w:jc w:val="center"/>
              <w:rPr>
                <w:rFonts w:ascii="Arial" w:hAnsi="Arial" w:cs="Arial"/>
              </w:rPr>
            </w:pPr>
            <w:r>
              <w:rPr>
                <w:rFonts w:ascii="Arial" w:hAnsi="Arial" w:cs="Arial"/>
              </w:rPr>
              <w:t>36</w:t>
            </w:r>
            <w:r w:rsidR="00A269E8" w:rsidRPr="00F20C94">
              <w:rPr>
                <w:rFonts w:ascii="Arial" w:hAnsi="Arial" w:cs="Arial"/>
              </w:rPr>
              <w:t>0</w:t>
            </w:r>
          </w:p>
        </w:tc>
        <w:tc>
          <w:tcPr>
            <w:tcW w:w="2693" w:type="dxa"/>
          </w:tcPr>
          <w:p w:rsidR="00A269E8" w:rsidRPr="00F20C94" w:rsidRDefault="00A269E8" w:rsidP="00DD3FB3">
            <w:pPr>
              <w:spacing w:before="40" w:after="0" w:line="240" w:lineRule="auto"/>
              <w:jc w:val="center"/>
              <w:rPr>
                <w:rFonts w:ascii="Arial" w:hAnsi="Arial" w:cs="Arial"/>
              </w:rPr>
            </w:pPr>
            <w:r w:rsidRPr="00F20C94">
              <w:rPr>
                <w:rFonts w:ascii="Arial" w:hAnsi="Arial" w:cs="Arial"/>
              </w:rPr>
              <w:t>1</w:t>
            </w:r>
            <w:r w:rsidR="00DD3FB3">
              <w:rPr>
                <w:rFonts w:ascii="Arial" w:hAnsi="Arial" w:cs="Arial"/>
              </w:rPr>
              <w:t>5</w:t>
            </w:r>
            <w:r w:rsidRPr="00F20C94">
              <w:rPr>
                <w:rFonts w:ascii="Arial" w:hAnsi="Arial" w:cs="Arial"/>
              </w:rPr>
              <w:t>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MOT.05.5. Wykonywanie napraw pojazdów samochodowych</w:t>
            </w:r>
          </w:p>
        </w:tc>
        <w:tc>
          <w:tcPr>
            <w:tcW w:w="2523" w:type="dxa"/>
          </w:tcPr>
          <w:p w:rsidR="00A269E8" w:rsidRPr="00F20C94" w:rsidRDefault="0022214F" w:rsidP="005F3DB2">
            <w:pPr>
              <w:spacing w:before="40" w:after="0" w:line="240" w:lineRule="auto"/>
              <w:jc w:val="center"/>
              <w:rPr>
                <w:rFonts w:ascii="Arial" w:hAnsi="Arial" w:cs="Arial"/>
              </w:rPr>
            </w:pPr>
            <w:r>
              <w:rPr>
                <w:rFonts w:ascii="Arial" w:hAnsi="Arial" w:cs="Arial"/>
              </w:rPr>
              <w:t>43</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MOT.05.6.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A269E8" w:rsidP="00A269E8">
            <w:pPr>
              <w:spacing w:before="40" w:after="0" w:line="240" w:lineRule="auto"/>
              <w:rPr>
                <w:rFonts w:ascii="Arial" w:hAnsi="Arial" w:cs="Arial"/>
              </w:rPr>
            </w:pPr>
            <w:r w:rsidRPr="00F20C94">
              <w:rPr>
                <w:rFonts w:ascii="Arial" w:hAnsi="Arial" w:cs="Arial"/>
              </w:rPr>
              <w:t>MOT.05.7. Kompetencje personalne i społeczne</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995CCE" w:rsidRPr="00F20C94" w:rsidTr="00B67691">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b/>
              </w:rPr>
            </w:pPr>
            <w:r>
              <w:rPr>
                <w:rFonts w:ascii="Arial" w:hAnsi="Arial" w:cs="Arial"/>
                <w:b/>
              </w:rPr>
              <w:t>150</w:t>
            </w:r>
            <w:r w:rsidR="00A269E8" w:rsidRPr="00F20C94">
              <w:rPr>
                <w:rFonts w:ascii="Arial" w:hAnsi="Arial" w:cs="Arial"/>
                <w:b/>
              </w:rPr>
              <w:t>0</w:t>
            </w:r>
          </w:p>
        </w:tc>
        <w:tc>
          <w:tcPr>
            <w:tcW w:w="269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B67691">
        <w:tc>
          <w:tcPr>
            <w:tcW w:w="9923" w:type="dxa"/>
            <w:shd w:val="clear" w:color="auto" w:fill="F2F2F2" w:themeFill="background1" w:themeFillShade="F2"/>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523" w:type="dxa"/>
            <w:shd w:val="clear" w:color="auto" w:fill="F2F2F2" w:themeFill="background1" w:themeFillShade="F2"/>
          </w:tcPr>
          <w:p w:rsidR="00784A8B" w:rsidRPr="00F20C94" w:rsidRDefault="00543D48" w:rsidP="00D50EF0">
            <w:pPr>
              <w:spacing w:before="40" w:after="0" w:line="240" w:lineRule="auto"/>
              <w:jc w:val="center"/>
              <w:rPr>
                <w:rFonts w:ascii="Arial" w:hAnsi="Arial" w:cs="Arial"/>
                <w:b/>
              </w:rPr>
            </w:pPr>
            <w:r>
              <w:rPr>
                <w:rFonts w:ascii="Arial" w:hAnsi="Arial" w:cs="Arial"/>
                <w:b/>
              </w:rPr>
              <w:t>15</w:t>
            </w:r>
            <w:r w:rsidR="00D50EF0">
              <w:rPr>
                <w:rFonts w:ascii="Arial" w:hAnsi="Arial" w:cs="Arial"/>
                <w:b/>
              </w:rPr>
              <w:t>9</w:t>
            </w:r>
            <w:r w:rsidR="00E817DF" w:rsidRPr="00F20C94">
              <w:rPr>
                <w:rFonts w:ascii="Arial" w:hAnsi="Arial" w:cs="Arial"/>
                <w:b/>
              </w:rPr>
              <w:t>0</w:t>
            </w:r>
          </w:p>
        </w:tc>
        <w:tc>
          <w:tcPr>
            <w:tcW w:w="2693"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87" w:rsidRDefault="00BD1587" w:rsidP="00C02FDD">
      <w:pPr>
        <w:spacing w:after="0" w:line="240" w:lineRule="auto"/>
      </w:pPr>
      <w:r>
        <w:separator/>
      </w:r>
    </w:p>
  </w:endnote>
  <w:endnote w:type="continuationSeparator" w:id="0">
    <w:p w:rsidR="00BD1587" w:rsidRDefault="00BD1587"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1"/>
    <w:family w:val="swiss"/>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B5" w:rsidRDefault="00F020B5" w:rsidP="006810AA">
    <w:pPr>
      <w:pStyle w:val="Stopka"/>
      <w:jc w:val="center"/>
    </w:pPr>
    <w:r>
      <w:fldChar w:fldCharType="begin"/>
    </w:r>
    <w:r>
      <w:instrText>PAGE   \* MERGEFORMAT</w:instrText>
    </w:r>
    <w:r>
      <w:fldChar w:fldCharType="separate"/>
    </w:r>
    <w:r w:rsidR="000C3F73">
      <w:rPr>
        <w:noProof/>
      </w:rPr>
      <w:t>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87" w:rsidRDefault="00BD1587" w:rsidP="00C02FDD">
      <w:pPr>
        <w:spacing w:after="0" w:line="240" w:lineRule="auto"/>
      </w:pPr>
      <w:r>
        <w:separator/>
      </w:r>
    </w:p>
  </w:footnote>
  <w:footnote w:type="continuationSeparator" w:id="0">
    <w:p w:rsidR="00BD1587" w:rsidRDefault="00BD1587"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5D"/>
    <w:multiLevelType w:val="hybridMultilevel"/>
    <w:tmpl w:val="3AFE70A2"/>
    <w:lvl w:ilvl="0" w:tplc="760AC7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C5AA8"/>
    <w:multiLevelType w:val="hybridMultilevel"/>
    <w:tmpl w:val="69B48C42"/>
    <w:lvl w:ilvl="0" w:tplc="B58AFE2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A4618"/>
    <w:multiLevelType w:val="hybridMultilevel"/>
    <w:tmpl w:val="976C8370"/>
    <w:lvl w:ilvl="0" w:tplc="C2E2C9A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A56F2"/>
    <w:multiLevelType w:val="hybridMultilevel"/>
    <w:tmpl w:val="5ADAE9D8"/>
    <w:lvl w:ilvl="0" w:tplc="C6BA58EC">
      <w:start w:val="1"/>
      <w:numFmt w:val="decimal"/>
      <w:lvlText w:val="%1)"/>
      <w:lvlJc w:val="right"/>
      <w:pPr>
        <w:ind w:left="725"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27C99"/>
    <w:multiLevelType w:val="hybridMultilevel"/>
    <w:tmpl w:val="8020BE8E"/>
    <w:lvl w:ilvl="0" w:tplc="FCAE5EB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1" w15:restartNumberingAfterBreak="0">
    <w:nsid w:val="027443B5"/>
    <w:multiLevelType w:val="multilevel"/>
    <w:tmpl w:val="55B42FE6"/>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2" w15:restartNumberingAfterBreak="0">
    <w:nsid w:val="02A77553"/>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16E81"/>
    <w:multiLevelType w:val="hybridMultilevel"/>
    <w:tmpl w:val="2F94BEE4"/>
    <w:lvl w:ilvl="0" w:tplc="75A807FE">
      <w:start w:val="1"/>
      <w:numFmt w:val="decimal"/>
      <w:lvlText w:val="%1)"/>
      <w:lvlJc w:val="left"/>
      <w:pPr>
        <w:ind w:left="720" w:hanging="360"/>
      </w:pPr>
      <w:rPr>
        <w:rFonts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44A4C"/>
    <w:multiLevelType w:val="hybridMultilevel"/>
    <w:tmpl w:val="376CB3DA"/>
    <w:lvl w:ilvl="0" w:tplc="53D0CFF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B8528D"/>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C90ACA"/>
    <w:multiLevelType w:val="hybridMultilevel"/>
    <w:tmpl w:val="2160CE5E"/>
    <w:lvl w:ilvl="0" w:tplc="7E64496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6D13F7"/>
    <w:multiLevelType w:val="hybridMultilevel"/>
    <w:tmpl w:val="44C83FE2"/>
    <w:lvl w:ilvl="0" w:tplc="4CAE24AA">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10DC4"/>
    <w:multiLevelType w:val="hybridMultilevel"/>
    <w:tmpl w:val="A8DEE72C"/>
    <w:lvl w:ilvl="0" w:tplc="1C4AC0E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3E49EB"/>
    <w:multiLevelType w:val="hybridMultilevel"/>
    <w:tmpl w:val="DB9A3A0C"/>
    <w:lvl w:ilvl="0" w:tplc="CE90025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4A1DBB"/>
    <w:multiLevelType w:val="hybridMultilevel"/>
    <w:tmpl w:val="86200A98"/>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33" w15:restartNumberingAfterBreak="0">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67747A"/>
    <w:multiLevelType w:val="multilevel"/>
    <w:tmpl w:val="3FF620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4307E1"/>
    <w:multiLevelType w:val="multilevel"/>
    <w:tmpl w:val="0E205988"/>
    <w:lvl w:ilvl="0">
      <w:start w:val="1"/>
      <w:numFmt w:val="decimal"/>
      <w:lvlText w:val="%1)"/>
      <w:lvlJc w:val="left"/>
      <w:pPr>
        <w:ind w:left="360" w:hanging="360"/>
      </w:pPr>
      <w:rPr>
        <w:rFonts w:hint="default"/>
        <w:color w:val="auto"/>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9" w15:restartNumberingAfterBreak="0">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F056AD2"/>
    <w:multiLevelType w:val="hybridMultilevel"/>
    <w:tmpl w:val="4008C336"/>
    <w:lvl w:ilvl="0" w:tplc="80C452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ED3067"/>
    <w:multiLevelType w:val="hybridMultilevel"/>
    <w:tmpl w:val="4AA2A6B4"/>
    <w:lvl w:ilvl="0" w:tplc="EA3EEC2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07731B"/>
    <w:multiLevelType w:val="hybridMultilevel"/>
    <w:tmpl w:val="5212DED4"/>
    <w:lvl w:ilvl="0" w:tplc="9CC83F8A">
      <w:start w:val="1"/>
      <w:numFmt w:val="bullet"/>
      <w:lvlText w:val="•"/>
      <w:lvlJc w:val="left"/>
      <w:pPr>
        <w:ind w:left="805" w:hanging="360"/>
      </w:pPr>
      <w:rPr>
        <w:rFonts w:ascii="Arial" w:hAnsi="Aria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45" w15:restartNumberingAfterBreak="0">
    <w:nsid w:val="11621EB4"/>
    <w:multiLevelType w:val="multilevel"/>
    <w:tmpl w:val="14DA74B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46" w15:restartNumberingAfterBreak="0">
    <w:nsid w:val="11923C54"/>
    <w:multiLevelType w:val="hybridMultilevel"/>
    <w:tmpl w:val="21482B7E"/>
    <w:lvl w:ilvl="0" w:tplc="84E49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881B29"/>
    <w:multiLevelType w:val="multilevel"/>
    <w:tmpl w:val="3BD6068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12F90C4D"/>
    <w:multiLevelType w:val="hybridMultilevel"/>
    <w:tmpl w:val="19CABE60"/>
    <w:lvl w:ilvl="0" w:tplc="F7D2E0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5D14A9"/>
    <w:multiLevelType w:val="hybridMultilevel"/>
    <w:tmpl w:val="B5088568"/>
    <w:lvl w:ilvl="0" w:tplc="F91C5B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54988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F00ECE"/>
    <w:multiLevelType w:val="hybridMultilevel"/>
    <w:tmpl w:val="82684108"/>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5" w15:restartNumberingAfterBreak="0">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63E0D64"/>
    <w:multiLevelType w:val="hybridMultilevel"/>
    <w:tmpl w:val="C3C855EE"/>
    <w:lvl w:ilvl="0" w:tplc="85C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0" w15:restartNumberingAfterBreak="0">
    <w:nsid w:val="16F61DD0"/>
    <w:multiLevelType w:val="hybridMultilevel"/>
    <w:tmpl w:val="BC302A56"/>
    <w:lvl w:ilvl="0" w:tplc="AA74B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93B2AA3"/>
    <w:multiLevelType w:val="hybridMultilevel"/>
    <w:tmpl w:val="7220A372"/>
    <w:lvl w:ilvl="0" w:tplc="C25A8358">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9FA5198"/>
    <w:multiLevelType w:val="multilevel"/>
    <w:tmpl w:val="8DA09A6E"/>
    <w:lvl w:ilvl="0">
      <w:start w:val="7"/>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6" w15:restartNumberingAfterBreak="0">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D0656C"/>
    <w:multiLevelType w:val="hybridMultilevel"/>
    <w:tmpl w:val="645C8388"/>
    <w:lvl w:ilvl="0" w:tplc="A6E66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C940115"/>
    <w:multiLevelType w:val="hybridMultilevel"/>
    <w:tmpl w:val="772A2728"/>
    <w:lvl w:ilvl="0" w:tplc="B4629D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1DF332C6"/>
    <w:multiLevelType w:val="hybridMultilevel"/>
    <w:tmpl w:val="0318EC0A"/>
    <w:lvl w:ilvl="0" w:tplc="A9EA0D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A942D5"/>
    <w:multiLevelType w:val="multilevel"/>
    <w:tmpl w:val="65861C96"/>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9" w15:restartNumberingAfterBreak="0">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2" w15:restartNumberingAfterBreak="0">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740E69"/>
    <w:multiLevelType w:val="hybridMultilevel"/>
    <w:tmpl w:val="28D6EA6A"/>
    <w:lvl w:ilvl="0" w:tplc="3C7AA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15:restartNumberingAfterBreak="0">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4824076"/>
    <w:multiLevelType w:val="hybridMultilevel"/>
    <w:tmpl w:val="6C1E137C"/>
    <w:lvl w:ilvl="0" w:tplc="A67EA3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F63115"/>
    <w:multiLevelType w:val="hybridMultilevel"/>
    <w:tmpl w:val="1C10075C"/>
    <w:lvl w:ilvl="0" w:tplc="B3AECD4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F920E3"/>
    <w:multiLevelType w:val="hybridMultilevel"/>
    <w:tmpl w:val="DB0E30F4"/>
    <w:lvl w:ilvl="0" w:tplc="4C20F8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0" w15:restartNumberingAfterBreak="0">
    <w:nsid w:val="2569731B"/>
    <w:multiLevelType w:val="hybridMultilevel"/>
    <w:tmpl w:val="4558D1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5887F3E"/>
    <w:multiLevelType w:val="hybridMultilevel"/>
    <w:tmpl w:val="83CA6520"/>
    <w:lvl w:ilvl="0" w:tplc="C1D8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75827E7"/>
    <w:multiLevelType w:val="hybridMultilevel"/>
    <w:tmpl w:val="891ECB44"/>
    <w:lvl w:ilvl="0" w:tplc="7488E4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7735B5"/>
    <w:multiLevelType w:val="hybridMultilevel"/>
    <w:tmpl w:val="5BCAD744"/>
    <w:lvl w:ilvl="0" w:tplc="DFDEEB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7B80407"/>
    <w:multiLevelType w:val="hybridMultilevel"/>
    <w:tmpl w:val="D89ECE9C"/>
    <w:lvl w:ilvl="0" w:tplc="D3423D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376E20"/>
    <w:multiLevelType w:val="hybridMultilevel"/>
    <w:tmpl w:val="0CC8A05E"/>
    <w:lvl w:ilvl="0" w:tplc="3CD8A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404046"/>
    <w:multiLevelType w:val="hybridMultilevel"/>
    <w:tmpl w:val="0AB87FF4"/>
    <w:lvl w:ilvl="0" w:tplc="B6EABA6C">
      <w:start w:val="1"/>
      <w:numFmt w:val="decimal"/>
      <w:lvlText w:val="%1)"/>
      <w:lvlJc w:val="left"/>
      <w:pPr>
        <w:ind w:left="720" w:hanging="360"/>
      </w:pPr>
      <w:rPr>
        <w:rFonts w:hint="default"/>
        <w:color w:val="auto"/>
      </w:rPr>
    </w:lvl>
    <w:lvl w:ilvl="1" w:tplc="0754988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8C18BB"/>
    <w:multiLevelType w:val="hybridMultilevel"/>
    <w:tmpl w:val="ACB8BAD8"/>
    <w:lvl w:ilvl="0" w:tplc="6810CED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A7B5E8A"/>
    <w:multiLevelType w:val="hybridMultilevel"/>
    <w:tmpl w:val="4790D328"/>
    <w:lvl w:ilvl="0" w:tplc="E670E8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2B826885"/>
    <w:multiLevelType w:val="hybridMultilevel"/>
    <w:tmpl w:val="170A550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C2A7AD3"/>
    <w:multiLevelType w:val="hybridMultilevel"/>
    <w:tmpl w:val="32741B16"/>
    <w:lvl w:ilvl="0" w:tplc="A29E016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4" w15:restartNumberingAfterBreak="0">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5" w15:restartNumberingAfterBreak="0">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18" w15:restartNumberingAfterBreak="0">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19" w15:restartNumberingAfterBreak="0">
    <w:nsid w:val="302663A2"/>
    <w:multiLevelType w:val="hybridMultilevel"/>
    <w:tmpl w:val="1F8CA8C8"/>
    <w:lvl w:ilvl="0" w:tplc="4CD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21" w15:restartNumberingAfterBreak="0">
    <w:nsid w:val="307E0A23"/>
    <w:multiLevelType w:val="hybridMultilevel"/>
    <w:tmpl w:val="13A8829C"/>
    <w:lvl w:ilvl="0" w:tplc="A1164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22276FE"/>
    <w:multiLevelType w:val="hybridMultilevel"/>
    <w:tmpl w:val="5B9A872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385881"/>
    <w:multiLevelType w:val="hybridMultilevel"/>
    <w:tmpl w:val="19FC56D8"/>
    <w:lvl w:ilvl="0" w:tplc="A454D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277415E"/>
    <w:multiLevelType w:val="hybridMultilevel"/>
    <w:tmpl w:val="EDEC00D2"/>
    <w:lvl w:ilvl="0" w:tplc="09D6B0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4E2055D"/>
    <w:multiLevelType w:val="hybridMultilevel"/>
    <w:tmpl w:val="FE76946A"/>
    <w:lvl w:ilvl="0" w:tplc="3D7C18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3" w15:restartNumberingAfterBreak="0">
    <w:nsid w:val="35C50E55"/>
    <w:multiLevelType w:val="hybridMultilevel"/>
    <w:tmpl w:val="EE02447C"/>
    <w:lvl w:ilvl="0" w:tplc="862A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39719C"/>
    <w:multiLevelType w:val="hybridMultilevel"/>
    <w:tmpl w:val="5A48117C"/>
    <w:lvl w:ilvl="0" w:tplc="49E433B2">
      <w:start w:val="1"/>
      <w:numFmt w:val="decimal"/>
      <w:lvlText w:val="%1)"/>
      <w:lvlJc w:val="left"/>
      <w:pPr>
        <w:ind w:left="862" w:hanging="360"/>
      </w:pPr>
      <w:rPr>
        <w:rFonts w:hint="default"/>
        <w:color w:val="auto"/>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15:restartNumberingAfterBreak="0">
    <w:nsid w:val="368D06C4"/>
    <w:multiLevelType w:val="hybridMultilevel"/>
    <w:tmpl w:val="B538CD62"/>
    <w:lvl w:ilvl="0" w:tplc="CA906E70">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7EF7DAA"/>
    <w:multiLevelType w:val="hybridMultilevel"/>
    <w:tmpl w:val="6C8EDF50"/>
    <w:lvl w:ilvl="0" w:tplc="07549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414BAB"/>
    <w:multiLevelType w:val="hybridMultilevel"/>
    <w:tmpl w:val="3EA25A1A"/>
    <w:lvl w:ilvl="0" w:tplc="0F7667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F51C8C"/>
    <w:multiLevelType w:val="hybridMultilevel"/>
    <w:tmpl w:val="88E2BEAC"/>
    <w:lvl w:ilvl="0" w:tplc="796C8440">
      <w:start w:val="1"/>
      <w:numFmt w:val="decimal"/>
      <w:lvlText w:val="%1)"/>
      <w:lvlJc w:val="right"/>
      <w:pPr>
        <w:ind w:left="725"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50" w15:restartNumberingAfterBreak="0">
    <w:nsid w:val="3CA71611"/>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3D6C161C"/>
    <w:multiLevelType w:val="hybridMultilevel"/>
    <w:tmpl w:val="373698B2"/>
    <w:lvl w:ilvl="0" w:tplc="57304E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5" w15:restartNumberingAfterBreak="0">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7D6599"/>
    <w:multiLevelType w:val="hybridMultilevel"/>
    <w:tmpl w:val="7D6045A8"/>
    <w:lvl w:ilvl="0" w:tplc="A736489A">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FE57AFA"/>
    <w:multiLevelType w:val="hybridMultilevel"/>
    <w:tmpl w:val="71461A7C"/>
    <w:lvl w:ilvl="0" w:tplc="5DD8AB9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0A2BAD"/>
    <w:multiLevelType w:val="hybridMultilevel"/>
    <w:tmpl w:val="B4E8B448"/>
    <w:lvl w:ilvl="0" w:tplc="E1DEA86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2E914FF"/>
    <w:multiLevelType w:val="hybridMultilevel"/>
    <w:tmpl w:val="AAFE5922"/>
    <w:lvl w:ilvl="0" w:tplc="FE6ABAE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31A00B4"/>
    <w:multiLevelType w:val="hybridMultilevel"/>
    <w:tmpl w:val="664A879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33F0EBC"/>
    <w:multiLevelType w:val="hybridMultilevel"/>
    <w:tmpl w:val="0A4A2F42"/>
    <w:lvl w:ilvl="0" w:tplc="4782BD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B123BC"/>
    <w:multiLevelType w:val="hybridMultilevel"/>
    <w:tmpl w:val="2DC8BCE8"/>
    <w:lvl w:ilvl="0" w:tplc="A84045B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4437ADD"/>
    <w:multiLevelType w:val="hybridMultilevel"/>
    <w:tmpl w:val="AB102BC0"/>
    <w:lvl w:ilvl="0" w:tplc="9CC83F8A">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5D6DEC"/>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46D5291"/>
    <w:multiLevelType w:val="multilevel"/>
    <w:tmpl w:val="781C2E80"/>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80" w15:restartNumberingAfterBreak="0">
    <w:nsid w:val="44AF37F9"/>
    <w:multiLevelType w:val="hybridMultilevel"/>
    <w:tmpl w:val="14267694"/>
    <w:lvl w:ilvl="0" w:tplc="96C48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4EB34BE"/>
    <w:multiLevelType w:val="multilevel"/>
    <w:tmpl w:val="3A5658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2" w15:restartNumberingAfterBreak="0">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5104735"/>
    <w:multiLevelType w:val="hybridMultilevel"/>
    <w:tmpl w:val="2444996A"/>
    <w:lvl w:ilvl="0" w:tplc="0D0E55D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715608"/>
    <w:multiLevelType w:val="multilevel"/>
    <w:tmpl w:val="9E8E39B6"/>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86" w15:restartNumberingAfterBreak="0">
    <w:nsid w:val="46B9650C"/>
    <w:multiLevelType w:val="hybridMultilevel"/>
    <w:tmpl w:val="B382283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7252A04"/>
    <w:multiLevelType w:val="hybridMultilevel"/>
    <w:tmpl w:val="4D8AFCFE"/>
    <w:lvl w:ilvl="0" w:tplc="706651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85521A2"/>
    <w:multiLevelType w:val="multilevel"/>
    <w:tmpl w:val="64BCEE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9" w15:restartNumberingAfterBreak="0">
    <w:nsid w:val="48AC3C01"/>
    <w:multiLevelType w:val="hybridMultilevel"/>
    <w:tmpl w:val="4D7273AC"/>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92D76E3"/>
    <w:multiLevelType w:val="hybridMultilevel"/>
    <w:tmpl w:val="37620706"/>
    <w:lvl w:ilvl="0" w:tplc="CD00FC5E">
      <w:start w:val="5"/>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B153A93"/>
    <w:multiLevelType w:val="hybridMultilevel"/>
    <w:tmpl w:val="E5905232"/>
    <w:lvl w:ilvl="0" w:tplc="CD70E90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C1D3E5B"/>
    <w:multiLevelType w:val="multilevel"/>
    <w:tmpl w:val="D0084E0C"/>
    <w:lvl w:ilvl="0">
      <w:start w:val="5"/>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00" w15:restartNumberingAfterBreak="0">
    <w:nsid w:val="4C495621"/>
    <w:multiLevelType w:val="hybridMultilevel"/>
    <w:tmpl w:val="FCB8D4B8"/>
    <w:lvl w:ilvl="0" w:tplc="97E250A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9825CF"/>
    <w:multiLevelType w:val="multilevel"/>
    <w:tmpl w:val="2176ECFA"/>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2" w15:restartNumberingAfterBreak="0">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DFC052E"/>
    <w:multiLevelType w:val="hybridMultilevel"/>
    <w:tmpl w:val="D6B20C5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E39297F"/>
    <w:multiLevelType w:val="multilevel"/>
    <w:tmpl w:val="984AEA46"/>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08" w15:restartNumberingAfterBreak="0">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2" w15:restartNumberingAfterBreak="0">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1881B58"/>
    <w:multiLevelType w:val="hybridMultilevel"/>
    <w:tmpl w:val="67C43A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1A0289F"/>
    <w:multiLevelType w:val="hybridMultilevel"/>
    <w:tmpl w:val="2D44E1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CE19AA"/>
    <w:multiLevelType w:val="hybridMultilevel"/>
    <w:tmpl w:val="A3E2C57C"/>
    <w:lvl w:ilvl="0" w:tplc="235A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2166BE5"/>
    <w:multiLevelType w:val="hybridMultilevel"/>
    <w:tmpl w:val="FB14C49A"/>
    <w:lvl w:ilvl="0" w:tplc="35F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2AA11D9"/>
    <w:multiLevelType w:val="hybridMultilevel"/>
    <w:tmpl w:val="32F0AC16"/>
    <w:lvl w:ilvl="0" w:tplc="D1DC99B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2FA12FC"/>
    <w:multiLevelType w:val="hybridMultilevel"/>
    <w:tmpl w:val="9E3265B2"/>
    <w:lvl w:ilvl="0" w:tplc="F86A993C">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3511F95"/>
    <w:multiLevelType w:val="hybridMultilevel"/>
    <w:tmpl w:val="9B4051E0"/>
    <w:lvl w:ilvl="0" w:tplc="C4EC1A42">
      <w:start w:val="1"/>
      <w:numFmt w:val="decimal"/>
      <w:lvlText w:val="%1)"/>
      <w:lvlJc w:val="right"/>
      <w:pPr>
        <w:ind w:left="725"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38F5AF2"/>
    <w:multiLevelType w:val="hybridMultilevel"/>
    <w:tmpl w:val="7562AB34"/>
    <w:lvl w:ilvl="0" w:tplc="928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CF5131"/>
    <w:multiLevelType w:val="multilevel"/>
    <w:tmpl w:val="F16E8F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9" w15:restartNumberingAfterBreak="0">
    <w:nsid w:val="54D07FA5"/>
    <w:multiLevelType w:val="multilevel"/>
    <w:tmpl w:val="2F6EE78C"/>
    <w:lvl w:ilvl="0">
      <w:start w:val="8"/>
      <w:numFmt w:val="upperRoman"/>
      <w:lvlText w:val="%1."/>
      <w:lvlJc w:val="right"/>
      <w:pPr>
        <w:ind w:left="786" w:hanging="360"/>
      </w:pPr>
      <w:rPr>
        <w:rFonts w:hint="default"/>
        <w:b/>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0" w15:restartNumberingAfterBreak="0">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4F023C"/>
    <w:multiLevelType w:val="hybridMultilevel"/>
    <w:tmpl w:val="D5FCD3A8"/>
    <w:lvl w:ilvl="0" w:tplc="43B62ED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64306BF"/>
    <w:multiLevelType w:val="multilevel"/>
    <w:tmpl w:val="9A041E5A"/>
    <w:lvl w:ilvl="0">
      <w:start w:val="4"/>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238" w15:restartNumberingAfterBreak="0">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65C5EED"/>
    <w:multiLevelType w:val="hybridMultilevel"/>
    <w:tmpl w:val="EE6423C2"/>
    <w:lvl w:ilvl="0" w:tplc="0A4C6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67A5696"/>
    <w:multiLevelType w:val="multilevel"/>
    <w:tmpl w:val="FC0E4BBE"/>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3" w15:restartNumberingAfterBreak="0">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5" w15:restartNumberingAfterBreak="0">
    <w:nsid w:val="58934E70"/>
    <w:multiLevelType w:val="hybridMultilevel"/>
    <w:tmpl w:val="A704AD02"/>
    <w:lvl w:ilvl="0" w:tplc="A8E25F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9" w15:restartNumberingAfterBreak="0">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A617987"/>
    <w:multiLevelType w:val="hybridMultilevel"/>
    <w:tmpl w:val="F3D83F7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BC01794"/>
    <w:multiLevelType w:val="hybridMultilevel"/>
    <w:tmpl w:val="9D30C774"/>
    <w:lvl w:ilvl="0" w:tplc="6786076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BFE64CA"/>
    <w:multiLevelType w:val="hybridMultilevel"/>
    <w:tmpl w:val="DD024EA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C9168D1"/>
    <w:multiLevelType w:val="hybridMultilevel"/>
    <w:tmpl w:val="55AAF1D0"/>
    <w:lvl w:ilvl="0" w:tplc="5BFC595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0" w15:restartNumberingAfterBreak="0">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E8E4138"/>
    <w:multiLevelType w:val="hybridMultilevel"/>
    <w:tmpl w:val="91CA97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3062017"/>
    <w:multiLevelType w:val="hybridMultilevel"/>
    <w:tmpl w:val="F210DD26"/>
    <w:lvl w:ilvl="0" w:tplc="A660343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78" w15:restartNumberingAfterBreak="0">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35B744C"/>
    <w:multiLevelType w:val="hybridMultilevel"/>
    <w:tmpl w:val="CF34B550"/>
    <w:lvl w:ilvl="0" w:tplc="E5B2A14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3797347"/>
    <w:multiLevelType w:val="hybridMultilevel"/>
    <w:tmpl w:val="BF26BC06"/>
    <w:lvl w:ilvl="0" w:tplc="B0BE1F5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5" w15:restartNumberingAfterBreak="0">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5356C37"/>
    <w:multiLevelType w:val="hybridMultilevel"/>
    <w:tmpl w:val="ECE0D892"/>
    <w:lvl w:ilvl="0" w:tplc="FC4E019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68F4FD3"/>
    <w:multiLevelType w:val="hybridMultilevel"/>
    <w:tmpl w:val="24CC1E6A"/>
    <w:lvl w:ilvl="0" w:tplc="A8D8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70B5F6C"/>
    <w:multiLevelType w:val="multilevel"/>
    <w:tmpl w:val="5BEE25FC"/>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90" w15:restartNumberingAfterBreak="0">
    <w:nsid w:val="67D10E3A"/>
    <w:multiLevelType w:val="multilevel"/>
    <w:tmpl w:val="9300F82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91" w15:restartNumberingAfterBreak="0">
    <w:nsid w:val="67F56BE0"/>
    <w:multiLevelType w:val="hybridMultilevel"/>
    <w:tmpl w:val="C0FE79F2"/>
    <w:lvl w:ilvl="0" w:tplc="DC40368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81A0B2C"/>
    <w:multiLevelType w:val="hybridMultilevel"/>
    <w:tmpl w:val="B52E5A54"/>
    <w:lvl w:ilvl="0" w:tplc="2FF882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8AB388A"/>
    <w:multiLevelType w:val="hybridMultilevel"/>
    <w:tmpl w:val="EBC80C4E"/>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9B628E6"/>
    <w:multiLevelType w:val="hybridMultilevel"/>
    <w:tmpl w:val="4DC02D58"/>
    <w:lvl w:ilvl="0" w:tplc="3666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A0335C9"/>
    <w:multiLevelType w:val="hybridMultilevel"/>
    <w:tmpl w:val="2278B7B6"/>
    <w:lvl w:ilvl="0" w:tplc="CB02AF14">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A812CB1"/>
    <w:multiLevelType w:val="multilevel"/>
    <w:tmpl w:val="6F7447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15:restartNumberingAfterBreak="0">
    <w:nsid w:val="6AAE5149"/>
    <w:multiLevelType w:val="hybridMultilevel"/>
    <w:tmpl w:val="68D07E88"/>
    <w:lvl w:ilvl="0" w:tplc="D1D42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B252965"/>
    <w:multiLevelType w:val="multilevel"/>
    <w:tmpl w:val="BC16083E"/>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06" w15:restartNumberingAfterBreak="0">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C5D7B6D"/>
    <w:multiLevelType w:val="hybridMultilevel"/>
    <w:tmpl w:val="91C0FE14"/>
    <w:lvl w:ilvl="0" w:tplc="09E87AB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C7D479A"/>
    <w:multiLevelType w:val="hybridMultilevel"/>
    <w:tmpl w:val="5C8E4564"/>
    <w:lvl w:ilvl="0" w:tplc="A274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E075792"/>
    <w:multiLevelType w:val="hybridMultilevel"/>
    <w:tmpl w:val="997494F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6E225024"/>
    <w:multiLevelType w:val="hybridMultilevel"/>
    <w:tmpl w:val="2AD817B8"/>
    <w:lvl w:ilvl="0" w:tplc="6CC6738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E3A6473"/>
    <w:multiLevelType w:val="hybridMultilevel"/>
    <w:tmpl w:val="CE5ACA16"/>
    <w:lvl w:ilvl="0" w:tplc="79EA7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6ECA1107"/>
    <w:multiLevelType w:val="hybridMultilevel"/>
    <w:tmpl w:val="22D6AEE2"/>
    <w:lvl w:ilvl="0" w:tplc="82F0AC5C">
      <w:start w:val="1"/>
      <w:numFmt w:val="decimal"/>
      <w:lvlText w:val="%1)"/>
      <w:lvlJc w:val="right"/>
      <w:pPr>
        <w:ind w:left="721"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2" w15:restartNumberingAfterBreak="0">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5" w15:restartNumberingAfterBreak="0">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15:restartNumberingAfterBreak="0">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05962E0"/>
    <w:multiLevelType w:val="hybridMultilevel"/>
    <w:tmpl w:val="0602DEDE"/>
    <w:lvl w:ilvl="0" w:tplc="EA9CE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08741C4"/>
    <w:multiLevelType w:val="hybridMultilevel"/>
    <w:tmpl w:val="95D8F2AA"/>
    <w:lvl w:ilvl="0" w:tplc="F9A6F8B0">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1" w15:restartNumberingAfterBreak="0">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3361CD8"/>
    <w:multiLevelType w:val="multilevel"/>
    <w:tmpl w:val="97E6D200"/>
    <w:lvl w:ilvl="0">
      <w:start w:val="27"/>
      <w:numFmt w:val="decimal"/>
      <w:lvlText w:val="%1)"/>
      <w:lvlJc w:val="left"/>
      <w:pPr>
        <w:ind w:left="360" w:hanging="360"/>
      </w:pPr>
      <w:rPr>
        <w:rFonts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335" w15:restartNumberingAfterBreak="0">
    <w:nsid w:val="74326B91"/>
    <w:multiLevelType w:val="hybridMultilevel"/>
    <w:tmpl w:val="D99EFF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4D14F5A"/>
    <w:multiLevelType w:val="hybridMultilevel"/>
    <w:tmpl w:val="DD360E06"/>
    <w:lvl w:ilvl="0" w:tplc="68643B6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5021F5F"/>
    <w:multiLevelType w:val="hybridMultilevel"/>
    <w:tmpl w:val="5F40A8F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77136AD2"/>
    <w:multiLevelType w:val="hybridMultilevel"/>
    <w:tmpl w:val="825C929A"/>
    <w:lvl w:ilvl="0" w:tplc="DB6A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7" w15:restartNumberingAfterBreak="0">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8B3435C"/>
    <w:multiLevelType w:val="hybridMultilevel"/>
    <w:tmpl w:val="AA6097B4"/>
    <w:lvl w:ilvl="0" w:tplc="618E17B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1" w15:restartNumberingAfterBreak="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6" w15:restartNumberingAfterBreak="0">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58" w15:restartNumberingAfterBreak="0">
    <w:nsid w:val="7E321339"/>
    <w:multiLevelType w:val="hybridMultilevel"/>
    <w:tmpl w:val="4D44936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EF26837"/>
    <w:multiLevelType w:val="hybridMultilevel"/>
    <w:tmpl w:val="2228C512"/>
    <w:lvl w:ilvl="0" w:tplc="C93A5C5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84"/>
  </w:num>
  <w:num w:numId="2">
    <w:abstractNumId w:val="118"/>
  </w:num>
  <w:num w:numId="3">
    <w:abstractNumId w:val="212"/>
  </w:num>
  <w:num w:numId="4">
    <w:abstractNumId w:val="109"/>
  </w:num>
  <w:num w:numId="5">
    <w:abstractNumId w:val="26"/>
  </w:num>
  <w:num w:numId="6">
    <w:abstractNumId w:val="224"/>
  </w:num>
  <w:num w:numId="7">
    <w:abstractNumId w:val="288"/>
  </w:num>
  <w:num w:numId="8">
    <w:abstractNumId w:val="131"/>
  </w:num>
  <w:num w:numId="9">
    <w:abstractNumId w:val="311"/>
  </w:num>
  <w:num w:numId="10">
    <w:abstractNumId w:val="113"/>
  </w:num>
  <w:num w:numId="11">
    <w:abstractNumId w:val="111"/>
  </w:num>
  <w:num w:numId="12">
    <w:abstractNumId w:val="125"/>
  </w:num>
  <w:num w:numId="13">
    <w:abstractNumId w:val="357"/>
  </w:num>
  <w:num w:numId="14">
    <w:abstractNumId w:val="89"/>
  </w:num>
  <w:num w:numId="15">
    <w:abstractNumId w:val="40"/>
  </w:num>
  <w:num w:numId="16">
    <w:abstractNumId w:val="74"/>
  </w:num>
  <w:num w:numId="17">
    <w:abstractNumId w:val="296"/>
  </w:num>
  <w:num w:numId="18">
    <w:abstractNumId w:val="130"/>
  </w:num>
  <w:num w:numId="19">
    <w:abstractNumId w:val="327"/>
  </w:num>
  <w:num w:numId="20">
    <w:abstractNumId w:val="184"/>
  </w:num>
  <w:num w:numId="21">
    <w:abstractNumId w:val="115"/>
  </w:num>
  <w:num w:numId="22">
    <w:abstractNumId w:val="98"/>
  </w:num>
  <w:num w:numId="23">
    <w:abstractNumId w:val="62"/>
  </w:num>
  <w:num w:numId="24">
    <w:abstractNumId w:val="252"/>
  </w:num>
  <w:num w:numId="25">
    <w:abstractNumId w:val="47"/>
  </w:num>
  <w:num w:numId="26">
    <w:abstractNumId w:val="352"/>
  </w:num>
  <w:num w:numId="27">
    <w:abstractNumId w:val="20"/>
  </w:num>
  <w:num w:numId="28">
    <w:abstractNumId w:val="84"/>
  </w:num>
  <w:num w:numId="29">
    <w:abstractNumId w:val="310"/>
  </w:num>
  <w:num w:numId="30">
    <w:abstractNumId w:val="29"/>
  </w:num>
  <w:num w:numId="31">
    <w:abstractNumId w:val="164"/>
  </w:num>
  <w:num w:numId="32">
    <w:abstractNumId w:val="93"/>
  </w:num>
  <w:num w:numId="33">
    <w:abstractNumId w:val="143"/>
  </w:num>
  <w:num w:numId="34">
    <w:abstractNumId w:val="323"/>
  </w:num>
  <w:num w:numId="35">
    <w:abstractNumId w:val="274"/>
  </w:num>
  <w:num w:numId="36">
    <w:abstractNumId w:val="64"/>
  </w:num>
  <w:num w:numId="37">
    <w:abstractNumId w:val="235"/>
  </w:num>
  <w:num w:numId="38">
    <w:abstractNumId w:val="265"/>
  </w:num>
  <w:num w:numId="39">
    <w:abstractNumId w:val="58"/>
  </w:num>
  <w:num w:numId="40">
    <w:abstractNumId w:val="276"/>
  </w:num>
  <w:num w:numId="41">
    <w:abstractNumId w:val="255"/>
  </w:num>
  <w:num w:numId="42">
    <w:abstractNumId w:val="197"/>
  </w:num>
  <w:num w:numId="43">
    <w:abstractNumId w:val="9"/>
  </w:num>
  <w:num w:numId="44">
    <w:abstractNumId w:val="82"/>
  </w:num>
  <w:num w:numId="45">
    <w:abstractNumId w:val="330"/>
  </w:num>
  <w:num w:numId="46">
    <w:abstractNumId w:val="32"/>
  </w:num>
  <w:num w:numId="47">
    <w:abstractNumId w:val="358"/>
  </w:num>
  <w:num w:numId="48">
    <w:abstractNumId w:val="17"/>
  </w:num>
  <w:num w:numId="49">
    <w:abstractNumId w:val="178"/>
  </w:num>
  <w:num w:numId="50">
    <w:abstractNumId w:val="161"/>
  </w:num>
  <w:num w:numId="51">
    <w:abstractNumId w:val="148"/>
  </w:num>
  <w:num w:numId="52">
    <w:abstractNumId w:val="132"/>
  </w:num>
  <w:num w:numId="53">
    <w:abstractNumId w:val="301"/>
  </w:num>
  <w:num w:numId="54">
    <w:abstractNumId w:val="116"/>
  </w:num>
  <w:num w:numId="55">
    <w:abstractNumId w:val="322"/>
  </w:num>
  <w:num w:numId="56">
    <w:abstractNumId w:val="176"/>
  </w:num>
  <w:num w:numId="57">
    <w:abstractNumId w:val="44"/>
  </w:num>
  <w:num w:numId="58">
    <w:abstractNumId w:val="214"/>
  </w:num>
  <w:num w:numId="59">
    <w:abstractNumId w:val="254"/>
  </w:num>
  <w:num w:numId="60">
    <w:abstractNumId w:val="186"/>
  </w:num>
  <w:num w:numId="61">
    <w:abstractNumId w:val="53"/>
  </w:num>
  <w:num w:numId="62">
    <w:abstractNumId w:val="318"/>
  </w:num>
  <w:num w:numId="63">
    <w:abstractNumId w:val="1"/>
  </w:num>
  <w:num w:numId="64">
    <w:abstractNumId w:val="206"/>
  </w:num>
  <w:num w:numId="65">
    <w:abstractNumId w:val="336"/>
  </w:num>
  <w:num w:numId="66">
    <w:abstractNumId w:val="152"/>
  </w:num>
  <w:num w:numId="67">
    <w:abstractNumId w:val="331"/>
  </w:num>
  <w:num w:numId="68">
    <w:abstractNumId w:val="168"/>
  </w:num>
  <w:num w:numId="69">
    <w:abstractNumId w:val="225"/>
  </w:num>
  <w:num w:numId="70">
    <w:abstractNumId w:val="138"/>
  </w:num>
  <w:num w:numId="71">
    <w:abstractNumId w:val="94"/>
  </w:num>
  <w:num w:numId="72">
    <w:abstractNumId w:val="247"/>
  </w:num>
  <w:num w:numId="73">
    <w:abstractNumId w:val="203"/>
  </w:num>
  <w:num w:numId="74">
    <w:abstractNumId w:val="364"/>
  </w:num>
  <w:num w:numId="75">
    <w:abstractNumId w:val="147"/>
  </w:num>
  <w:num w:numId="76">
    <w:abstractNumId w:val="8"/>
  </w:num>
  <w:num w:numId="77">
    <w:abstractNumId w:val="263"/>
  </w:num>
  <w:num w:numId="78">
    <w:abstractNumId w:val="344"/>
  </w:num>
  <w:num w:numId="79">
    <w:abstractNumId w:val="182"/>
  </w:num>
  <w:num w:numId="80">
    <w:abstractNumId w:val="76"/>
  </w:num>
  <w:num w:numId="81">
    <w:abstractNumId w:val="171"/>
  </w:num>
  <w:num w:numId="82">
    <w:abstractNumId w:val="332"/>
  </w:num>
  <w:num w:numId="83">
    <w:abstractNumId w:val="79"/>
  </w:num>
  <w:num w:numId="84">
    <w:abstractNumId w:val="36"/>
  </w:num>
  <w:num w:numId="85">
    <w:abstractNumId w:val="37"/>
  </w:num>
  <w:num w:numId="86">
    <w:abstractNumId w:val="285"/>
  </w:num>
  <w:num w:numId="87">
    <w:abstractNumId w:val="269"/>
  </w:num>
  <w:num w:numId="88">
    <w:abstractNumId w:val="241"/>
  </w:num>
  <w:num w:numId="89">
    <w:abstractNumId w:val="124"/>
  </w:num>
  <w:num w:numId="90">
    <w:abstractNumId w:val="158"/>
  </w:num>
  <w:num w:numId="91">
    <w:abstractNumId w:val="273"/>
  </w:num>
  <w:num w:numId="92">
    <w:abstractNumId w:val="160"/>
  </w:num>
  <w:num w:numId="93">
    <w:abstractNumId w:val="220"/>
  </w:num>
  <w:num w:numId="94">
    <w:abstractNumId w:val="213"/>
  </w:num>
  <w:num w:numId="95">
    <w:abstractNumId w:val="211"/>
  </w:num>
  <w:num w:numId="96">
    <w:abstractNumId w:val="123"/>
  </w:num>
  <w:num w:numId="97">
    <w:abstractNumId w:val="317"/>
  </w:num>
  <w:num w:numId="98">
    <w:abstractNumId w:val="300"/>
  </w:num>
  <w:num w:numId="99">
    <w:abstractNumId w:val="61"/>
  </w:num>
  <w:num w:numId="100">
    <w:abstractNumId w:val="162"/>
  </w:num>
  <w:num w:numId="101">
    <w:abstractNumId w:val="175"/>
  </w:num>
  <w:num w:numId="102">
    <w:abstractNumId w:val="80"/>
  </w:num>
  <w:num w:numId="103">
    <w:abstractNumId w:val="340"/>
  </w:num>
  <w:num w:numId="104">
    <w:abstractNumId w:val="264"/>
  </w:num>
  <w:num w:numId="105">
    <w:abstractNumId w:val="250"/>
  </w:num>
  <w:num w:numId="106">
    <w:abstractNumId w:val="181"/>
  </w:num>
  <w:num w:numId="107">
    <w:abstractNumId w:val="242"/>
  </w:num>
  <w:num w:numId="108">
    <w:abstractNumId w:val="49"/>
  </w:num>
  <w:num w:numId="109">
    <w:abstractNumId w:val="126"/>
  </w:num>
  <w:num w:numId="110">
    <w:abstractNumId w:val="335"/>
  </w:num>
  <w:num w:numId="111">
    <w:abstractNumId w:val="215"/>
  </w:num>
  <w:num w:numId="112">
    <w:abstractNumId w:val="57"/>
  </w:num>
  <w:num w:numId="113">
    <w:abstractNumId w:val="189"/>
  </w:num>
  <w:num w:numId="114">
    <w:abstractNumId w:val="68"/>
  </w:num>
  <w:num w:numId="115">
    <w:abstractNumId w:val="7"/>
  </w:num>
  <w:num w:numId="116">
    <w:abstractNumId w:val="306"/>
  </w:num>
  <w:num w:numId="117">
    <w:abstractNumId w:val="101"/>
  </w:num>
  <w:num w:numId="118">
    <w:abstractNumId w:val="110"/>
  </w:num>
  <w:num w:numId="119">
    <w:abstractNumId w:val="314"/>
  </w:num>
  <w:num w:numId="120">
    <w:abstractNumId w:val="90"/>
  </w:num>
  <w:num w:numId="121">
    <w:abstractNumId w:val="359"/>
  </w:num>
  <w:num w:numId="122">
    <w:abstractNumId w:val="351"/>
  </w:num>
  <w:num w:numId="123">
    <w:abstractNumId w:val="43"/>
  </w:num>
  <w:num w:numId="124">
    <w:abstractNumId w:val="23"/>
  </w:num>
  <w:num w:numId="125">
    <w:abstractNumId w:val="240"/>
  </w:num>
  <w:num w:numId="126">
    <w:abstractNumId w:val="155"/>
  </w:num>
  <w:num w:numId="127">
    <w:abstractNumId w:val="248"/>
  </w:num>
  <w:num w:numId="128">
    <w:abstractNumId w:val="157"/>
  </w:num>
  <w:num w:numId="129">
    <w:abstractNumId w:val="297"/>
  </w:num>
  <w:num w:numId="130">
    <w:abstractNumId w:val="246"/>
  </w:num>
  <w:num w:numId="131">
    <w:abstractNumId w:val="348"/>
  </w:num>
  <w:num w:numId="132">
    <w:abstractNumId w:val="48"/>
  </w:num>
  <w:num w:numId="133">
    <w:abstractNumId w:val="167"/>
  </w:num>
  <w:num w:numId="134">
    <w:abstractNumId w:val="106"/>
  </w:num>
  <w:num w:numId="135">
    <w:abstractNumId w:val="75"/>
  </w:num>
  <w:num w:numId="136">
    <w:abstractNumId w:val="343"/>
  </w:num>
  <w:num w:numId="137">
    <w:abstractNumId w:val="261"/>
  </w:num>
  <w:num w:numId="138">
    <w:abstractNumId w:val="210"/>
  </w:num>
  <w:num w:numId="139">
    <w:abstractNumId w:val="169"/>
  </w:num>
  <w:num w:numId="140">
    <w:abstractNumId w:val="71"/>
  </w:num>
  <w:num w:numId="141">
    <w:abstractNumId w:val="282"/>
  </w:num>
  <w:num w:numId="142">
    <w:abstractNumId w:val="312"/>
  </w:num>
  <w:num w:numId="143">
    <w:abstractNumId w:val="69"/>
  </w:num>
  <w:num w:numId="144">
    <w:abstractNumId w:val="356"/>
  </w:num>
  <w:num w:numId="145">
    <w:abstractNumId w:val="114"/>
  </w:num>
  <w:num w:numId="146">
    <w:abstractNumId w:val="14"/>
  </w:num>
  <w:num w:numId="147">
    <w:abstractNumId w:val="294"/>
  </w:num>
  <w:num w:numId="148">
    <w:abstractNumId w:val="363"/>
  </w:num>
  <w:num w:numId="149">
    <w:abstractNumId w:val="85"/>
  </w:num>
  <w:num w:numId="150">
    <w:abstractNumId w:val="100"/>
  </w:num>
  <w:num w:numId="151">
    <w:abstractNumId w:val="324"/>
  </w:num>
  <w:num w:numId="152">
    <w:abstractNumId w:val="108"/>
  </w:num>
  <w:num w:numId="153">
    <w:abstractNumId w:val="163"/>
  </w:num>
  <w:num w:numId="154">
    <w:abstractNumId w:val="172"/>
  </w:num>
  <w:num w:numId="155">
    <w:abstractNumId w:val="30"/>
  </w:num>
  <w:num w:numId="156">
    <w:abstractNumId w:val="249"/>
  </w:num>
  <w:num w:numId="157">
    <w:abstractNumId w:val="137"/>
  </w:num>
  <w:num w:numId="158">
    <w:abstractNumId w:val="341"/>
  </w:num>
  <w:num w:numId="159">
    <w:abstractNumId w:val="104"/>
  </w:num>
  <w:num w:numId="160">
    <w:abstractNumId w:val="350"/>
  </w:num>
  <w:num w:numId="161">
    <w:abstractNumId w:val="279"/>
  </w:num>
  <w:num w:numId="162">
    <w:abstractNumId w:val="262"/>
  </w:num>
  <w:num w:numId="163">
    <w:abstractNumId w:val="33"/>
  </w:num>
  <w:num w:numId="164">
    <w:abstractNumId w:val="35"/>
  </w:num>
  <w:num w:numId="165">
    <w:abstractNumId w:val="353"/>
  </w:num>
  <w:num w:numId="166">
    <w:abstractNumId w:val="31"/>
  </w:num>
  <w:num w:numId="167">
    <w:abstractNumId w:val="243"/>
  </w:num>
  <w:num w:numId="168">
    <w:abstractNumId w:val="77"/>
  </w:num>
  <w:num w:numId="169">
    <w:abstractNumId w:val="270"/>
  </w:num>
  <w:num w:numId="170">
    <w:abstractNumId w:val="234"/>
  </w:num>
  <w:num w:numId="171">
    <w:abstractNumId w:val="244"/>
  </w:num>
  <w:num w:numId="172">
    <w:abstractNumId w:val="299"/>
  </w:num>
  <w:num w:numId="173">
    <w:abstractNumId w:val="196"/>
  </w:num>
  <w:num w:numId="174">
    <w:abstractNumId w:val="326"/>
  </w:num>
  <w:num w:numId="175">
    <w:abstractNumId w:val="59"/>
  </w:num>
  <w:num w:numId="176">
    <w:abstractNumId w:val="236"/>
  </w:num>
  <w:num w:numId="177">
    <w:abstractNumId w:val="259"/>
  </w:num>
  <w:num w:numId="178">
    <w:abstractNumId w:val="228"/>
  </w:num>
  <w:num w:numId="179">
    <w:abstractNumId w:val="207"/>
  </w:num>
  <w:num w:numId="180">
    <w:abstractNumId w:val="52"/>
  </w:num>
  <w:num w:numId="181">
    <w:abstractNumId w:val="305"/>
  </w:num>
  <w:num w:numId="182">
    <w:abstractNumId w:val="78"/>
  </w:num>
  <w:num w:numId="183">
    <w:abstractNumId w:val="65"/>
  </w:num>
  <w:num w:numId="184">
    <w:abstractNumId w:val="21"/>
  </w:num>
  <w:num w:numId="185">
    <w:abstractNumId w:val="55"/>
  </w:num>
  <w:num w:numId="186">
    <w:abstractNumId w:val="209"/>
  </w:num>
  <w:num w:numId="187">
    <w:abstractNumId w:val="154"/>
  </w:num>
  <w:num w:numId="188">
    <w:abstractNumId w:val="81"/>
  </w:num>
  <w:num w:numId="189">
    <w:abstractNumId w:val="355"/>
  </w:num>
  <w:num w:numId="190">
    <w:abstractNumId w:val="321"/>
  </w:num>
  <w:num w:numId="191">
    <w:abstractNumId w:val="54"/>
  </w:num>
  <w:num w:numId="192">
    <w:abstractNumId w:val="27"/>
  </w:num>
  <w:num w:numId="193">
    <w:abstractNumId w:val="117"/>
  </w:num>
  <w:num w:numId="194">
    <w:abstractNumId w:val="232"/>
  </w:num>
  <w:num w:numId="195">
    <w:abstractNumId w:val="24"/>
  </w:num>
  <w:num w:numId="196">
    <w:abstractNumId w:val="99"/>
  </w:num>
  <w:num w:numId="197">
    <w:abstractNumId w:val="278"/>
  </w:num>
  <w:num w:numId="198">
    <w:abstractNumId w:val="39"/>
  </w:num>
  <w:num w:numId="199">
    <w:abstractNumId w:val="191"/>
  </w:num>
  <w:num w:numId="200">
    <w:abstractNumId w:val="208"/>
  </w:num>
  <w:num w:numId="201">
    <w:abstractNumId w:val="18"/>
  </w:num>
  <w:num w:numId="202">
    <w:abstractNumId w:val="146"/>
  </w:num>
  <w:num w:numId="203">
    <w:abstractNumId w:val="251"/>
  </w:num>
  <w:num w:numId="204">
    <w:abstractNumId w:val="271"/>
  </w:num>
  <w:num w:numId="205">
    <w:abstractNumId w:val="173"/>
  </w:num>
  <w:num w:numId="206">
    <w:abstractNumId w:val="136"/>
  </w:num>
  <w:num w:numId="207">
    <w:abstractNumId w:val="145"/>
  </w:num>
  <w:num w:numId="208">
    <w:abstractNumId w:val="202"/>
  </w:num>
  <w:num w:numId="209">
    <w:abstractNumId w:val="156"/>
  </w:num>
  <w:num w:numId="210">
    <w:abstractNumId w:val="5"/>
  </w:num>
  <w:num w:numId="211">
    <w:abstractNumId w:val="63"/>
  </w:num>
  <w:num w:numId="212">
    <w:abstractNumId w:val="222"/>
  </w:num>
  <w:num w:numId="213">
    <w:abstractNumId w:val="11"/>
  </w:num>
  <w:num w:numId="214">
    <w:abstractNumId w:val="95"/>
  </w:num>
  <w:num w:numId="215">
    <w:abstractNumId w:val="290"/>
  </w:num>
  <w:num w:numId="216">
    <w:abstractNumId w:val="223"/>
  </w:num>
  <w:num w:numId="217">
    <w:abstractNumId w:val="346"/>
  </w:num>
  <w:num w:numId="218">
    <w:abstractNumId w:val="25"/>
  </w:num>
  <w:num w:numId="219">
    <w:abstractNumId w:val="333"/>
  </w:num>
  <w:num w:numId="220">
    <w:abstractNumId w:val="283"/>
  </w:num>
  <w:num w:numId="221">
    <w:abstractNumId w:val="142"/>
  </w:num>
  <w:num w:numId="222">
    <w:abstractNumId w:val="325"/>
  </w:num>
  <w:num w:numId="223">
    <w:abstractNumId w:val="304"/>
  </w:num>
  <w:num w:numId="224">
    <w:abstractNumId w:val="204"/>
  </w:num>
  <w:num w:numId="225">
    <w:abstractNumId w:val="342"/>
  </w:num>
  <w:num w:numId="226">
    <w:abstractNumId w:val="83"/>
  </w:num>
  <w:num w:numId="227">
    <w:abstractNumId w:val="127"/>
  </w:num>
  <w:num w:numId="228">
    <w:abstractNumId w:val="129"/>
  </w:num>
  <w:num w:numId="229">
    <w:abstractNumId w:val="230"/>
  </w:num>
  <w:num w:numId="230">
    <w:abstractNumId w:val="258"/>
  </w:num>
  <w:num w:numId="231">
    <w:abstractNumId w:val="277"/>
  </w:num>
  <w:num w:numId="232">
    <w:abstractNumId w:val="140"/>
  </w:num>
  <w:num w:numId="233">
    <w:abstractNumId w:val="149"/>
  </w:num>
  <w:num w:numId="234">
    <w:abstractNumId w:val="260"/>
  </w:num>
  <w:num w:numId="235">
    <w:abstractNumId w:val="10"/>
  </w:num>
  <w:num w:numId="236">
    <w:abstractNumId w:val="195"/>
  </w:num>
  <w:num w:numId="237">
    <w:abstractNumId w:val="3"/>
  </w:num>
  <w:num w:numId="238">
    <w:abstractNumId w:val="307"/>
  </w:num>
  <w:num w:numId="239">
    <w:abstractNumId w:val="257"/>
  </w:num>
  <w:num w:numId="240">
    <w:abstractNumId w:val="205"/>
  </w:num>
  <w:num w:numId="241">
    <w:abstractNumId w:val="219"/>
  </w:num>
  <w:num w:numId="242">
    <w:abstractNumId w:val="268"/>
  </w:num>
  <w:num w:numId="243">
    <w:abstractNumId w:val="217"/>
  </w:num>
  <w:num w:numId="244">
    <w:abstractNumId w:val="303"/>
  </w:num>
  <w:num w:numId="245">
    <w:abstractNumId w:val="122"/>
  </w:num>
  <w:num w:numId="246">
    <w:abstractNumId w:val="194"/>
  </w:num>
  <w:num w:numId="247">
    <w:abstractNumId w:val="266"/>
  </w:num>
  <w:num w:numId="248">
    <w:abstractNumId w:val="272"/>
  </w:num>
  <w:num w:numId="249">
    <w:abstractNumId w:val="192"/>
  </w:num>
  <w:num w:numId="250">
    <w:abstractNumId w:val="227"/>
  </w:num>
  <w:num w:numId="251">
    <w:abstractNumId w:val="153"/>
  </w:num>
  <w:num w:numId="252">
    <w:abstractNumId w:val="361"/>
  </w:num>
  <w:num w:numId="253">
    <w:abstractNumId w:val="198"/>
  </w:num>
  <w:num w:numId="254">
    <w:abstractNumId w:val="238"/>
  </w:num>
  <w:num w:numId="255">
    <w:abstractNumId w:val="313"/>
  </w:num>
  <w:num w:numId="256">
    <w:abstractNumId w:val="362"/>
  </w:num>
  <w:num w:numId="257">
    <w:abstractNumId w:val="72"/>
  </w:num>
  <w:num w:numId="258">
    <w:abstractNumId w:val="337"/>
  </w:num>
  <w:num w:numId="259">
    <w:abstractNumId w:val="347"/>
  </w:num>
  <w:num w:numId="260">
    <w:abstractNumId w:val="320"/>
  </w:num>
  <w:num w:numId="261">
    <w:abstractNumId w:val="96"/>
  </w:num>
  <w:num w:numId="262">
    <w:abstractNumId w:val="92"/>
  </w:num>
  <w:num w:numId="263">
    <w:abstractNumId w:val="245"/>
  </w:num>
  <w:num w:numId="264">
    <w:abstractNumId w:val="66"/>
  </w:num>
  <w:num w:numId="265">
    <w:abstractNumId w:val="144"/>
  </w:num>
  <w:num w:numId="266">
    <w:abstractNumId w:val="28"/>
  </w:num>
  <w:num w:numId="267">
    <w:abstractNumId w:val="134"/>
  </w:num>
  <w:num w:numId="268">
    <w:abstractNumId w:val="338"/>
  </w:num>
  <w:num w:numId="269">
    <w:abstractNumId w:val="226"/>
  </w:num>
  <w:num w:numId="270">
    <w:abstractNumId w:val="354"/>
  </w:num>
  <w:num w:numId="271">
    <w:abstractNumId w:val="319"/>
  </w:num>
  <w:num w:numId="272">
    <w:abstractNumId w:val="293"/>
  </w:num>
  <w:num w:numId="273">
    <w:abstractNumId w:val="267"/>
  </w:num>
  <w:num w:numId="274">
    <w:abstractNumId w:val="291"/>
  </w:num>
  <w:num w:numId="275">
    <w:abstractNumId w:val="42"/>
  </w:num>
  <w:num w:numId="276">
    <w:abstractNumId w:val="275"/>
  </w:num>
  <w:num w:numId="277">
    <w:abstractNumId w:val="6"/>
  </w:num>
  <w:num w:numId="278">
    <w:abstractNumId w:val="166"/>
  </w:num>
  <w:num w:numId="279">
    <w:abstractNumId w:val="360"/>
  </w:num>
  <w:num w:numId="280">
    <w:abstractNumId w:val="174"/>
  </w:num>
  <w:num w:numId="281">
    <w:abstractNumId w:val="256"/>
  </w:num>
  <w:num w:numId="282">
    <w:abstractNumId w:val="193"/>
  </w:num>
  <w:num w:numId="283">
    <w:abstractNumId w:val="286"/>
  </w:num>
  <w:num w:numId="284">
    <w:abstractNumId w:val="45"/>
  </w:num>
  <w:num w:numId="285">
    <w:abstractNumId w:val="315"/>
  </w:num>
  <w:num w:numId="286">
    <w:abstractNumId w:val="289"/>
  </w:num>
  <w:num w:numId="287">
    <w:abstractNumId w:val="159"/>
  </w:num>
  <w:num w:numId="288">
    <w:abstractNumId w:val="201"/>
  </w:num>
  <w:num w:numId="289">
    <w:abstractNumId w:val="50"/>
  </w:num>
  <w:num w:numId="290">
    <w:abstractNumId w:val="12"/>
  </w:num>
  <w:num w:numId="291">
    <w:abstractNumId w:val="19"/>
  </w:num>
  <w:num w:numId="292">
    <w:abstractNumId w:val="22"/>
  </w:num>
  <w:num w:numId="293">
    <w:abstractNumId w:val="46"/>
  </w:num>
  <w:num w:numId="294">
    <w:abstractNumId w:val="41"/>
  </w:num>
  <w:num w:numId="295">
    <w:abstractNumId w:val="4"/>
  </w:num>
  <w:num w:numId="296">
    <w:abstractNumId w:val="308"/>
  </w:num>
  <w:num w:numId="297">
    <w:abstractNumId w:val="151"/>
  </w:num>
  <w:num w:numId="298">
    <w:abstractNumId w:val="221"/>
  </w:num>
  <w:num w:numId="299">
    <w:abstractNumId w:val="135"/>
  </w:num>
  <w:num w:numId="300">
    <w:abstractNumId w:val="97"/>
  </w:num>
  <w:num w:numId="301">
    <w:abstractNumId w:val="15"/>
  </w:num>
  <w:num w:numId="302">
    <w:abstractNumId w:val="253"/>
  </w:num>
  <w:num w:numId="303">
    <w:abstractNumId w:val="179"/>
  </w:num>
  <w:num w:numId="304">
    <w:abstractNumId w:val="339"/>
  </w:num>
  <w:num w:numId="305">
    <w:abstractNumId w:val="185"/>
  </w:num>
  <w:num w:numId="306">
    <w:abstractNumId w:val="298"/>
  </w:num>
  <w:num w:numId="307">
    <w:abstractNumId w:val="38"/>
  </w:num>
  <w:num w:numId="308">
    <w:abstractNumId w:val="334"/>
  </w:num>
  <w:num w:numId="309">
    <w:abstractNumId w:val="188"/>
  </w:num>
  <w:num w:numId="310">
    <w:abstractNumId w:val="112"/>
  </w:num>
  <w:num w:numId="311">
    <w:abstractNumId w:val="121"/>
  </w:num>
  <w:num w:numId="312">
    <w:abstractNumId w:val="139"/>
  </w:num>
  <w:num w:numId="313">
    <w:abstractNumId w:val="34"/>
  </w:num>
  <w:num w:numId="314">
    <w:abstractNumId w:val="119"/>
  </w:num>
  <w:num w:numId="315">
    <w:abstractNumId w:val="0"/>
  </w:num>
  <w:num w:numId="316">
    <w:abstractNumId w:val="91"/>
  </w:num>
  <w:num w:numId="317">
    <w:abstractNumId w:val="328"/>
  </w:num>
  <w:num w:numId="318">
    <w:abstractNumId w:val="316"/>
  </w:num>
  <w:num w:numId="319">
    <w:abstractNumId w:val="309"/>
  </w:num>
  <w:num w:numId="320">
    <w:abstractNumId w:val="56"/>
  </w:num>
  <w:num w:numId="321">
    <w:abstractNumId w:val="345"/>
  </w:num>
  <w:num w:numId="322">
    <w:abstractNumId w:val="51"/>
  </w:num>
  <w:num w:numId="323">
    <w:abstractNumId w:val="102"/>
  </w:num>
  <w:num w:numId="324">
    <w:abstractNumId w:val="187"/>
  </w:num>
  <w:num w:numId="325">
    <w:abstractNumId w:val="107"/>
  </w:num>
  <w:num w:numId="326">
    <w:abstractNumId w:val="216"/>
  </w:num>
  <w:num w:numId="327">
    <w:abstractNumId w:val="60"/>
  </w:num>
  <w:num w:numId="328">
    <w:abstractNumId w:val="287"/>
  </w:num>
  <w:num w:numId="329">
    <w:abstractNumId w:val="67"/>
  </w:num>
  <w:num w:numId="330">
    <w:abstractNumId w:val="73"/>
  </w:num>
  <w:num w:numId="331">
    <w:abstractNumId w:val="88"/>
  </w:num>
  <w:num w:numId="332">
    <w:abstractNumId w:val="218"/>
  </w:num>
  <w:num w:numId="333">
    <w:abstractNumId w:val="237"/>
  </w:num>
  <w:num w:numId="334">
    <w:abstractNumId w:val="2"/>
  </w:num>
  <w:num w:numId="335">
    <w:abstractNumId w:val="231"/>
  </w:num>
  <w:num w:numId="336">
    <w:abstractNumId w:val="200"/>
  </w:num>
  <w:num w:numId="337">
    <w:abstractNumId w:val="183"/>
  </w:num>
  <w:num w:numId="338">
    <w:abstractNumId w:val="280"/>
  </w:num>
  <w:num w:numId="339">
    <w:abstractNumId w:val="70"/>
  </w:num>
  <w:num w:numId="340">
    <w:abstractNumId w:val="141"/>
  </w:num>
  <w:num w:numId="341">
    <w:abstractNumId w:val="199"/>
  </w:num>
  <w:num w:numId="342">
    <w:abstractNumId w:val="239"/>
  </w:num>
  <w:num w:numId="343">
    <w:abstractNumId w:val="87"/>
  </w:num>
  <w:num w:numId="344">
    <w:abstractNumId w:val="190"/>
  </w:num>
  <w:num w:numId="345">
    <w:abstractNumId w:val="281"/>
  </w:num>
  <w:num w:numId="346">
    <w:abstractNumId w:val="165"/>
  </w:num>
  <w:num w:numId="347">
    <w:abstractNumId w:val="329"/>
  </w:num>
  <w:num w:numId="348">
    <w:abstractNumId w:val="86"/>
  </w:num>
  <w:num w:numId="349">
    <w:abstractNumId w:val="133"/>
  </w:num>
  <w:num w:numId="350">
    <w:abstractNumId w:val="177"/>
  </w:num>
  <w:num w:numId="351">
    <w:abstractNumId w:val="292"/>
  </w:num>
  <w:num w:numId="352">
    <w:abstractNumId w:val="170"/>
  </w:num>
  <w:num w:numId="353">
    <w:abstractNumId w:val="128"/>
  </w:num>
  <w:num w:numId="354">
    <w:abstractNumId w:val="103"/>
  </w:num>
  <w:num w:numId="355">
    <w:abstractNumId w:val="13"/>
  </w:num>
  <w:num w:numId="356">
    <w:abstractNumId w:val="105"/>
  </w:num>
  <w:num w:numId="357">
    <w:abstractNumId w:val="233"/>
  </w:num>
  <w:num w:numId="358">
    <w:abstractNumId w:val="180"/>
  </w:num>
  <w:num w:numId="359">
    <w:abstractNumId w:val="295"/>
  </w:num>
  <w:num w:numId="360">
    <w:abstractNumId w:val="120"/>
  </w:num>
  <w:num w:numId="361">
    <w:abstractNumId w:val="349"/>
  </w:num>
  <w:num w:numId="362">
    <w:abstractNumId w:val="16"/>
  </w:num>
  <w:num w:numId="363">
    <w:abstractNumId w:val="150"/>
  </w:num>
  <w:num w:numId="364">
    <w:abstractNumId w:val="302"/>
  </w:num>
  <w:num w:numId="365">
    <w:abstractNumId w:val="229"/>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87"/>
    <w:rsid w:val="000007AA"/>
    <w:rsid w:val="0000095C"/>
    <w:rsid w:val="00000A5D"/>
    <w:rsid w:val="000025B7"/>
    <w:rsid w:val="00002F7C"/>
    <w:rsid w:val="000030F6"/>
    <w:rsid w:val="00003423"/>
    <w:rsid w:val="000039DF"/>
    <w:rsid w:val="00003ED1"/>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6961"/>
    <w:rsid w:val="000271A8"/>
    <w:rsid w:val="0002725E"/>
    <w:rsid w:val="0002769F"/>
    <w:rsid w:val="000302FB"/>
    <w:rsid w:val="00030C53"/>
    <w:rsid w:val="00031859"/>
    <w:rsid w:val="00034589"/>
    <w:rsid w:val="00034AC4"/>
    <w:rsid w:val="00035360"/>
    <w:rsid w:val="00035BB0"/>
    <w:rsid w:val="00035C73"/>
    <w:rsid w:val="00035F5E"/>
    <w:rsid w:val="00036A94"/>
    <w:rsid w:val="000370D3"/>
    <w:rsid w:val="00037754"/>
    <w:rsid w:val="00037FAB"/>
    <w:rsid w:val="000403A4"/>
    <w:rsid w:val="0004043B"/>
    <w:rsid w:val="00040A2F"/>
    <w:rsid w:val="00040FC3"/>
    <w:rsid w:val="00041626"/>
    <w:rsid w:val="00041B7D"/>
    <w:rsid w:val="0004254E"/>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503C9"/>
    <w:rsid w:val="00051053"/>
    <w:rsid w:val="0005204E"/>
    <w:rsid w:val="000522DF"/>
    <w:rsid w:val="00052CD4"/>
    <w:rsid w:val="00052D79"/>
    <w:rsid w:val="00052F92"/>
    <w:rsid w:val="0005368C"/>
    <w:rsid w:val="00053C3E"/>
    <w:rsid w:val="00054537"/>
    <w:rsid w:val="0005511B"/>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494F"/>
    <w:rsid w:val="00064C61"/>
    <w:rsid w:val="00064D55"/>
    <w:rsid w:val="000657A5"/>
    <w:rsid w:val="00066CF8"/>
    <w:rsid w:val="000703BB"/>
    <w:rsid w:val="000714E5"/>
    <w:rsid w:val="00071603"/>
    <w:rsid w:val="00071D01"/>
    <w:rsid w:val="000732B1"/>
    <w:rsid w:val="00073406"/>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4CA"/>
    <w:rsid w:val="00087679"/>
    <w:rsid w:val="00090382"/>
    <w:rsid w:val="00090F25"/>
    <w:rsid w:val="000910EC"/>
    <w:rsid w:val="000917AE"/>
    <w:rsid w:val="00091CCE"/>
    <w:rsid w:val="0009261F"/>
    <w:rsid w:val="0009316B"/>
    <w:rsid w:val="00093571"/>
    <w:rsid w:val="00094970"/>
    <w:rsid w:val="00094BCC"/>
    <w:rsid w:val="00094C80"/>
    <w:rsid w:val="00095C26"/>
    <w:rsid w:val="00096303"/>
    <w:rsid w:val="000971D8"/>
    <w:rsid w:val="000978A5"/>
    <w:rsid w:val="000A0058"/>
    <w:rsid w:val="000A0C52"/>
    <w:rsid w:val="000A187D"/>
    <w:rsid w:val="000A1E74"/>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4C8A"/>
    <w:rsid w:val="000B4D24"/>
    <w:rsid w:val="000B4FB8"/>
    <w:rsid w:val="000B50A3"/>
    <w:rsid w:val="000B5AEB"/>
    <w:rsid w:val="000B6B17"/>
    <w:rsid w:val="000B6F3E"/>
    <w:rsid w:val="000B723E"/>
    <w:rsid w:val="000B7391"/>
    <w:rsid w:val="000B76FA"/>
    <w:rsid w:val="000B7BDE"/>
    <w:rsid w:val="000C02AC"/>
    <w:rsid w:val="000C07C6"/>
    <w:rsid w:val="000C0A55"/>
    <w:rsid w:val="000C0CC7"/>
    <w:rsid w:val="000C0F5B"/>
    <w:rsid w:val="000C1262"/>
    <w:rsid w:val="000C2D58"/>
    <w:rsid w:val="000C37A3"/>
    <w:rsid w:val="000C3F7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E099A"/>
    <w:rsid w:val="000E1191"/>
    <w:rsid w:val="000E157F"/>
    <w:rsid w:val="000E1A79"/>
    <w:rsid w:val="000E25AD"/>
    <w:rsid w:val="000E282B"/>
    <w:rsid w:val="000E2EDE"/>
    <w:rsid w:val="000E2F29"/>
    <w:rsid w:val="000E30AE"/>
    <w:rsid w:val="000E3335"/>
    <w:rsid w:val="000E3520"/>
    <w:rsid w:val="000E3CCE"/>
    <w:rsid w:val="000E3E8E"/>
    <w:rsid w:val="000E4044"/>
    <w:rsid w:val="000E407B"/>
    <w:rsid w:val="000E428B"/>
    <w:rsid w:val="000E4F26"/>
    <w:rsid w:val="000E5988"/>
    <w:rsid w:val="000E5B9C"/>
    <w:rsid w:val="000E5D38"/>
    <w:rsid w:val="000E6410"/>
    <w:rsid w:val="000E6814"/>
    <w:rsid w:val="000E7648"/>
    <w:rsid w:val="000F0255"/>
    <w:rsid w:val="000F0A14"/>
    <w:rsid w:val="000F0DF4"/>
    <w:rsid w:val="000F196B"/>
    <w:rsid w:val="000F2902"/>
    <w:rsid w:val="000F3C8B"/>
    <w:rsid w:val="000F3F76"/>
    <w:rsid w:val="000F4F29"/>
    <w:rsid w:val="000F57B6"/>
    <w:rsid w:val="000F6024"/>
    <w:rsid w:val="000F655F"/>
    <w:rsid w:val="001000C3"/>
    <w:rsid w:val="00101E06"/>
    <w:rsid w:val="00103260"/>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11008"/>
    <w:rsid w:val="00111DE9"/>
    <w:rsid w:val="00112D4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F4A"/>
    <w:rsid w:val="00135027"/>
    <w:rsid w:val="001354AD"/>
    <w:rsid w:val="00135853"/>
    <w:rsid w:val="001367F1"/>
    <w:rsid w:val="00137551"/>
    <w:rsid w:val="00137842"/>
    <w:rsid w:val="00140F70"/>
    <w:rsid w:val="0014187A"/>
    <w:rsid w:val="00141EBF"/>
    <w:rsid w:val="00143E4B"/>
    <w:rsid w:val="0014453B"/>
    <w:rsid w:val="00145AAE"/>
    <w:rsid w:val="00146430"/>
    <w:rsid w:val="00147960"/>
    <w:rsid w:val="00147DAA"/>
    <w:rsid w:val="00150688"/>
    <w:rsid w:val="001512A8"/>
    <w:rsid w:val="001512D5"/>
    <w:rsid w:val="00151988"/>
    <w:rsid w:val="00152299"/>
    <w:rsid w:val="00152366"/>
    <w:rsid w:val="00152657"/>
    <w:rsid w:val="00154632"/>
    <w:rsid w:val="001548D2"/>
    <w:rsid w:val="00154BDD"/>
    <w:rsid w:val="0015537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1517"/>
    <w:rsid w:val="00171BDA"/>
    <w:rsid w:val="00171C84"/>
    <w:rsid w:val="00171F5A"/>
    <w:rsid w:val="0017223A"/>
    <w:rsid w:val="00172A63"/>
    <w:rsid w:val="00173071"/>
    <w:rsid w:val="001732BF"/>
    <w:rsid w:val="001734B5"/>
    <w:rsid w:val="00173ED7"/>
    <w:rsid w:val="001744FB"/>
    <w:rsid w:val="00175BCF"/>
    <w:rsid w:val="00175F8A"/>
    <w:rsid w:val="0017715B"/>
    <w:rsid w:val="00181846"/>
    <w:rsid w:val="001818A7"/>
    <w:rsid w:val="0018211F"/>
    <w:rsid w:val="00182652"/>
    <w:rsid w:val="00182EDC"/>
    <w:rsid w:val="001844DB"/>
    <w:rsid w:val="00184649"/>
    <w:rsid w:val="00185D0F"/>
    <w:rsid w:val="00186B92"/>
    <w:rsid w:val="00187394"/>
    <w:rsid w:val="00187648"/>
    <w:rsid w:val="00187E7B"/>
    <w:rsid w:val="00190622"/>
    <w:rsid w:val="001907F5"/>
    <w:rsid w:val="001909B2"/>
    <w:rsid w:val="00190CA1"/>
    <w:rsid w:val="00191572"/>
    <w:rsid w:val="00191D52"/>
    <w:rsid w:val="001927D2"/>
    <w:rsid w:val="0019440D"/>
    <w:rsid w:val="00194C12"/>
    <w:rsid w:val="00195258"/>
    <w:rsid w:val="001952E4"/>
    <w:rsid w:val="0019581C"/>
    <w:rsid w:val="0019652F"/>
    <w:rsid w:val="001966E7"/>
    <w:rsid w:val="001970CB"/>
    <w:rsid w:val="001972CA"/>
    <w:rsid w:val="00197579"/>
    <w:rsid w:val="0019757D"/>
    <w:rsid w:val="00197E3C"/>
    <w:rsid w:val="001A00E5"/>
    <w:rsid w:val="001A020E"/>
    <w:rsid w:val="001A12F3"/>
    <w:rsid w:val="001A1BE3"/>
    <w:rsid w:val="001A34E6"/>
    <w:rsid w:val="001A3CCB"/>
    <w:rsid w:val="001A3E09"/>
    <w:rsid w:val="001A4F38"/>
    <w:rsid w:val="001A514C"/>
    <w:rsid w:val="001A6353"/>
    <w:rsid w:val="001A6410"/>
    <w:rsid w:val="001A6A74"/>
    <w:rsid w:val="001A7026"/>
    <w:rsid w:val="001A741F"/>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61AF"/>
    <w:rsid w:val="001B6FD2"/>
    <w:rsid w:val="001B7471"/>
    <w:rsid w:val="001B7AD9"/>
    <w:rsid w:val="001B7F8F"/>
    <w:rsid w:val="001C0588"/>
    <w:rsid w:val="001C17B9"/>
    <w:rsid w:val="001C2403"/>
    <w:rsid w:val="001C2BC5"/>
    <w:rsid w:val="001C387B"/>
    <w:rsid w:val="001C3AD7"/>
    <w:rsid w:val="001C41FC"/>
    <w:rsid w:val="001C4DD9"/>
    <w:rsid w:val="001C50E7"/>
    <w:rsid w:val="001C643D"/>
    <w:rsid w:val="001C6AA4"/>
    <w:rsid w:val="001C70E3"/>
    <w:rsid w:val="001C76F0"/>
    <w:rsid w:val="001C7C71"/>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7B1"/>
    <w:rsid w:val="001E0A18"/>
    <w:rsid w:val="001E0B69"/>
    <w:rsid w:val="001E0D04"/>
    <w:rsid w:val="001E1895"/>
    <w:rsid w:val="001E1C23"/>
    <w:rsid w:val="001E1D66"/>
    <w:rsid w:val="001E1DF1"/>
    <w:rsid w:val="001E24A4"/>
    <w:rsid w:val="001E32CC"/>
    <w:rsid w:val="001E3F17"/>
    <w:rsid w:val="001E42FC"/>
    <w:rsid w:val="001E48B9"/>
    <w:rsid w:val="001E4DFD"/>
    <w:rsid w:val="001E50B0"/>
    <w:rsid w:val="001E5361"/>
    <w:rsid w:val="001E5463"/>
    <w:rsid w:val="001E5663"/>
    <w:rsid w:val="001E5F17"/>
    <w:rsid w:val="001E6351"/>
    <w:rsid w:val="001E6AEA"/>
    <w:rsid w:val="001E71E2"/>
    <w:rsid w:val="001E7D69"/>
    <w:rsid w:val="001F0B1D"/>
    <w:rsid w:val="001F0C26"/>
    <w:rsid w:val="001F1054"/>
    <w:rsid w:val="001F1202"/>
    <w:rsid w:val="001F1865"/>
    <w:rsid w:val="001F2047"/>
    <w:rsid w:val="001F2729"/>
    <w:rsid w:val="001F2750"/>
    <w:rsid w:val="001F307B"/>
    <w:rsid w:val="001F3195"/>
    <w:rsid w:val="001F31ED"/>
    <w:rsid w:val="001F36DE"/>
    <w:rsid w:val="001F3973"/>
    <w:rsid w:val="001F3AA1"/>
    <w:rsid w:val="001F412F"/>
    <w:rsid w:val="001F4433"/>
    <w:rsid w:val="001F479A"/>
    <w:rsid w:val="001F4A29"/>
    <w:rsid w:val="001F4F4E"/>
    <w:rsid w:val="001F56F2"/>
    <w:rsid w:val="001F5DB8"/>
    <w:rsid w:val="001F66AA"/>
    <w:rsid w:val="001F6C26"/>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9EF"/>
    <w:rsid w:val="00203E77"/>
    <w:rsid w:val="002049EE"/>
    <w:rsid w:val="00204F6D"/>
    <w:rsid w:val="002058EB"/>
    <w:rsid w:val="002063EB"/>
    <w:rsid w:val="0020654B"/>
    <w:rsid w:val="00206863"/>
    <w:rsid w:val="00207400"/>
    <w:rsid w:val="0021004D"/>
    <w:rsid w:val="002125EB"/>
    <w:rsid w:val="00212A72"/>
    <w:rsid w:val="00213653"/>
    <w:rsid w:val="002141B7"/>
    <w:rsid w:val="00214284"/>
    <w:rsid w:val="00214331"/>
    <w:rsid w:val="00214381"/>
    <w:rsid w:val="00214545"/>
    <w:rsid w:val="002155D3"/>
    <w:rsid w:val="00220280"/>
    <w:rsid w:val="00220565"/>
    <w:rsid w:val="00221B68"/>
    <w:rsid w:val="00221D25"/>
    <w:rsid w:val="0022213B"/>
    <w:rsid w:val="0022214F"/>
    <w:rsid w:val="00222A57"/>
    <w:rsid w:val="00222B44"/>
    <w:rsid w:val="00222EB9"/>
    <w:rsid w:val="00223308"/>
    <w:rsid w:val="00223C30"/>
    <w:rsid w:val="00223F9D"/>
    <w:rsid w:val="00224097"/>
    <w:rsid w:val="00224F14"/>
    <w:rsid w:val="0022503C"/>
    <w:rsid w:val="00226817"/>
    <w:rsid w:val="00226BC7"/>
    <w:rsid w:val="00226DE1"/>
    <w:rsid w:val="002273E6"/>
    <w:rsid w:val="00227523"/>
    <w:rsid w:val="00227979"/>
    <w:rsid w:val="00230094"/>
    <w:rsid w:val="00230628"/>
    <w:rsid w:val="002309A1"/>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4042D"/>
    <w:rsid w:val="002414CC"/>
    <w:rsid w:val="00241672"/>
    <w:rsid w:val="00241716"/>
    <w:rsid w:val="002427AA"/>
    <w:rsid w:val="00242E91"/>
    <w:rsid w:val="002435F6"/>
    <w:rsid w:val="0024374E"/>
    <w:rsid w:val="00243960"/>
    <w:rsid w:val="00243A21"/>
    <w:rsid w:val="00243D95"/>
    <w:rsid w:val="00243DF5"/>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B90"/>
    <w:rsid w:val="00256C13"/>
    <w:rsid w:val="00257C39"/>
    <w:rsid w:val="00257D4B"/>
    <w:rsid w:val="00257F8D"/>
    <w:rsid w:val="00260082"/>
    <w:rsid w:val="0026008A"/>
    <w:rsid w:val="00260BD2"/>
    <w:rsid w:val="00260FDE"/>
    <w:rsid w:val="00261147"/>
    <w:rsid w:val="00263181"/>
    <w:rsid w:val="00263E45"/>
    <w:rsid w:val="0026458C"/>
    <w:rsid w:val="00264BFC"/>
    <w:rsid w:val="00265878"/>
    <w:rsid w:val="00265A9F"/>
    <w:rsid w:val="0026615F"/>
    <w:rsid w:val="00267556"/>
    <w:rsid w:val="002677AE"/>
    <w:rsid w:val="00267910"/>
    <w:rsid w:val="002702D4"/>
    <w:rsid w:val="00270FED"/>
    <w:rsid w:val="00271937"/>
    <w:rsid w:val="00272488"/>
    <w:rsid w:val="00272692"/>
    <w:rsid w:val="00272CAD"/>
    <w:rsid w:val="002733D8"/>
    <w:rsid w:val="002734EE"/>
    <w:rsid w:val="0027381C"/>
    <w:rsid w:val="00274327"/>
    <w:rsid w:val="0027794E"/>
    <w:rsid w:val="0028098D"/>
    <w:rsid w:val="00280B37"/>
    <w:rsid w:val="00280CD5"/>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1222"/>
    <w:rsid w:val="002A17FB"/>
    <w:rsid w:val="002A23E6"/>
    <w:rsid w:val="002A2966"/>
    <w:rsid w:val="002A346E"/>
    <w:rsid w:val="002A3B1D"/>
    <w:rsid w:val="002A614D"/>
    <w:rsid w:val="002A66FB"/>
    <w:rsid w:val="002A6CB4"/>
    <w:rsid w:val="002A7A01"/>
    <w:rsid w:val="002B001A"/>
    <w:rsid w:val="002B05E4"/>
    <w:rsid w:val="002B1A6B"/>
    <w:rsid w:val="002B1E26"/>
    <w:rsid w:val="002B21BE"/>
    <w:rsid w:val="002B2783"/>
    <w:rsid w:val="002B27CD"/>
    <w:rsid w:val="002B2BA1"/>
    <w:rsid w:val="002B2D63"/>
    <w:rsid w:val="002B39C7"/>
    <w:rsid w:val="002B4A3C"/>
    <w:rsid w:val="002B4F49"/>
    <w:rsid w:val="002B5057"/>
    <w:rsid w:val="002B5EDF"/>
    <w:rsid w:val="002B6093"/>
    <w:rsid w:val="002B6233"/>
    <w:rsid w:val="002B6C57"/>
    <w:rsid w:val="002B6CA9"/>
    <w:rsid w:val="002B6FE3"/>
    <w:rsid w:val="002B7442"/>
    <w:rsid w:val="002B76F7"/>
    <w:rsid w:val="002B7805"/>
    <w:rsid w:val="002B7FFB"/>
    <w:rsid w:val="002C0A2E"/>
    <w:rsid w:val="002C15DD"/>
    <w:rsid w:val="002C2826"/>
    <w:rsid w:val="002C2827"/>
    <w:rsid w:val="002C284E"/>
    <w:rsid w:val="002C32C0"/>
    <w:rsid w:val="002C3A84"/>
    <w:rsid w:val="002C470E"/>
    <w:rsid w:val="002C4B56"/>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744"/>
    <w:rsid w:val="002D3AD8"/>
    <w:rsid w:val="002D3B60"/>
    <w:rsid w:val="002D40FA"/>
    <w:rsid w:val="002D54A8"/>
    <w:rsid w:val="002D57A1"/>
    <w:rsid w:val="002D5891"/>
    <w:rsid w:val="002D5C5A"/>
    <w:rsid w:val="002D5DBD"/>
    <w:rsid w:val="002D665D"/>
    <w:rsid w:val="002D6C08"/>
    <w:rsid w:val="002D7576"/>
    <w:rsid w:val="002E05E2"/>
    <w:rsid w:val="002E1184"/>
    <w:rsid w:val="002E160D"/>
    <w:rsid w:val="002E1C3E"/>
    <w:rsid w:val="002E1F5F"/>
    <w:rsid w:val="002E21F6"/>
    <w:rsid w:val="002E224A"/>
    <w:rsid w:val="002E22D9"/>
    <w:rsid w:val="002E2405"/>
    <w:rsid w:val="002E336F"/>
    <w:rsid w:val="002E3B1F"/>
    <w:rsid w:val="002E54F0"/>
    <w:rsid w:val="002E59CE"/>
    <w:rsid w:val="002E5B92"/>
    <w:rsid w:val="002E6816"/>
    <w:rsid w:val="002E6B49"/>
    <w:rsid w:val="002E7419"/>
    <w:rsid w:val="002E76EA"/>
    <w:rsid w:val="002F1487"/>
    <w:rsid w:val="002F1AC2"/>
    <w:rsid w:val="002F30B6"/>
    <w:rsid w:val="002F3BB2"/>
    <w:rsid w:val="002F3CAB"/>
    <w:rsid w:val="002F43FA"/>
    <w:rsid w:val="002F458D"/>
    <w:rsid w:val="002F4603"/>
    <w:rsid w:val="002F4B2F"/>
    <w:rsid w:val="002F594C"/>
    <w:rsid w:val="002F5B8B"/>
    <w:rsid w:val="002F67A8"/>
    <w:rsid w:val="002F72B6"/>
    <w:rsid w:val="0030013E"/>
    <w:rsid w:val="003010A8"/>
    <w:rsid w:val="00301689"/>
    <w:rsid w:val="00301B42"/>
    <w:rsid w:val="003025D7"/>
    <w:rsid w:val="003030D8"/>
    <w:rsid w:val="003032E8"/>
    <w:rsid w:val="003037D9"/>
    <w:rsid w:val="003041D6"/>
    <w:rsid w:val="0030439F"/>
    <w:rsid w:val="00304E11"/>
    <w:rsid w:val="0030555A"/>
    <w:rsid w:val="00305D24"/>
    <w:rsid w:val="00307105"/>
    <w:rsid w:val="003074A4"/>
    <w:rsid w:val="00307C72"/>
    <w:rsid w:val="00307D8B"/>
    <w:rsid w:val="00307E82"/>
    <w:rsid w:val="00307FBB"/>
    <w:rsid w:val="0031037B"/>
    <w:rsid w:val="00310878"/>
    <w:rsid w:val="00310A8A"/>
    <w:rsid w:val="00310DEE"/>
    <w:rsid w:val="003114C3"/>
    <w:rsid w:val="00311893"/>
    <w:rsid w:val="00313359"/>
    <w:rsid w:val="003137FB"/>
    <w:rsid w:val="00313E87"/>
    <w:rsid w:val="00314865"/>
    <w:rsid w:val="00315034"/>
    <w:rsid w:val="00316053"/>
    <w:rsid w:val="0031678D"/>
    <w:rsid w:val="00317E71"/>
    <w:rsid w:val="0032028B"/>
    <w:rsid w:val="003205EB"/>
    <w:rsid w:val="0032123F"/>
    <w:rsid w:val="003215AA"/>
    <w:rsid w:val="00321D14"/>
    <w:rsid w:val="0032348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1A3C"/>
    <w:rsid w:val="00341F25"/>
    <w:rsid w:val="00341F35"/>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BA"/>
    <w:rsid w:val="003638F0"/>
    <w:rsid w:val="00363D4E"/>
    <w:rsid w:val="003653EF"/>
    <w:rsid w:val="00365459"/>
    <w:rsid w:val="003658B8"/>
    <w:rsid w:val="00365905"/>
    <w:rsid w:val="00365BCE"/>
    <w:rsid w:val="00365EB0"/>
    <w:rsid w:val="00367EA3"/>
    <w:rsid w:val="00370F6B"/>
    <w:rsid w:val="00372161"/>
    <w:rsid w:val="003726AD"/>
    <w:rsid w:val="00372879"/>
    <w:rsid w:val="00373260"/>
    <w:rsid w:val="00373C13"/>
    <w:rsid w:val="003741E8"/>
    <w:rsid w:val="0037482E"/>
    <w:rsid w:val="00374864"/>
    <w:rsid w:val="00374A59"/>
    <w:rsid w:val="00374A68"/>
    <w:rsid w:val="003750B5"/>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9EB"/>
    <w:rsid w:val="003C0B01"/>
    <w:rsid w:val="003C0F5F"/>
    <w:rsid w:val="003C234E"/>
    <w:rsid w:val="003C26FC"/>
    <w:rsid w:val="003C357B"/>
    <w:rsid w:val="003C386E"/>
    <w:rsid w:val="003C4139"/>
    <w:rsid w:val="003C4350"/>
    <w:rsid w:val="003C463A"/>
    <w:rsid w:val="003C497E"/>
    <w:rsid w:val="003C64AB"/>
    <w:rsid w:val="003C76AB"/>
    <w:rsid w:val="003C79EC"/>
    <w:rsid w:val="003C7E21"/>
    <w:rsid w:val="003D02C6"/>
    <w:rsid w:val="003D05CA"/>
    <w:rsid w:val="003D0C64"/>
    <w:rsid w:val="003D108B"/>
    <w:rsid w:val="003D1D47"/>
    <w:rsid w:val="003D20E6"/>
    <w:rsid w:val="003D4FA8"/>
    <w:rsid w:val="003D50BA"/>
    <w:rsid w:val="003D659F"/>
    <w:rsid w:val="003D6ADC"/>
    <w:rsid w:val="003D78E1"/>
    <w:rsid w:val="003E148C"/>
    <w:rsid w:val="003E1508"/>
    <w:rsid w:val="003E2365"/>
    <w:rsid w:val="003E255E"/>
    <w:rsid w:val="003E27DA"/>
    <w:rsid w:val="003E2A5B"/>
    <w:rsid w:val="003E3F7D"/>
    <w:rsid w:val="003E4865"/>
    <w:rsid w:val="003E49B9"/>
    <w:rsid w:val="003E4F88"/>
    <w:rsid w:val="003E5539"/>
    <w:rsid w:val="003E6399"/>
    <w:rsid w:val="003E64D1"/>
    <w:rsid w:val="003E6B9A"/>
    <w:rsid w:val="003E6EA7"/>
    <w:rsid w:val="003E753D"/>
    <w:rsid w:val="003E786E"/>
    <w:rsid w:val="003E7BF4"/>
    <w:rsid w:val="003E7C2F"/>
    <w:rsid w:val="003E7EA7"/>
    <w:rsid w:val="003E7EED"/>
    <w:rsid w:val="003F00C6"/>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22D"/>
    <w:rsid w:val="004133F9"/>
    <w:rsid w:val="00413514"/>
    <w:rsid w:val="004139C2"/>
    <w:rsid w:val="00413DC9"/>
    <w:rsid w:val="004140BB"/>
    <w:rsid w:val="00414350"/>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43F0"/>
    <w:rsid w:val="00424653"/>
    <w:rsid w:val="004247E1"/>
    <w:rsid w:val="00424899"/>
    <w:rsid w:val="00424B5E"/>
    <w:rsid w:val="00424BAB"/>
    <w:rsid w:val="00425787"/>
    <w:rsid w:val="004259A5"/>
    <w:rsid w:val="004265BB"/>
    <w:rsid w:val="004267C7"/>
    <w:rsid w:val="00426D0F"/>
    <w:rsid w:val="00427D4E"/>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A7C"/>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C26"/>
    <w:rsid w:val="00460E48"/>
    <w:rsid w:val="004624A4"/>
    <w:rsid w:val="00462A2B"/>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3845"/>
    <w:rsid w:val="004766DD"/>
    <w:rsid w:val="004773EE"/>
    <w:rsid w:val="00477D69"/>
    <w:rsid w:val="00480355"/>
    <w:rsid w:val="004805B5"/>
    <w:rsid w:val="0048079E"/>
    <w:rsid w:val="00480E20"/>
    <w:rsid w:val="00481146"/>
    <w:rsid w:val="00481F5A"/>
    <w:rsid w:val="00482C8B"/>
    <w:rsid w:val="0048366E"/>
    <w:rsid w:val="00483AD0"/>
    <w:rsid w:val="00484056"/>
    <w:rsid w:val="00484C19"/>
    <w:rsid w:val="00484EBC"/>
    <w:rsid w:val="004855CB"/>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E1E"/>
    <w:rsid w:val="00495188"/>
    <w:rsid w:val="00495527"/>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098D"/>
    <w:rsid w:val="004B16E8"/>
    <w:rsid w:val="004B22E3"/>
    <w:rsid w:val="004B235E"/>
    <w:rsid w:val="004B3F40"/>
    <w:rsid w:val="004B431C"/>
    <w:rsid w:val="004B43E9"/>
    <w:rsid w:val="004B4C4F"/>
    <w:rsid w:val="004B4CF6"/>
    <w:rsid w:val="004B6BB0"/>
    <w:rsid w:val="004B71CF"/>
    <w:rsid w:val="004B7626"/>
    <w:rsid w:val="004B7C98"/>
    <w:rsid w:val="004C159F"/>
    <w:rsid w:val="004C23F9"/>
    <w:rsid w:val="004C26C1"/>
    <w:rsid w:val="004C31AF"/>
    <w:rsid w:val="004C4F54"/>
    <w:rsid w:val="004C5D24"/>
    <w:rsid w:val="004C5D76"/>
    <w:rsid w:val="004C5F22"/>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BA5"/>
    <w:rsid w:val="004D6066"/>
    <w:rsid w:val="004D65AE"/>
    <w:rsid w:val="004D688D"/>
    <w:rsid w:val="004D72D5"/>
    <w:rsid w:val="004D7360"/>
    <w:rsid w:val="004E0B12"/>
    <w:rsid w:val="004E0F9B"/>
    <w:rsid w:val="004E13BC"/>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85E"/>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4F2A"/>
    <w:rsid w:val="0050553A"/>
    <w:rsid w:val="00505DB5"/>
    <w:rsid w:val="0050629C"/>
    <w:rsid w:val="005066EB"/>
    <w:rsid w:val="0050689D"/>
    <w:rsid w:val="00506CA3"/>
    <w:rsid w:val="005074CA"/>
    <w:rsid w:val="00507A2A"/>
    <w:rsid w:val="00507DED"/>
    <w:rsid w:val="00510265"/>
    <w:rsid w:val="00510799"/>
    <w:rsid w:val="00510857"/>
    <w:rsid w:val="00510A90"/>
    <w:rsid w:val="00510B6E"/>
    <w:rsid w:val="0051277F"/>
    <w:rsid w:val="00512E2A"/>
    <w:rsid w:val="00513059"/>
    <w:rsid w:val="00515561"/>
    <w:rsid w:val="0051566E"/>
    <w:rsid w:val="00515E6C"/>
    <w:rsid w:val="00516EE5"/>
    <w:rsid w:val="00516F6A"/>
    <w:rsid w:val="005176D4"/>
    <w:rsid w:val="005179CF"/>
    <w:rsid w:val="00520BF6"/>
    <w:rsid w:val="005220D8"/>
    <w:rsid w:val="00522234"/>
    <w:rsid w:val="005224DD"/>
    <w:rsid w:val="00523C69"/>
    <w:rsid w:val="00523D7F"/>
    <w:rsid w:val="00524190"/>
    <w:rsid w:val="005241CE"/>
    <w:rsid w:val="0052494B"/>
    <w:rsid w:val="00524A75"/>
    <w:rsid w:val="00524B37"/>
    <w:rsid w:val="0052797A"/>
    <w:rsid w:val="005279DE"/>
    <w:rsid w:val="00527B25"/>
    <w:rsid w:val="00527DAF"/>
    <w:rsid w:val="005300A9"/>
    <w:rsid w:val="005309B3"/>
    <w:rsid w:val="005319D6"/>
    <w:rsid w:val="005329A5"/>
    <w:rsid w:val="00532B99"/>
    <w:rsid w:val="00533531"/>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30A0"/>
    <w:rsid w:val="00543D48"/>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30F4"/>
    <w:rsid w:val="005536D2"/>
    <w:rsid w:val="00553D06"/>
    <w:rsid w:val="00554747"/>
    <w:rsid w:val="005548D4"/>
    <w:rsid w:val="0055594B"/>
    <w:rsid w:val="00555B43"/>
    <w:rsid w:val="00556245"/>
    <w:rsid w:val="00556F7B"/>
    <w:rsid w:val="005577E3"/>
    <w:rsid w:val="005578FB"/>
    <w:rsid w:val="00560D13"/>
    <w:rsid w:val="00562071"/>
    <w:rsid w:val="00562513"/>
    <w:rsid w:val="00562B49"/>
    <w:rsid w:val="00562E2A"/>
    <w:rsid w:val="005635CC"/>
    <w:rsid w:val="005636A5"/>
    <w:rsid w:val="0056449A"/>
    <w:rsid w:val="005644D0"/>
    <w:rsid w:val="00564EDA"/>
    <w:rsid w:val="00566874"/>
    <w:rsid w:val="005671F5"/>
    <w:rsid w:val="00567586"/>
    <w:rsid w:val="00567DF7"/>
    <w:rsid w:val="00567E99"/>
    <w:rsid w:val="00570B11"/>
    <w:rsid w:val="00570C2F"/>
    <w:rsid w:val="00571A5A"/>
    <w:rsid w:val="00571CFF"/>
    <w:rsid w:val="0057295B"/>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743A"/>
    <w:rsid w:val="0057759F"/>
    <w:rsid w:val="005802D8"/>
    <w:rsid w:val="00581764"/>
    <w:rsid w:val="00581A21"/>
    <w:rsid w:val="00581B1C"/>
    <w:rsid w:val="00583438"/>
    <w:rsid w:val="00583A05"/>
    <w:rsid w:val="00584657"/>
    <w:rsid w:val="00584BFF"/>
    <w:rsid w:val="00585397"/>
    <w:rsid w:val="00585667"/>
    <w:rsid w:val="005857D8"/>
    <w:rsid w:val="00585842"/>
    <w:rsid w:val="00585EF3"/>
    <w:rsid w:val="00586362"/>
    <w:rsid w:val="00586615"/>
    <w:rsid w:val="00586CD6"/>
    <w:rsid w:val="005875FF"/>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6182"/>
    <w:rsid w:val="005A67DE"/>
    <w:rsid w:val="005A6FB9"/>
    <w:rsid w:val="005A7941"/>
    <w:rsid w:val="005B07A8"/>
    <w:rsid w:val="005B0BA0"/>
    <w:rsid w:val="005B0D66"/>
    <w:rsid w:val="005B1490"/>
    <w:rsid w:val="005B1620"/>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7A2"/>
    <w:rsid w:val="005E62CA"/>
    <w:rsid w:val="005E6B0B"/>
    <w:rsid w:val="005E6CDF"/>
    <w:rsid w:val="005E7184"/>
    <w:rsid w:val="005E7D9E"/>
    <w:rsid w:val="005F0853"/>
    <w:rsid w:val="005F0C70"/>
    <w:rsid w:val="005F1834"/>
    <w:rsid w:val="005F1F42"/>
    <w:rsid w:val="005F3191"/>
    <w:rsid w:val="005F36F9"/>
    <w:rsid w:val="005F3AC6"/>
    <w:rsid w:val="005F3DB2"/>
    <w:rsid w:val="005F4108"/>
    <w:rsid w:val="005F4311"/>
    <w:rsid w:val="005F434C"/>
    <w:rsid w:val="005F482A"/>
    <w:rsid w:val="005F5994"/>
    <w:rsid w:val="005F61CD"/>
    <w:rsid w:val="005F7116"/>
    <w:rsid w:val="0060005A"/>
    <w:rsid w:val="006008CD"/>
    <w:rsid w:val="00600D20"/>
    <w:rsid w:val="006011B4"/>
    <w:rsid w:val="00601432"/>
    <w:rsid w:val="00602204"/>
    <w:rsid w:val="00602A03"/>
    <w:rsid w:val="0060311D"/>
    <w:rsid w:val="00603935"/>
    <w:rsid w:val="00604AF4"/>
    <w:rsid w:val="0060509A"/>
    <w:rsid w:val="0060545A"/>
    <w:rsid w:val="00605B6C"/>
    <w:rsid w:val="006073E4"/>
    <w:rsid w:val="00607BD0"/>
    <w:rsid w:val="00607C76"/>
    <w:rsid w:val="006102BC"/>
    <w:rsid w:val="00610737"/>
    <w:rsid w:val="0061082B"/>
    <w:rsid w:val="0061182D"/>
    <w:rsid w:val="0061241D"/>
    <w:rsid w:val="006124A7"/>
    <w:rsid w:val="00612F50"/>
    <w:rsid w:val="00613FE2"/>
    <w:rsid w:val="006143E3"/>
    <w:rsid w:val="00614DB7"/>
    <w:rsid w:val="00615B34"/>
    <w:rsid w:val="00616111"/>
    <w:rsid w:val="006166EA"/>
    <w:rsid w:val="0061741F"/>
    <w:rsid w:val="006178F4"/>
    <w:rsid w:val="006179E2"/>
    <w:rsid w:val="00617A31"/>
    <w:rsid w:val="00617C57"/>
    <w:rsid w:val="00621324"/>
    <w:rsid w:val="00621446"/>
    <w:rsid w:val="0062154A"/>
    <w:rsid w:val="00621F96"/>
    <w:rsid w:val="006220B8"/>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5E5"/>
    <w:rsid w:val="006336E0"/>
    <w:rsid w:val="00634208"/>
    <w:rsid w:val="00634783"/>
    <w:rsid w:val="0063523F"/>
    <w:rsid w:val="00635F03"/>
    <w:rsid w:val="00636171"/>
    <w:rsid w:val="00636ED7"/>
    <w:rsid w:val="00637BFC"/>
    <w:rsid w:val="00640897"/>
    <w:rsid w:val="006413A5"/>
    <w:rsid w:val="00642882"/>
    <w:rsid w:val="006431EC"/>
    <w:rsid w:val="0064375A"/>
    <w:rsid w:val="00643CC3"/>
    <w:rsid w:val="00643E21"/>
    <w:rsid w:val="006445B7"/>
    <w:rsid w:val="00644706"/>
    <w:rsid w:val="00644B7B"/>
    <w:rsid w:val="006450F1"/>
    <w:rsid w:val="00645218"/>
    <w:rsid w:val="0064535E"/>
    <w:rsid w:val="0064552D"/>
    <w:rsid w:val="00645B05"/>
    <w:rsid w:val="006461A5"/>
    <w:rsid w:val="006466E6"/>
    <w:rsid w:val="006467B8"/>
    <w:rsid w:val="00646AF2"/>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615"/>
    <w:rsid w:val="00656A7D"/>
    <w:rsid w:val="00656CF7"/>
    <w:rsid w:val="00660027"/>
    <w:rsid w:val="00660033"/>
    <w:rsid w:val="00660ACC"/>
    <w:rsid w:val="00660CE3"/>
    <w:rsid w:val="00661500"/>
    <w:rsid w:val="00661FBA"/>
    <w:rsid w:val="00662474"/>
    <w:rsid w:val="006628C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7141"/>
    <w:rsid w:val="00677DF6"/>
    <w:rsid w:val="006808DB"/>
    <w:rsid w:val="00680D8F"/>
    <w:rsid w:val="006810AA"/>
    <w:rsid w:val="006810C9"/>
    <w:rsid w:val="006811A4"/>
    <w:rsid w:val="00682B0E"/>
    <w:rsid w:val="006830FF"/>
    <w:rsid w:val="006836A5"/>
    <w:rsid w:val="006837ED"/>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85"/>
    <w:rsid w:val="006A450D"/>
    <w:rsid w:val="006A4A80"/>
    <w:rsid w:val="006A4C86"/>
    <w:rsid w:val="006A4D7E"/>
    <w:rsid w:val="006A4EE4"/>
    <w:rsid w:val="006A50B5"/>
    <w:rsid w:val="006A510D"/>
    <w:rsid w:val="006A5CA9"/>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F6"/>
    <w:rsid w:val="006C42D4"/>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30E1"/>
    <w:rsid w:val="006D3430"/>
    <w:rsid w:val="006D3531"/>
    <w:rsid w:val="006D3989"/>
    <w:rsid w:val="006D5E73"/>
    <w:rsid w:val="006D5E79"/>
    <w:rsid w:val="006D6FE0"/>
    <w:rsid w:val="006D77D0"/>
    <w:rsid w:val="006D7B22"/>
    <w:rsid w:val="006D7BF0"/>
    <w:rsid w:val="006E0406"/>
    <w:rsid w:val="006E1516"/>
    <w:rsid w:val="006E1522"/>
    <w:rsid w:val="006E16E7"/>
    <w:rsid w:val="006E269C"/>
    <w:rsid w:val="006E33A7"/>
    <w:rsid w:val="006E4345"/>
    <w:rsid w:val="006E4BE3"/>
    <w:rsid w:val="006E5080"/>
    <w:rsid w:val="006E5222"/>
    <w:rsid w:val="006E5DA4"/>
    <w:rsid w:val="006E6862"/>
    <w:rsid w:val="006E6D85"/>
    <w:rsid w:val="006E7269"/>
    <w:rsid w:val="006F0573"/>
    <w:rsid w:val="006F1236"/>
    <w:rsid w:val="006F2879"/>
    <w:rsid w:val="006F2A9B"/>
    <w:rsid w:val="006F2B2C"/>
    <w:rsid w:val="006F36FD"/>
    <w:rsid w:val="006F3A2C"/>
    <w:rsid w:val="006F419B"/>
    <w:rsid w:val="006F44DC"/>
    <w:rsid w:val="006F5955"/>
    <w:rsid w:val="006F5FF1"/>
    <w:rsid w:val="006F66D6"/>
    <w:rsid w:val="006F6C22"/>
    <w:rsid w:val="006F7163"/>
    <w:rsid w:val="006F7A15"/>
    <w:rsid w:val="006F7B80"/>
    <w:rsid w:val="00701196"/>
    <w:rsid w:val="0070160D"/>
    <w:rsid w:val="007016DA"/>
    <w:rsid w:val="00701EE7"/>
    <w:rsid w:val="00702CBC"/>
    <w:rsid w:val="0070390A"/>
    <w:rsid w:val="00704420"/>
    <w:rsid w:val="00704D1C"/>
    <w:rsid w:val="007050B8"/>
    <w:rsid w:val="00705B4B"/>
    <w:rsid w:val="00705BC9"/>
    <w:rsid w:val="00705C8C"/>
    <w:rsid w:val="00706072"/>
    <w:rsid w:val="0070689F"/>
    <w:rsid w:val="00706E86"/>
    <w:rsid w:val="00707054"/>
    <w:rsid w:val="007072B6"/>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7290"/>
    <w:rsid w:val="00717C1A"/>
    <w:rsid w:val="00721F83"/>
    <w:rsid w:val="007243F1"/>
    <w:rsid w:val="00724797"/>
    <w:rsid w:val="00724A81"/>
    <w:rsid w:val="00724B26"/>
    <w:rsid w:val="00724DA8"/>
    <w:rsid w:val="007260BC"/>
    <w:rsid w:val="00726116"/>
    <w:rsid w:val="007261F0"/>
    <w:rsid w:val="007263FE"/>
    <w:rsid w:val="00726427"/>
    <w:rsid w:val="0072678C"/>
    <w:rsid w:val="007269E1"/>
    <w:rsid w:val="00727770"/>
    <w:rsid w:val="00730CC8"/>
    <w:rsid w:val="00730EB0"/>
    <w:rsid w:val="007315DD"/>
    <w:rsid w:val="0073174D"/>
    <w:rsid w:val="00732D27"/>
    <w:rsid w:val="00733751"/>
    <w:rsid w:val="00734A32"/>
    <w:rsid w:val="00735A09"/>
    <w:rsid w:val="00736F71"/>
    <w:rsid w:val="0074033E"/>
    <w:rsid w:val="007408D5"/>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A84"/>
    <w:rsid w:val="0075263D"/>
    <w:rsid w:val="0075301B"/>
    <w:rsid w:val="00753923"/>
    <w:rsid w:val="00754547"/>
    <w:rsid w:val="0075499F"/>
    <w:rsid w:val="007552F9"/>
    <w:rsid w:val="007559BA"/>
    <w:rsid w:val="00756424"/>
    <w:rsid w:val="00756818"/>
    <w:rsid w:val="00756903"/>
    <w:rsid w:val="00757E99"/>
    <w:rsid w:val="00760910"/>
    <w:rsid w:val="00760C77"/>
    <w:rsid w:val="00761985"/>
    <w:rsid w:val="0076201B"/>
    <w:rsid w:val="007629B5"/>
    <w:rsid w:val="00762E0B"/>
    <w:rsid w:val="0076357E"/>
    <w:rsid w:val="007635BD"/>
    <w:rsid w:val="0076363A"/>
    <w:rsid w:val="00763BE7"/>
    <w:rsid w:val="00763C54"/>
    <w:rsid w:val="00763ECD"/>
    <w:rsid w:val="00763FCE"/>
    <w:rsid w:val="00764674"/>
    <w:rsid w:val="007650C2"/>
    <w:rsid w:val="00765AF4"/>
    <w:rsid w:val="00766BE3"/>
    <w:rsid w:val="0077006B"/>
    <w:rsid w:val="00771C28"/>
    <w:rsid w:val="00772438"/>
    <w:rsid w:val="007725F5"/>
    <w:rsid w:val="00772D7E"/>
    <w:rsid w:val="0077319F"/>
    <w:rsid w:val="007733F1"/>
    <w:rsid w:val="00773C8D"/>
    <w:rsid w:val="007743BF"/>
    <w:rsid w:val="0077516F"/>
    <w:rsid w:val="00775844"/>
    <w:rsid w:val="00775B66"/>
    <w:rsid w:val="00776108"/>
    <w:rsid w:val="007761E0"/>
    <w:rsid w:val="0077643E"/>
    <w:rsid w:val="0077651F"/>
    <w:rsid w:val="00780581"/>
    <w:rsid w:val="00780B84"/>
    <w:rsid w:val="00780B92"/>
    <w:rsid w:val="0078142A"/>
    <w:rsid w:val="0078144E"/>
    <w:rsid w:val="007814CC"/>
    <w:rsid w:val="00783714"/>
    <w:rsid w:val="00783EBA"/>
    <w:rsid w:val="00783EC7"/>
    <w:rsid w:val="00783F19"/>
    <w:rsid w:val="00784394"/>
    <w:rsid w:val="00784702"/>
    <w:rsid w:val="00784A8B"/>
    <w:rsid w:val="00784F2C"/>
    <w:rsid w:val="0078534D"/>
    <w:rsid w:val="00785FC9"/>
    <w:rsid w:val="0078635D"/>
    <w:rsid w:val="007868FD"/>
    <w:rsid w:val="00786C8F"/>
    <w:rsid w:val="007908A7"/>
    <w:rsid w:val="00791A17"/>
    <w:rsid w:val="00791DD0"/>
    <w:rsid w:val="00792228"/>
    <w:rsid w:val="007927EE"/>
    <w:rsid w:val="00793392"/>
    <w:rsid w:val="007933D9"/>
    <w:rsid w:val="007948DF"/>
    <w:rsid w:val="0079495F"/>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DB8"/>
    <w:rsid w:val="007A52B3"/>
    <w:rsid w:val="007A5FAA"/>
    <w:rsid w:val="007A6928"/>
    <w:rsid w:val="007A6B9E"/>
    <w:rsid w:val="007A6DC4"/>
    <w:rsid w:val="007A7823"/>
    <w:rsid w:val="007B02DC"/>
    <w:rsid w:val="007B0A10"/>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8B6"/>
    <w:rsid w:val="007C18F5"/>
    <w:rsid w:val="007C1C80"/>
    <w:rsid w:val="007C1E31"/>
    <w:rsid w:val="007C279A"/>
    <w:rsid w:val="007C2CA7"/>
    <w:rsid w:val="007C2D9A"/>
    <w:rsid w:val="007C2F9C"/>
    <w:rsid w:val="007C3122"/>
    <w:rsid w:val="007C338E"/>
    <w:rsid w:val="007C3DA9"/>
    <w:rsid w:val="007C47F9"/>
    <w:rsid w:val="007C4DF4"/>
    <w:rsid w:val="007C4E87"/>
    <w:rsid w:val="007C5616"/>
    <w:rsid w:val="007C56F1"/>
    <w:rsid w:val="007C5A24"/>
    <w:rsid w:val="007C5DE4"/>
    <w:rsid w:val="007C68F6"/>
    <w:rsid w:val="007C69A6"/>
    <w:rsid w:val="007C6DAB"/>
    <w:rsid w:val="007C6F30"/>
    <w:rsid w:val="007C75F2"/>
    <w:rsid w:val="007C7BFC"/>
    <w:rsid w:val="007D0F4D"/>
    <w:rsid w:val="007D119A"/>
    <w:rsid w:val="007D12C3"/>
    <w:rsid w:val="007D1E77"/>
    <w:rsid w:val="007D2008"/>
    <w:rsid w:val="007D2E48"/>
    <w:rsid w:val="007D2F6A"/>
    <w:rsid w:val="007D326C"/>
    <w:rsid w:val="007D3C46"/>
    <w:rsid w:val="007D3EC5"/>
    <w:rsid w:val="007D456F"/>
    <w:rsid w:val="007D4F24"/>
    <w:rsid w:val="007D5B32"/>
    <w:rsid w:val="007D6720"/>
    <w:rsid w:val="007D6854"/>
    <w:rsid w:val="007D6A6E"/>
    <w:rsid w:val="007D6D87"/>
    <w:rsid w:val="007E12F6"/>
    <w:rsid w:val="007E17D7"/>
    <w:rsid w:val="007E1BEA"/>
    <w:rsid w:val="007E23A9"/>
    <w:rsid w:val="007E2FBA"/>
    <w:rsid w:val="007E364A"/>
    <w:rsid w:val="007E3810"/>
    <w:rsid w:val="007E4337"/>
    <w:rsid w:val="007E4CB8"/>
    <w:rsid w:val="007E5587"/>
    <w:rsid w:val="007E5D3D"/>
    <w:rsid w:val="007E7874"/>
    <w:rsid w:val="007F06D4"/>
    <w:rsid w:val="007F0BB8"/>
    <w:rsid w:val="007F1395"/>
    <w:rsid w:val="007F1F94"/>
    <w:rsid w:val="007F24D4"/>
    <w:rsid w:val="007F3299"/>
    <w:rsid w:val="007F3487"/>
    <w:rsid w:val="007F4235"/>
    <w:rsid w:val="007F4BCD"/>
    <w:rsid w:val="007F4E62"/>
    <w:rsid w:val="007F5B38"/>
    <w:rsid w:val="007F6AB5"/>
    <w:rsid w:val="007F6C1B"/>
    <w:rsid w:val="007F7343"/>
    <w:rsid w:val="0080040A"/>
    <w:rsid w:val="00801BF3"/>
    <w:rsid w:val="00802753"/>
    <w:rsid w:val="008027FA"/>
    <w:rsid w:val="00802EFC"/>
    <w:rsid w:val="00803270"/>
    <w:rsid w:val="00803795"/>
    <w:rsid w:val="00805D49"/>
    <w:rsid w:val="0080648A"/>
    <w:rsid w:val="00806CCC"/>
    <w:rsid w:val="00806D94"/>
    <w:rsid w:val="00807504"/>
    <w:rsid w:val="0081001C"/>
    <w:rsid w:val="008108E4"/>
    <w:rsid w:val="00811BCD"/>
    <w:rsid w:val="00811CD2"/>
    <w:rsid w:val="008124EB"/>
    <w:rsid w:val="00812D98"/>
    <w:rsid w:val="00813456"/>
    <w:rsid w:val="00815330"/>
    <w:rsid w:val="0081558B"/>
    <w:rsid w:val="00816A8B"/>
    <w:rsid w:val="00820346"/>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398"/>
    <w:rsid w:val="008304CD"/>
    <w:rsid w:val="008304F2"/>
    <w:rsid w:val="00830B45"/>
    <w:rsid w:val="00830C87"/>
    <w:rsid w:val="00831506"/>
    <w:rsid w:val="00832F02"/>
    <w:rsid w:val="00832F2C"/>
    <w:rsid w:val="008332B5"/>
    <w:rsid w:val="00834678"/>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C04"/>
    <w:rsid w:val="00853F9F"/>
    <w:rsid w:val="00854448"/>
    <w:rsid w:val="00855DB4"/>
    <w:rsid w:val="00856B29"/>
    <w:rsid w:val="008576F5"/>
    <w:rsid w:val="008604FF"/>
    <w:rsid w:val="008607CA"/>
    <w:rsid w:val="00860924"/>
    <w:rsid w:val="00862190"/>
    <w:rsid w:val="008631FD"/>
    <w:rsid w:val="008632C2"/>
    <w:rsid w:val="008644F8"/>
    <w:rsid w:val="008646D9"/>
    <w:rsid w:val="00864C09"/>
    <w:rsid w:val="00865232"/>
    <w:rsid w:val="00865B4E"/>
    <w:rsid w:val="00866B79"/>
    <w:rsid w:val="00866B91"/>
    <w:rsid w:val="0086716A"/>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6B6"/>
    <w:rsid w:val="00885A69"/>
    <w:rsid w:val="00885F6F"/>
    <w:rsid w:val="00886B34"/>
    <w:rsid w:val="0088741D"/>
    <w:rsid w:val="00887472"/>
    <w:rsid w:val="00887FD4"/>
    <w:rsid w:val="00890511"/>
    <w:rsid w:val="00890B6B"/>
    <w:rsid w:val="00890F74"/>
    <w:rsid w:val="00891400"/>
    <w:rsid w:val="00892064"/>
    <w:rsid w:val="0089208C"/>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20D"/>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A0C"/>
    <w:rsid w:val="008D31BB"/>
    <w:rsid w:val="008D3221"/>
    <w:rsid w:val="008D35A0"/>
    <w:rsid w:val="008D38AC"/>
    <w:rsid w:val="008D4F5C"/>
    <w:rsid w:val="008D56E5"/>
    <w:rsid w:val="008D6551"/>
    <w:rsid w:val="008D6587"/>
    <w:rsid w:val="008D69F6"/>
    <w:rsid w:val="008D6B86"/>
    <w:rsid w:val="008D7AF3"/>
    <w:rsid w:val="008D7DD1"/>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140D"/>
    <w:rsid w:val="008F2155"/>
    <w:rsid w:val="008F215F"/>
    <w:rsid w:val="008F37F6"/>
    <w:rsid w:val="008F4270"/>
    <w:rsid w:val="008F4656"/>
    <w:rsid w:val="008F4797"/>
    <w:rsid w:val="008F4972"/>
    <w:rsid w:val="008F5213"/>
    <w:rsid w:val="008F5F53"/>
    <w:rsid w:val="008F69A5"/>
    <w:rsid w:val="008F71F4"/>
    <w:rsid w:val="008F7973"/>
    <w:rsid w:val="0090017F"/>
    <w:rsid w:val="009003EF"/>
    <w:rsid w:val="009006D3"/>
    <w:rsid w:val="0090100E"/>
    <w:rsid w:val="00901066"/>
    <w:rsid w:val="009013AE"/>
    <w:rsid w:val="00901874"/>
    <w:rsid w:val="0090261B"/>
    <w:rsid w:val="00902653"/>
    <w:rsid w:val="00902895"/>
    <w:rsid w:val="00902B93"/>
    <w:rsid w:val="00903B44"/>
    <w:rsid w:val="00903E30"/>
    <w:rsid w:val="00904729"/>
    <w:rsid w:val="00904919"/>
    <w:rsid w:val="00904D98"/>
    <w:rsid w:val="009052DC"/>
    <w:rsid w:val="00906149"/>
    <w:rsid w:val="0090680A"/>
    <w:rsid w:val="00906CC0"/>
    <w:rsid w:val="00907F34"/>
    <w:rsid w:val="00910317"/>
    <w:rsid w:val="00911971"/>
    <w:rsid w:val="00911C56"/>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EF4"/>
    <w:rsid w:val="0092401D"/>
    <w:rsid w:val="00924D84"/>
    <w:rsid w:val="00924E67"/>
    <w:rsid w:val="00925E6D"/>
    <w:rsid w:val="00926637"/>
    <w:rsid w:val="00926C24"/>
    <w:rsid w:val="00926E5F"/>
    <w:rsid w:val="0093034D"/>
    <w:rsid w:val="00930F29"/>
    <w:rsid w:val="00931B4D"/>
    <w:rsid w:val="00932451"/>
    <w:rsid w:val="009326B1"/>
    <w:rsid w:val="00932943"/>
    <w:rsid w:val="00933263"/>
    <w:rsid w:val="009339B0"/>
    <w:rsid w:val="0093504F"/>
    <w:rsid w:val="00935295"/>
    <w:rsid w:val="00935565"/>
    <w:rsid w:val="00935E33"/>
    <w:rsid w:val="00935EAE"/>
    <w:rsid w:val="0093615A"/>
    <w:rsid w:val="009362A9"/>
    <w:rsid w:val="009373FB"/>
    <w:rsid w:val="00937454"/>
    <w:rsid w:val="00937A17"/>
    <w:rsid w:val="009402EC"/>
    <w:rsid w:val="00940BF4"/>
    <w:rsid w:val="00941579"/>
    <w:rsid w:val="00941720"/>
    <w:rsid w:val="00941B38"/>
    <w:rsid w:val="0094367D"/>
    <w:rsid w:val="00943A4A"/>
    <w:rsid w:val="00943F64"/>
    <w:rsid w:val="00944339"/>
    <w:rsid w:val="0094441D"/>
    <w:rsid w:val="009444E3"/>
    <w:rsid w:val="009453C2"/>
    <w:rsid w:val="00945C0F"/>
    <w:rsid w:val="00945C9C"/>
    <w:rsid w:val="009464FB"/>
    <w:rsid w:val="00946D9A"/>
    <w:rsid w:val="00946FF5"/>
    <w:rsid w:val="009473B0"/>
    <w:rsid w:val="00947AB0"/>
    <w:rsid w:val="00947BB5"/>
    <w:rsid w:val="009500E1"/>
    <w:rsid w:val="0095047A"/>
    <w:rsid w:val="00951048"/>
    <w:rsid w:val="00951C2E"/>
    <w:rsid w:val="00952405"/>
    <w:rsid w:val="0095251A"/>
    <w:rsid w:val="009528CA"/>
    <w:rsid w:val="00954342"/>
    <w:rsid w:val="0095437E"/>
    <w:rsid w:val="0095553F"/>
    <w:rsid w:val="00955ED7"/>
    <w:rsid w:val="00956580"/>
    <w:rsid w:val="00956760"/>
    <w:rsid w:val="0095689F"/>
    <w:rsid w:val="0095754F"/>
    <w:rsid w:val="00961421"/>
    <w:rsid w:val="009618D8"/>
    <w:rsid w:val="0096194B"/>
    <w:rsid w:val="009626D0"/>
    <w:rsid w:val="00962769"/>
    <w:rsid w:val="00962A64"/>
    <w:rsid w:val="0096302B"/>
    <w:rsid w:val="00963168"/>
    <w:rsid w:val="00963AD9"/>
    <w:rsid w:val="00963AEF"/>
    <w:rsid w:val="00964168"/>
    <w:rsid w:val="009643AF"/>
    <w:rsid w:val="00965186"/>
    <w:rsid w:val="00965B37"/>
    <w:rsid w:val="009663DF"/>
    <w:rsid w:val="0096649F"/>
    <w:rsid w:val="00966A4F"/>
    <w:rsid w:val="009672E5"/>
    <w:rsid w:val="00967545"/>
    <w:rsid w:val="0096759D"/>
    <w:rsid w:val="009676B1"/>
    <w:rsid w:val="009677F1"/>
    <w:rsid w:val="00971220"/>
    <w:rsid w:val="00971627"/>
    <w:rsid w:val="00971B76"/>
    <w:rsid w:val="00971B85"/>
    <w:rsid w:val="00972D23"/>
    <w:rsid w:val="009734D1"/>
    <w:rsid w:val="00973753"/>
    <w:rsid w:val="00973B1B"/>
    <w:rsid w:val="009746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1C34"/>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5D4"/>
    <w:rsid w:val="009C1352"/>
    <w:rsid w:val="009C142F"/>
    <w:rsid w:val="009C1A46"/>
    <w:rsid w:val="009C3635"/>
    <w:rsid w:val="009C3804"/>
    <w:rsid w:val="009C4007"/>
    <w:rsid w:val="009C45A7"/>
    <w:rsid w:val="009C47F0"/>
    <w:rsid w:val="009C4A45"/>
    <w:rsid w:val="009C4BEE"/>
    <w:rsid w:val="009C6035"/>
    <w:rsid w:val="009C6C48"/>
    <w:rsid w:val="009C73B1"/>
    <w:rsid w:val="009C7D89"/>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6B90"/>
    <w:rsid w:val="009E752D"/>
    <w:rsid w:val="009E77D4"/>
    <w:rsid w:val="009E7BF6"/>
    <w:rsid w:val="009E7C85"/>
    <w:rsid w:val="009F04DD"/>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460"/>
    <w:rsid w:val="009F67F1"/>
    <w:rsid w:val="009F6C1B"/>
    <w:rsid w:val="009F6D35"/>
    <w:rsid w:val="009F76ED"/>
    <w:rsid w:val="009F7D9E"/>
    <w:rsid w:val="00A001C1"/>
    <w:rsid w:val="00A0021D"/>
    <w:rsid w:val="00A00F47"/>
    <w:rsid w:val="00A01410"/>
    <w:rsid w:val="00A0169F"/>
    <w:rsid w:val="00A0219D"/>
    <w:rsid w:val="00A02308"/>
    <w:rsid w:val="00A02C8D"/>
    <w:rsid w:val="00A03A99"/>
    <w:rsid w:val="00A04B14"/>
    <w:rsid w:val="00A05A7F"/>
    <w:rsid w:val="00A05F70"/>
    <w:rsid w:val="00A06399"/>
    <w:rsid w:val="00A06ECC"/>
    <w:rsid w:val="00A10017"/>
    <w:rsid w:val="00A1032B"/>
    <w:rsid w:val="00A10CAE"/>
    <w:rsid w:val="00A1116E"/>
    <w:rsid w:val="00A11B3B"/>
    <w:rsid w:val="00A11B46"/>
    <w:rsid w:val="00A13900"/>
    <w:rsid w:val="00A13978"/>
    <w:rsid w:val="00A14D6E"/>
    <w:rsid w:val="00A15104"/>
    <w:rsid w:val="00A155E4"/>
    <w:rsid w:val="00A15626"/>
    <w:rsid w:val="00A15CFF"/>
    <w:rsid w:val="00A15D19"/>
    <w:rsid w:val="00A15EE7"/>
    <w:rsid w:val="00A16E31"/>
    <w:rsid w:val="00A16EEB"/>
    <w:rsid w:val="00A17216"/>
    <w:rsid w:val="00A17296"/>
    <w:rsid w:val="00A173F7"/>
    <w:rsid w:val="00A179EB"/>
    <w:rsid w:val="00A17C70"/>
    <w:rsid w:val="00A203E7"/>
    <w:rsid w:val="00A211B9"/>
    <w:rsid w:val="00A21410"/>
    <w:rsid w:val="00A217D3"/>
    <w:rsid w:val="00A21D87"/>
    <w:rsid w:val="00A22514"/>
    <w:rsid w:val="00A22B6E"/>
    <w:rsid w:val="00A23758"/>
    <w:rsid w:val="00A23819"/>
    <w:rsid w:val="00A23E74"/>
    <w:rsid w:val="00A24082"/>
    <w:rsid w:val="00A24CFA"/>
    <w:rsid w:val="00A25667"/>
    <w:rsid w:val="00A25785"/>
    <w:rsid w:val="00A261D4"/>
    <w:rsid w:val="00A266FF"/>
    <w:rsid w:val="00A269E8"/>
    <w:rsid w:val="00A26F77"/>
    <w:rsid w:val="00A2739E"/>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CA"/>
    <w:rsid w:val="00A36C91"/>
    <w:rsid w:val="00A37395"/>
    <w:rsid w:val="00A37611"/>
    <w:rsid w:val="00A4021C"/>
    <w:rsid w:val="00A407EA"/>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97E"/>
    <w:rsid w:val="00A52D9F"/>
    <w:rsid w:val="00A539E6"/>
    <w:rsid w:val="00A53B6B"/>
    <w:rsid w:val="00A53E15"/>
    <w:rsid w:val="00A542C8"/>
    <w:rsid w:val="00A5485A"/>
    <w:rsid w:val="00A550D1"/>
    <w:rsid w:val="00A55230"/>
    <w:rsid w:val="00A55252"/>
    <w:rsid w:val="00A553B1"/>
    <w:rsid w:val="00A5593A"/>
    <w:rsid w:val="00A559E0"/>
    <w:rsid w:val="00A56341"/>
    <w:rsid w:val="00A575EE"/>
    <w:rsid w:val="00A579F1"/>
    <w:rsid w:val="00A57DB7"/>
    <w:rsid w:val="00A60701"/>
    <w:rsid w:val="00A61C9E"/>
    <w:rsid w:val="00A62374"/>
    <w:rsid w:val="00A62830"/>
    <w:rsid w:val="00A632F0"/>
    <w:rsid w:val="00A63F2F"/>
    <w:rsid w:val="00A67F4A"/>
    <w:rsid w:val="00A702CF"/>
    <w:rsid w:val="00A724C7"/>
    <w:rsid w:val="00A731AB"/>
    <w:rsid w:val="00A7336C"/>
    <w:rsid w:val="00A738AC"/>
    <w:rsid w:val="00A73A0E"/>
    <w:rsid w:val="00A73E86"/>
    <w:rsid w:val="00A74B86"/>
    <w:rsid w:val="00A74D4B"/>
    <w:rsid w:val="00A74F21"/>
    <w:rsid w:val="00A751F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4642"/>
    <w:rsid w:val="00A9481B"/>
    <w:rsid w:val="00A94E72"/>
    <w:rsid w:val="00A95042"/>
    <w:rsid w:val="00A9552C"/>
    <w:rsid w:val="00A962AE"/>
    <w:rsid w:val="00A9648D"/>
    <w:rsid w:val="00A96C50"/>
    <w:rsid w:val="00A96F94"/>
    <w:rsid w:val="00A97668"/>
    <w:rsid w:val="00A97A82"/>
    <w:rsid w:val="00A97EC4"/>
    <w:rsid w:val="00A97EE6"/>
    <w:rsid w:val="00A97F1D"/>
    <w:rsid w:val="00AA0DFA"/>
    <w:rsid w:val="00AA1B55"/>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6E3"/>
    <w:rsid w:val="00AB37B5"/>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E76"/>
    <w:rsid w:val="00AD2F41"/>
    <w:rsid w:val="00AD314C"/>
    <w:rsid w:val="00AD396A"/>
    <w:rsid w:val="00AD3CCD"/>
    <w:rsid w:val="00AD45FB"/>
    <w:rsid w:val="00AD4E1A"/>
    <w:rsid w:val="00AD52C3"/>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5AC1"/>
    <w:rsid w:val="00AE5FFD"/>
    <w:rsid w:val="00AE618C"/>
    <w:rsid w:val="00AE7A27"/>
    <w:rsid w:val="00AE7AA5"/>
    <w:rsid w:val="00AE7E53"/>
    <w:rsid w:val="00AF0292"/>
    <w:rsid w:val="00AF0302"/>
    <w:rsid w:val="00AF0AC0"/>
    <w:rsid w:val="00AF0E45"/>
    <w:rsid w:val="00AF0ED4"/>
    <w:rsid w:val="00AF1488"/>
    <w:rsid w:val="00AF1762"/>
    <w:rsid w:val="00AF192D"/>
    <w:rsid w:val="00AF1ED5"/>
    <w:rsid w:val="00AF40A8"/>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869"/>
    <w:rsid w:val="00B12948"/>
    <w:rsid w:val="00B12980"/>
    <w:rsid w:val="00B1370B"/>
    <w:rsid w:val="00B1510C"/>
    <w:rsid w:val="00B15389"/>
    <w:rsid w:val="00B169EA"/>
    <w:rsid w:val="00B16C1E"/>
    <w:rsid w:val="00B17E93"/>
    <w:rsid w:val="00B200BB"/>
    <w:rsid w:val="00B202AA"/>
    <w:rsid w:val="00B20BF3"/>
    <w:rsid w:val="00B2119B"/>
    <w:rsid w:val="00B22324"/>
    <w:rsid w:val="00B22569"/>
    <w:rsid w:val="00B229FA"/>
    <w:rsid w:val="00B22BA0"/>
    <w:rsid w:val="00B22E7B"/>
    <w:rsid w:val="00B23186"/>
    <w:rsid w:val="00B23926"/>
    <w:rsid w:val="00B23C2F"/>
    <w:rsid w:val="00B24BEA"/>
    <w:rsid w:val="00B25D73"/>
    <w:rsid w:val="00B27962"/>
    <w:rsid w:val="00B301BB"/>
    <w:rsid w:val="00B30EBD"/>
    <w:rsid w:val="00B310B3"/>
    <w:rsid w:val="00B31319"/>
    <w:rsid w:val="00B31759"/>
    <w:rsid w:val="00B328B5"/>
    <w:rsid w:val="00B33A2B"/>
    <w:rsid w:val="00B341BC"/>
    <w:rsid w:val="00B3440D"/>
    <w:rsid w:val="00B34487"/>
    <w:rsid w:val="00B3481A"/>
    <w:rsid w:val="00B34B70"/>
    <w:rsid w:val="00B35437"/>
    <w:rsid w:val="00B357E7"/>
    <w:rsid w:val="00B36033"/>
    <w:rsid w:val="00B36748"/>
    <w:rsid w:val="00B36FEC"/>
    <w:rsid w:val="00B3712E"/>
    <w:rsid w:val="00B40019"/>
    <w:rsid w:val="00B4003B"/>
    <w:rsid w:val="00B40F80"/>
    <w:rsid w:val="00B413C7"/>
    <w:rsid w:val="00B420C5"/>
    <w:rsid w:val="00B4294C"/>
    <w:rsid w:val="00B43718"/>
    <w:rsid w:val="00B4395A"/>
    <w:rsid w:val="00B43AFA"/>
    <w:rsid w:val="00B44276"/>
    <w:rsid w:val="00B448F6"/>
    <w:rsid w:val="00B4509B"/>
    <w:rsid w:val="00B450EA"/>
    <w:rsid w:val="00B45154"/>
    <w:rsid w:val="00B461DA"/>
    <w:rsid w:val="00B4772D"/>
    <w:rsid w:val="00B477B2"/>
    <w:rsid w:val="00B47A9E"/>
    <w:rsid w:val="00B5040F"/>
    <w:rsid w:val="00B50B3A"/>
    <w:rsid w:val="00B50C22"/>
    <w:rsid w:val="00B51F3C"/>
    <w:rsid w:val="00B52130"/>
    <w:rsid w:val="00B5215B"/>
    <w:rsid w:val="00B53097"/>
    <w:rsid w:val="00B536B1"/>
    <w:rsid w:val="00B54969"/>
    <w:rsid w:val="00B55D56"/>
    <w:rsid w:val="00B561E1"/>
    <w:rsid w:val="00B57081"/>
    <w:rsid w:val="00B6045D"/>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610"/>
    <w:rsid w:val="00B6494A"/>
    <w:rsid w:val="00B64C9B"/>
    <w:rsid w:val="00B657EF"/>
    <w:rsid w:val="00B65AB2"/>
    <w:rsid w:val="00B65DDE"/>
    <w:rsid w:val="00B662BA"/>
    <w:rsid w:val="00B66B98"/>
    <w:rsid w:val="00B66EF1"/>
    <w:rsid w:val="00B66F7F"/>
    <w:rsid w:val="00B67691"/>
    <w:rsid w:val="00B67A97"/>
    <w:rsid w:val="00B7018E"/>
    <w:rsid w:val="00B7027F"/>
    <w:rsid w:val="00B70946"/>
    <w:rsid w:val="00B70BAB"/>
    <w:rsid w:val="00B70C8C"/>
    <w:rsid w:val="00B7134C"/>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C5E"/>
    <w:rsid w:val="00BB1840"/>
    <w:rsid w:val="00BB1CBB"/>
    <w:rsid w:val="00BB1F1E"/>
    <w:rsid w:val="00BB3B67"/>
    <w:rsid w:val="00BB43ED"/>
    <w:rsid w:val="00BB563E"/>
    <w:rsid w:val="00BB5F4C"/>
    <w:rsid w:val="00BB6007"/>
    <w:rsid w:val="00BB6199"/>
    <w:rsid w:val="00BB74BA"/>
    <w:rsid w:val="00BC022D"/>
    <w:rsid w:val="00BC037A"/>
    <w:rsid w:val="00BC17F4"/>
    <w:rsid w:val="00BC189A"/>
    <w:rsid w:val="00BC2179"/>
    <w:rsid w:val="00BC2192"/>
    <w:rsid w:val="00BC27CF"/>
    <w:rsid w:val="00BC315E"/>
    <w:rsid w:val="00BC3C9D"/>
    <w:rsid w:val="00BC4CFA"/>
    <w:rsid w:val="00BC4DA9"/>
    <w:rsid w:val="00BC5AB3"/>
    <w:rsid w:val="00BC6A4C"/>
    <w:rsid w:val="00BC6D62"/>
    <w:rsid w:val="00BC70BF"/>
    <w:rsid w:val="00BC767B"/>
    <w:rsid w:val="00BD01CE"/>
    <w:rsid w:val="00BD0549"/>
    <w:rsid w:val="00BD0B16"/>
    <w:rsid w:val="00BD1587"/>
    <w:rsid w:val="00BD24AF"/>
    <w:rsid w:val="00BD26EF"/>
    <w:rsid w:val="00BD2F38"/>
    <w:rsid w:val="00BD30AC"/>
    <w:rsid w:val="00BD3BAD"/>
    <w:rsid w:val="00BD3D80"/>
    <w:rsid w:val="00BD5722"/>
    <w:rsid w:val="00BD59CF"/>
    <w:rsid w:val="00BD5CA7"/>
    <w:rsid w:val="00BD5EAB"/>
    <w:rsid w:val="00BD69A0"/>
    <w:rsid w:val="00BD7057"/>
    <w:rsid w:val="00BD7D41"/>
    <w:rsid w:val="00BE0241"/>
    <w:rsid w:val="00BE0A2D"/>
    <w:rsid w:val="00BE0A59"/>
    <w:rsid w:val="00BE1844"/>
    <w:rsid w:val="00BE1B27"/>
    <w:rsid w:val="00BE1C26"/>
    <w:rsid w:val="00BE1D5C"/>
    <w:rsid w:val="00BE2BBD"/>
    <w:rsid w:val="00BE2EAD"/>
    <w:rsid w:val="00BE364D"/>
    <w:rsid w:val="00BE3E7E"/>
    <w:rsid w:val="00BE4197"/>
    <w:rsid w:val="00BE4E57"/>
    <w:rsid w:val="00BE4E64"/>
    <w:rsid w:val="00BE5438"/>
    <w:rsid w:val="00BE5A67"/>
    <w:rsid w:val="00BE643D"/>
    <w:rsid w:val="00BE71BA"/>
    <w:rsid w:val="00BE7476"/>
    <w:rsid w:val="00BE7775"/>
    <w:rsid w:val="00BE7872"/>
    <w:rsid w:val="00BE7AB0"/>
    <w:rsid w:val="00BE7AD0"/>
    <w:rsid w:val="00BF1C9E"/>
    <w:rsid w:val="00BF1E5B"/>
    <w:rsid w:val="00BF267A"/>
    <w:rsid w:val="00BF28B3"/>
    <w:rsid w:val="00BF46DA"/>
    <w:rsid w:val="00BF50AF"/>
    <w:rsid w:val="00BF632E"/>
    <w:rsid w:val="00BF68BF"/>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633E"/>
    <w:rsid w:val="00C06E3E"/>
    <w:rsid w:val="00C0739C"/>
    <w:rsid w:val="00C104CB"/>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3BC4"/>
    <w:rsid w:val="00C23C7C"/>
    <w:rsid w:val="00C24098"/>
    <w:rsid w:val="00C248EC"/>
    <w:rsid w:val="00C24995"/>
    <w:rsid w:val="00C24A63"/>
    <w:rsid w:val="00C24F39"/>
    <w:rsid w:val="00C25A60"/>
    <w:rsid w:val="00C25C1E"/>
    <w:rsid w:val="00C26A5C"/>
    <w:rsid w:val="00C270D6"/>
    <w:rsid w:val="00C2767A"/>
    <w:rsid w:val="00C27800"/>
    <w:rsid w:val="00C278FF"/>
    <w:rsid w:val="00C27DB3"/>
    <w:rsid w:val="00C302AF"/>
    <w:rsid w:val="00C3184A"/>
    <w:rsid w:val="00C322E7"/>
    <w:rsid w:val="00C32B77"/>
    <w:rsid w:val="00C331A3"/>
    <w:rsid w:val="00C33327"/>
    <w:rsid w:val="00C335F4"/>
    <w:rsid w:val="00C34758"/>
    <w:rsid w:val="00C365BB"/>
    <w:rsid w:val="00C36742"/>
    <w:rsid w:val="00C377C4"/>
    <w:rsid w:val="00C37974"/>
    <w:rsid w:val="00C37A69"/>
    <w:rsid w:val="00C37B82"/>
    <w:rsid w:val="00C37D74"/>
    <w:rsid w:val="00C37D75"/>
    <w:rsid w:val="00C403FB"/>
    <w:rsid w:val="00C409C1"/>
    <w:rsid w:val="00C40DFC"/>
    <w:rsid w:val="00C41061"/>
    <w:rsid w:val="00C41279"/>
    <w:rsid w:val="00C41EBA"/>
    <w:rsid w:val="00C42606"/>
    <w:rsid w:val="00C42803"/>
    <w:rsid w:val="00C433A3"/>
    <w:rsid w:val="00C436E2"/>
    <w:rsid w:val="00C43DC9"/>
    <w:rsid w:val="00C45B94"/>
    <w:rsid w:val="00C46C25"/>
    <w:rsid w:val="00C46EAE"/>
    <w:rsid w:val="00C475F4"/>
    <w:rsid w:val="00C47A45"/>
    <w:rsid w:val="00C47B02"/>
    <w:rsid w:val="00C47C72"/>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AB3"/>
    <w:rsid w:val="00C70C24"/>
    <w:rsid w:val="00C7197A"/>
    <w:rsid w:val="00C72202"/>
    <w:rsid w:val="00C725C4"/>
    <w:rsid w:val="00C72B8A"/>
    <w:rsid w:val="00C741A6"/>
    <w:rsid w:val="00C748CC"/>
    <w:rsid w:val="00C7491A"/>
    <w:rsid w:val="00C74BCC"/>
    <w:rsid w:val="00C76726"/>
    <w:rsid w:val="00C77275"/>
    <w:rsid w:val="00C77656"/>
    <w:rsid w:val="00C80ADF"/>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2082"/>
    <w:rsid w:val="00CA2B7D"/>
    <w:rsid w:val="00CA2F4C"/>
    <w:rsid w:val="00CA3C89"/>
    <w:rsid w:val="00CA43A3"/>
    <w:rsid w:val="00CA4E17"/>
    <w:rsid w:val="00CA5235"/>
    <w:rsid w:val="00CA6480"/>
    <w:rsid w:val="00CA6CC0"/>
    <w:rsid w:val="00CA75AA"/>
    <w:rsid w:val="00CA760A"/>
    <w:rsid w:val="00CA7790"/>
    <w:rsid w:val="00CB0CD4"/>
    <w:rsid w:val="00CB0E95"/>
    <w:rsid w:val="00CB1D75"/>
    <w:rsid w:val="00CB369B"/>
    <w:rsid w:val="00CB4196"/>
    <w:rsid w:val="00CB44A9"/>
    <w:rsid w:val="00CB48AA"/>
    <w:rsid w:val="00CB5025"/>
    <w:rsid w:val="00CB598F"/>
    <w:rsid w:val="00CB5EEB"/>
    <w:rsid w:val="00CB68E1"/>
    <w:rsid w:val="00CB6E33"/>
    <w:rsid w:val="00CB7063"/>
    <w:rsid w:val="00CB75B0"/>
    <w:rsid w:val="00CB76FB"/>
    <w:rsid w:val="00CC0C69"/>
    <w:rsid w:val="00CC1138"/>
    <w:rsid w:val="00CC1178"/>
    <w:rsid w:val="00CC1876"/>
    <w:rsid w:val="00CC1D2F"/>
    <w:rsid w:val="00CC2385"/>
    <w:rsid w:val="00CC25C8"/>
    <w:rsid w:val="00CC2BAE"/>
    <w:rsid w:val="00CC2DFF"/>
    <w:rsid w:val="00CC40F0"/>
    <w:rsid w:val="00CC4295"/>
    <w:rsid w:val="00CC47DF"/>
    <w:rsid w:val="00CC49FF"/>
    <w:rsid w:val="00CC4C8D"/>
    <w:rsid w:val="00CC5529"/>
    <w:rsid w:val="00CC580D"/>
    <w:rsid w:val="00CC58BE"/>
    <w:rsid w:val="00CC5E8B"/>
    <w:rsid w:val="00CC6917"/>
    <w:rsid w:val="00CC7407"/>
    <w:rsid w:val="00CC7E1E"/>
    <w:rsid w:val="00CD0AEC"/>
    <w:rsid w:val="00CD132B"/>
    <w:rsid w:val="00CD133D"/>
    <w:rsid w:val="00CD2993"/>
    <w:rsid w:val="00CD2AF6"/>
    <w:rsid w:val="00CD2EBE"/>
    <w:rsid w:val="00CD40D9"/>
    <w:rsid w:val="00CD480E"/>
    <w:rsid w:val="00CD4E22"/>
    <w:rsid w:val="00CD53F0"/>
    <w:rsid w:val="00CD556A"/>
    <w:rsid w:val="00CD5B36"/>
    <w:rsid w:val="00CE0117"/>
    <w:rsid w:val="00CE0D9E"/>
    <w:rsid w:val="00CE1C9B"/>
    <w:rsid w:val="00CE1E90"/>
    <w:rsid w:val="00CE3BD6"/>
    <w:rsid w:val="00CE447B"/>
    <w:rsid w:val="00CE4630"/>
    <w:rsid w:val="00CE4A58"/>
    <w:rsid w:val="00CE4B87"/>
    <w:rsid w:val="00CE4D36"/>
    <w:rsid w:val="00CE5466"/>
    <w:rsid w:val="00CE5877"/>
    <w:rsid w:val="00CE5EF7"/>
    <w:rsid w:val="00CE637F"/>
    <w:rsid w:val="00CE75B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6CB0"/>
    <w:rsid w:val="00CF7131"/>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D35"/>
    <w:rsid w:val="00D40172"/>
    <w:rsid w:val="00D4037E"/>
    <w:rsid w:val="00D4059A"/>
    <w:rsid w:val="00D4074F"/>
    <w:rsid w:val="00D40B50"/>
    <w:rsid w:val="00D40E1F"/>
    <w:rsid w:val="00D40EFD"/>
    <w:rsid w:val="00D414D7"/>
    <w:rsid w:val="00D417D0"/>
    <w:rsid w:val="00D41BB6"/>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0EF0"/>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11"/>
    <w:rsid w:val="00D677F4"/>
    <w:rsid w:val="00D6791A"/>
    <w:rsid w:val="00D7005D"/>
    <w:rsid w:val="00D70121"/>
    <w:rsid w:val="00D7015B"/>
    <w:rsid w:val="00D70D33"/>
    <w:rsid w:val="00D7139F"/>
    <w:rsid w:val="00D714AA"/>
    <w:rsid w:val="00D71CC9"/>
    <w:rsid w:val="00D7291A"/>
    <w:rsid w:val="00D72ADD"/>
    <w:rsid w:val="00D73AC6"/>
    <w:rsid w:val="00D73DC7"/>
    <w:rsid w:val="00D73F47"/>
    <w:rsid w:val="00D740E8"/>
    <w:rsid w:val="00D7429B"/>
    <w:rsid w:val="00D74375"/>
    <w:rsid w:val="00D74644"/>
    <w:rsid w:val="00D74F9B"/>
    <w:rsid w:val="00D7574E"/>
    <w:rsid w:val="00D75C60"/>
    <w:rsid w:val="00D76973"/>
    <w:rsid w:val="00D77ACC"/>
    <w:rsid w:val="00D77AE0"/>
    <w:rsid w:val="00D80062"/>
    <w:rsid w:val="00D80F9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DA8"/>
    <w:rsid w:val="00D956F9"/>
    <w:rsid w:val="00D95941"/>
    <w:rsid w:val="00D95E87"/>
    <w:rsid w:val="00D964DB"/>
    <w:rsid w:val="00D96594"/>
    <w:rsid w:val="00DA06E7"/>
    <w:rsid w:val="00DA0F7C"/>
    <w:rsid w:val="00DA2C7B"/>
    <w:rsid w:val="00DA2E7B"/>
    <w:rsid w:val="00DA320A"/>
    <w:rsid w:val="00DA38F2"/>
    <w:rsid w:val="00DA3B29"/>
    <w:rsid w:val="00DA4D14"/>
    <w:rsid w:val="00DA4DD4"/>
    <w:rsid w:val="00DA4FFB"/>
    <w:rsid w:val="00DA5A4E"/>
    <w:rsid w:val="00DA5F81"/>
    <w:rsid w:val="00DA601C"/>
    <w:rsid w:val="00DA7206"/>
    <w:rsid w:val="00DA73F2"/>
    <w:rsid w:val="00DA78D0"/>
    <w:rsid w:val="00DB00ED"/>
    <w:rsid w:val="00DB0880"/>
    <w:rsid w:val="00DB14D4"/>
    <w:rsid w:val="00DB16B1"/>
    <w:rsid w:val="00DB193A"/>
    <w:rsid w:val="00DB2218"/>
    <w:rsid w:val="00DB277A"/>
    <w:rsid w:val="00DB3295"/>
    <w:rsid w:val="00DB34A4"/>
    <w:rsid w:val="00DB3DC1"/>
    <w:rsid w:val="00DB45A1"/>
    <w:rsid w:val="00DB514B"/>
    <w:rsid w:val="00DB51B5"/>
    <w:rsid w:val="00DB5E5B"/>
    <w:rsid w:val="00DB6163"/>
    <w:rsid w:val="00DB6195"/>
    <w:rsid w:val="00DB7411"/>
    <w:rsid w:val="00DB753F"/>
    <w:rsid w:val="00DB78C0"/>
    <w:rsid w:val="00DB7DC8"/>
    <w:rsid w:val="00DC0194"/>
    <w:rsid w:val="00DC0B8A"/>
    <w:rsid w:val="00DC0EC0"/>
    <w:rsid w:val="00DC1D6E"/>
    <w:rsid w:val="00DC215B"/>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BF8"/>
    <w:rsid w:val="00DD3FB3"/>
    <w:rsid w:val="00DD4123"/>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353A"/>
    <w:rsid w:val="00E03748"/>
    <w:rsid w:val="00E0522B"/>
    <w:rsid w:val="00E05262"/>
    <w:rsid w:val="00E057B9"/>
    <w:rsid w:val="00E05BFF"/>
    <w:rsid w:val="00E05FC7"/>
    <w:rsid w:val="00E05FC8"/>
    <w:rsid w:val="00E06835"/>
    <w:rsid w:val="00E069F4"/>
    <w:rsid w:val="00E0738B"/>
    <w:rsid w:val="00E100D4"/>
    <w:rsid w:val="00E102DC"/>
    <w:rsid w:val="00E10713"/>
    <w:rsid w:val="00E112B1"/>
    <w:rsid w:val="00E1243B"/>
    <w:rsid w:val="00E126EF"/>
    <w:rsid w:val="00E1339A"/>
    <w:rsid w:val="00E14BBF"/>
    <w:rsid w:val="00E14DE4"/>
    <w:rsid w:val="00E15A76"/>
    <w:rsid w:val="00E15C31"/>
    <w:rsid w:val="00E15F23"/>
    <w:rsid w:val="00E16170"/>
    <w:rsid w:val="00E16FC7"/>
    <w:rsid w:val="00E17210"/>
    <w:rsid w:val="00E1743F"/>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25F3"/>
    <w:rsid w:val="00E328C0"/>
    <w:rsid w:val="00E32F13"/>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1F6"/>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5D"/>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904"/>
    <w:rsid w:val="00E83C90"/>
    <w:rsid w:val="00E841FC"/>
    <w:rsid w:val="00E843E0"/>
    <w:rsid w:val="00E84442"/>
    <w:rsid w:val="00E8497D"/>
    <w:rsid w:val="00E85048"/>
    <w:rsid w:val="00E85692"/>
    <w:rsid w:val="00E85C0B"/>
    <w:rsid w:val="00E8603C"/>
    <w:rsid w:val="00E86494"/>
    <w:rsid w:val="00E87DF4"/>
    <w:rsid w:val="00E904A2"/>
    <w:rsid w:val="00E90E49"/>
    <w:rsid w:val="00E90F7C"/>
    <w:rsid w:val="00E93774"/>
    <w:rsid w:val="00E93829"/>
    <w:rsid w:val="00E942E1"/>
    <w:rsid w:val="00E94FA6"/>
    <w:rsid w:val="00E95002"/>
    <w:rsid w:val="00E97355"/>
    <w:rsid w:val="00E9745D"/>
    <w:rsid w:val="00E974D0"/>
    <w:rsid w:val="00E97518"/>
    <w:rsid w:val="00E9756C"/>
    <w:rsid w:val="00EA02F4"/>
    <w:rsid w:val="00EA0CA1"/>
    <w:rsid w:val="00EA0CB7"/>
    <w:rsid w:val="00EA18ED"/>
    <w:rsid w:val="00EA1C14"/>
    <w:rsid w:val="00EA1E40"/>
    <w:rsid w:val="00EA3104"/>
    <w:rsid w:val="00EA4493"/>
    <w:rsid w:val="00EA44E8"/>
    <w:rsid w:val="00EA4D7E"/>
    <w:rsid w:val="00EA58A9"/>
    <w:rsid w:val="00EA5EE7"/>
    <w:rsid w:val="00EA6081"/>
    <w:rsid w:val="00EA7FC6"/>
    <w:rsid w:val="00EB009E"/>
    <w:rsid w:val="00EB011B"/>
    <w:rsid w:val="00EB01EA"/>
    <w:rsid w:val="00EB0DCD"/>
    <w:rsid w:val="00EB13FE"/>
    <w:rsid w:val="00EB143E"/>
    <w:rsid w:val="00EB1E72"/>
    <w:rsid w:val="00EB2001"/>
    <w:rsid w:val="00EB24EB"/>
    <w:rsid w:val="00EB582A"/>
    <w:rsid w:val="00EB5B91"/>
    <w:rsid w:val="00EB67F7"/>
    <w:rsid w:val="00EB6D6F"/>
    <w:rsid w:val="00EB7141"/>
    <w:rsid w:val="00EB7347"/>
    <w:rsid w:val="00EB77C1"/>
    <w:rsid w:val="00EB7F67"/>
    <w:rsid w:val="00EC0E05"/>
    <w:rsid w:val="00EC11E7"/>
    <w:rsid w:val="00EC1817"/>
    <w:rsid w:val="00EC19AA"/>
    <w:rsid w:val="00EC1AA2"/>
    <w:rsid w:val="00EC22F4"/>
    <w:rsid w:val="00EC29BC"/>
    <w:rsid w:val="00EC2DDA"/>
    <w:rsid w:val="00EC2F89"/>
    <w:rsid w:val="00EC3142"/>
    <w:rsid w:val="00EC37B4"/>
    <w:rsid w:val="00EC3FBA"/>
    <w:rsid w:val="00EC42B1"/>
    <w:rsid w:val="00EC43A4"/>
    <w:rsid w:val="00EC4E2B"/>
    <w:rsid w:val="00EC5C28"/>
    <w:rsid w:val="00EC6076"/>
    <w:rsid w:val="00EC783E"/>
    <w:rsid w:val="00EC7963"/>
    <w:rsid w:val="00ED053F"/>
    <w:rsid w:val="00ED0B64"/>
    <w:rsid w:val="00ED107B"/>
    <w:rsid w:val="00ED15FA"/>
    <w:rsid w:val="00ED16BF"/>
    <w:rsid w:val="00ED17F1"/>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ECD"/>
    <w:rsid w:val="00EE67A4"/>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B37"/>
    <w:rsid w:val="00EF6B79"/>
    <w:rsid w:val="00EF6D0F"/>
    <w:rsid w:val="00EF6ED9"/>
    <w:rsid w:val="00EF716F"/>
    <w:rsid w:val="00EF7A34"/>
    <w:rsid w:val="00F00913"/>
    <w:rsid w:val="00F00F18"/>
    <w:rsid w:val="00F020B5"/>
    <w:rsid w:val="00F02777"/>
    <w:rsid w:val="00F02A2D"/>
    <w:rsid w:val="00F02DE0"/>
    <w:rsid w:val="00F02F45"/>
    <w:rsid w:val="00F0438F"/>
    <w:rsid w:val="00F0445D"/>
    <w:rsid w:val="00F05140"/>
    <w:rsid w:val="00F05383"/>
    <w:rsid w:val="00F05CF3"/>
    <w:rsid w:val="00F05E14"/>
    <w:rsid w:val="00F062FA"/>
    <w:rsid w:val="00F06BA8"/>
    <w:rsid w:val="00F103C9"/>
    <w:rsid w:val="00F10623"/>
    <w:rsid w:val="00F10B41"/>
    <w:rsid w:val="00F10CE5"/>
    <w:rsid w:val="00F11325"/>
    <w:rsid w:val="00F11EEE"/>
    <w:rsid w:val="00F121AB"/>
    <w:rsid w:val="00F12919"/>
    <w:rsid w:val="00F12B6A"/>
    <w:rsid w:val="00F13317"/>
    <w:rsid w:val="00F14918"/>
    <w:rsid w:val="00F14A8D"/>
    <w:rsid w:val="00F14D70"/>
    <w:rsid w:val="00F154A1"/>
    <w:rsid w:val="00F15E0F"/>
    <w:rsid w:val="00F16657"/>
    <w:rsid w:val="00F1735A"/>
    <w:rsid w:val="00F17E97"/>
    <w:rsid w:val="00F20800"/>
    <w:rsid w:val="00F20C94"/>
    <w:rsid w:val="00F20E67"/>
    <w:rsid w:val="00F2157E"/>
    <w:rsid w:val="00F21FA4"/>
    <w:rsid w:val="00F221A4"/>
    <w:rsid w:val="00F224B6"/>
    <w:rsid w:val="00F22609"/>
    <w:rsid w:val="00F2305F"/>
    <w:rsid w:val="00F24110"/>
    <w:rsid w:val="00F2467B"/>
    <w:rsid w:val="00F2471E"/>
    <w:rsid w:val="00F24A63"/>
    <w:rsid w:val="00F24C93"/>
    <w:rsid w:val="00F254D1"/>
    <w:rsid w:val="00F2568A"/>
    <w:rsid w:val="00F256C1"/>
    <w:rsid w:val="00F25879"/>
    <w:rsid w:val="00F25947"/>
    <w:rsid w:val="00F25C88"/>
    <w:rsid w:val="00F261C4"/>
    <w:rsid w:val="00F26F51"/>
    <w:rsid w:val="00F2723A"/>
    <w:rsid w:val="00F27456"/>
    <w:rsid w:val="00F275FF"/>
    <w:rsid w:val="00F27654"/>
    <w:rsid w:val="00F3006E"/>
    <w:rsid w:val="00F300A5"/>
    <w:rsid w:val="00F30AAA"/>
    <w:rsid w:val="00F316DB"/>
    <w:rsid w:val="00F31D17"/>
    <w:rsid w:val="00F32C8A"/>
    <w:rsid w:val="00F32F03"/>
    <w:rsid w:val="00F3328F"/>
    <w:rsid w:val="00F337E4"/>
    <w:rsid w:val="00F347DF"/>
    <w:rsid w:val="00F34B96"/>
    <w:rsid w:val="00F34E30"/>
    <w:rsid w:val="00F35492"/>
    <w:rsid w:val="00F36F18"/>
    <w:rsid w:val="00F37195"/>
    <w:rsid w:val="00F378BF"/>
    <w:rsid w:val="00F37B25"/>
    <w:rsid w:val="00F37DE6"/>
    <w:rsid w:val="00F40670"/>
    <w:rsid w:val="00F410F4"/>
    <w:rsid w:val="00F413AD"/>
    <w:rsid w:val="00F41EBC"/>
    <w:rsid w:val="00F42B05"/>
    <w:rsid w:val="00F42C4E"/>
    <w:rsid w:val="00F43064"/>
    <w:rsid w:val="00F430B6"/>
    <w:rsid w:val="00F4382D"/>
    <w:rsid w:val="00F43AD0"/>
    <w:rsid w:val="00F43B09"/>
    <w:rsid w:val="00F4486A"/>
    <w:rsid w:val="00F44E86"/>
    <w:rsid w:val="00F45C09"/>
    <w:rsid w:val="00F45F87"/>
    <w:rsid w:val="00F46E43"/>
    <w:rsid w:val="00F47586"/>
    <w:rsid w:val="00F47866"/>
    <w:rsid w:val="00F50489"/>
    <w:rsid w:val="00F51AF4"/>
    <w:rsid w:val="00F51F1E"/>
    <w:rsid w:val="00F51F97"/>
    <w:rsid w:val="00F52CC8"/>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202C"/>
    <w:rsid w:val="00F62260"/>
    <w:rsid w:val="00F624D1"/>
    <w:rsid w:val="00F6292A"/>
    <w:rsid w:val="00F62C43"/>
    <w:rsid w:val="00F62EDD"/>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6021"/>
    <w:rsid w:val="00F763C2"/>
    <w:rsid w:val="00F775B3"/>
    <w:rsid w:val="00F80208"/>
    <w:rsid w:val="00F80A39"/>
    <w:rsid w:val="00F81050"/>
    <w:rsid w:val="00F82675"/>
    <w:rsid w:val="00F82889"/>
    <w:rsid w:val="00F82F43"/>
    <w:rsid w:val="00F83BE1"/>
    <w:rsid w:val="00F83E4E"/>
    <w:rsid w:val="00F84E36"/>
    <w:rsid w:val="00F853CD"/>
    <w:rsid w:val="00F863E3"/>
    <w:rsid w:val="00F86DB5"/>
    <w:rsid w:val="00F8747E"/>
    <w:rsid w:val="00F91E27"/>
    <w:rsid w:val="00F926C0"/>
    <w:rsid w:val="00F92A53"/>
    <w:rsid w:val="00F94421"/>
    <w:rsid w:val="00F94500"/>
    <w:rsid w:val="00F94F1E"/>
    <w:rsid w:val="00F95846"/>
    <w:rsid w:val="00F958C1"/>
    <w:rsid w:val="00F95AA2"/>
    <w:rsid w:val="00F96435"/>
    <w:rsid w:val="00F968A3"/>
    <w:rsid w:val="00F9712E"/>
    <w:rsid w:val="00F97963"/>
    <w:rsid w:val="00FA03AF"/>
    <w:rsid w:val="00FA0B7F"/>
    <w:rsid w:val="00FA1109"/>
    <w:rsid w:val="00FA1303"/>
    <w:rsid w:val="00FA1D08"/>
    <w:rsid w:val="00FA1E33"/>
    <w:rsid w:val="00FA24BD"/>
    <w:rsid w:val="00FA27EB"/>
    <w:rsid w:val="00FA2A0D"/>
    <w:rsid w:val="00FA2C68"/>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1109"/>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C31"/>
    <w:rsid w:val="00FD45C3"/>
    <w:rsid w:val="00FD4A6C"/>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F1506"/>
    <w:rsid w:val="00FF1650"/>
    <w:rsid w:val="00FF1ADB"/>
    <w:rsid w:val="00FF1D42"/>
    <w:rsid w:val="00FF1FE0"/>
    <w:rsid w:val="00FF287D"/>
    <w:rsid w:val="00FF4AA2"/>
    <w:rsid w:val="00FF4E2E"/>
    <w:rsid w:val="00FF4FC5"/>
    <w:rsid w:val="00FF5376"/>
    <w:rsid w:val="00FF55E3"/>
    <w:rsid w:val="00FF7940"/>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2FA618-6092-4655-BD62-E6D2146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34"/>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semiHidden/>
    <w:unhideWhenUsed/>
    <w:rsid w:val="00151988"/>
    <w:rPr>
      <w:rFonts w:cs="Times New Roman"/>
      <w:lang w:val="x-none"/>
    </w:rPr>
  </w:style>
  <w:style w:type="character" w:customStyle="1" w:styleId="TekstprzypisudolnegoZnak">
    <w:name w:val="Tekst przypisu dolnego Znak"/>
    <w:link w:val="Tekstprzypisudolnego"/>
    <w:semiHidden/>
    <w:rsid w:val="00151988"/>
    <w:rPr>
      <w:rFonts w:cs="Calibri"/>
      <w:lang w:eastAsia="en-US"/>
    </w:rPr>
  </w:style>
  <w:style w:type="character" w:styleId="Odwoanieprzypisudolnego">
    <w:name w:val="footnote reference"/>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77"/>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left w:w="108"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left w:w="108" w:type="dxa"/>
        <w:right w:w="108" w:type="dxa"/>
      </w:tblCellMar>
    </w:tblPr>
  </w:style>
  <w:style w:type="table" w:customStyle="1" w:styleId="3">
    <w:name w:val="3"/>
    <w:basedOn w:val="TableNormal"/>
    <w:rsid w:val="002947DB"/>
    <w:tblPr>
      <w:tblStyleRowBandSize w:val="1"/>
      <w:tblStyleColBandSize w:val="1"/>
      <w:tblCellMar>
        <w:left w:w="108" w:type="dxa"/>
        <w:right w:w="108" w:type="dxa"/>
      </w:tblCellMar>
    </w:tblPr>
  </w:style>
  <w:style w:type="table" w:customStyle="1" w:styleId="2">
    <w:name w:val="2"/>
    <w:basedOn w:val="TableNormal"/>
    <w:rsid w:val="002947DB"/>
    <w:tblPr>
      <w:tblStyleRowBandSize w:val="1"/>
      <w:tblStyleColBandSize w:val="1"/>
      <w:tblCellMar>
        <w:left w:w="108" w:type="dxa"/>
        <w:right w:w="108" w:type="dxa"/>
      </w:tblCellMar>
    </w:tblPr>
  </w:style>
  <w:style w:type="table" w:customStyle="1" w:styleId="1">
    <w:name w:val="1"/>
    <w:basedOn w:val="TableNormal"/>
    <w:rsid w:val="002947DB"/>
    <w:tblPr>
      <w:tblStyleRowBandSize w:val="1"/>
      <w:tblStyleColBandSize w:val="1"/>
      <w:tblCellMar>
        <w:left w:w="108"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nil"/>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nil"/>
      <w:tblCellMar>
        <w:left w:w="115"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FBA2-8F56-4D62-B2F9-B3F615A0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162</Pages>
  <Words>57916</Words>
  <Characters>347500</Characters>
  <Application>Microsoft Office Word</Application>
  <DocSecurity>0</DocSecurity>
  <Lines>2895</Lines>
  <Paragraphs>809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404607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Smerfer</dc:creator>
  <cp:lastModifiedBy>Krzysztof Wiśniewski</cp:lastModifiedBy>
  <cp:revision>86</cp:revision>
  <cp:lastPrinted>2019-12-03T07:27:00Z</cp:lastPrinted>
  <dcterms:created xsi:type="dcterms:W3CDTF">2019-05-24T15:32:00Z</dcterms:created>
  <dcterms:modified xsi:type="dcterms:W3CDTF">2020-06-24T10:08:00Z</dcterms:modified>
</cp:coreProperties>
</file>